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Source Sans Pro" w:hAnsi="Source Sans Pro" w:cs="Arial"/>
          <w:sz w:val="24"/>
          <w:szCs w:val="24"/>
        </w:rPr>
        <w:id w:val="1447813483"/>
        <w:placeholder>
          <w:docPart w:val="143C52F839BD42EC9DB7BEF1F11D618E"/>
        </w:placeholder>
        <w15:color w:val="FF0000"/>
      </w:sdtPr>
      <w:sdtEndPr/>
      <w:sdtContent>
        <w:p w14:paraId="280E64E2" w14:textId="6B16B6EC" w:rsidR="00F67A11" w:rsidRPr="00710E8E" w:rsidRDefault="00F67A11" w:rsidP="009E7437">
          <w:pPr>
            <w:spacing w:after="120" w:line="240" w:lineRule="auto"/>
            <w:rPr>
              <w:rFonts w:ascii="Source Sans Pro" w:hAnsi="Source Sans Pro" w:cs="Arial"/>
              <w:sz w:val="24"/>
              <w:szCs w:val="24"/>
            </w:rPr>
          </w:pPr>
          <w:r w:rsidRPr="00874F6D">
            <w:rPr>
              <w:rFonts w:ascii="Source Sans Pro" w:hAnsi="Source Sans Pro" w:cs="Arial"/>
              <w:b/>
              <w:color w:val="FF0000"/>
              <w:sz w:val="24"/>
              <w:szCs w:val="24"/>
              <w:highlight w:val="yellow"/>
            </w:rPr>
            <w:t>Insert Consumer Name and Address</w:t>
          </w:r>
        </w:p>
      </w:sdtContent>
    </w:sdt>
    <w:p w14:paraId="4B40EBD5" w14:textId="77777777" w:rsidR="00F67A11" w:rsidRPr="00710E8E" w:rsidRDefault="00F67A11" w:rsidP="009E7437">
      <w:pPr>
        <w:spacing w:after="120" w:line="240" w:lineRule="auto"/>
        <w:rPr>
          <w:rFonts w:ascii="Source Sans Pro" w:hAnsi="Source Sans Pro" w:cs="Arial"/>
          <w:sz w:val="24"/>
          <w:szCs w:val="24"/>
        </w:rPr>
      </w:pPr>
    </w:p>
    <w:p w14:paraId="4E6D24A8" w14:textId="15150EBA" w:rsidR="00307120" w:rsidRPr="00710E8E" w:rsidRDefault="00307120" w:rsidP="005B7406">
      <w:pPr>
        <w:spacing w:after="120" w:line="240" w:lineRule="auto"/>
        <w:rPr>
          <w:rFonts w:ascii="Source Sans Pro" w:hAnsi="Source Sans Pro" w:cs="Arial"/>
          <w:sz w:val="24"/>
          <w:szCs w:val="24"/>
        </w:rPr>
      </w:pPr>
      <w:r w:rsidRPr="00710E8E">
        <w:rPr>
          <w:rFonts w:ascii="Source Sans Pro" w:hAnsi="Source Sans Pro" w:cs="Arial"/>
          <w:sz w:val="24"/>
          <w:szCs w:val="24"/>
        </w:rPr>
        <w:t xml:space="preserve">Re: </w:t>
      </w:r>
      <w:r w:rsidR="00F576A6" w:rsidRPr="00710E8E">
        <w:rPr>
          <w:rFonts w:ascii="Source Sans Pro" w:hAnsi="Source Sans Pro" w:cs="Arial"/>
          <w:sz w:val="24"/>
          <w:szCs w:val="24"/>
        </w:rPr>
        <w:t xml:space="preserve">Consumer Notice of </w:t>
      </w:r>
      <w:r w:rsidRPr="00710E8E">
        <w:rPr>
          <w:rFonts w:ascii="Source Sans Pro" w:hAnsi="Source Sans Pro" w:cs="Arial"/>
          <w:b/>
          <w:sz w:val="24"/>
          <w:szCs w:val="24"/>
        </w:rPr>
        <w:t>Tap Water Lead Testing Result</w:t>
      </w:r>
    </w:p>
    <w:p w14:paraId="4C24218A" w14:textId="77777777" w:rsidR="00307120" w:rsidRPr="00710E8E" w:rsidRDefault="00307120" w:rsidP="005B7406">
      <w:pPr>
        <w:spacing w:after="120" w:line="240" w:lineRule="auto"/>
        <w:rPr>
          <w:rFonts w:ascii="Source Sans Pro" w:hAnsi="Source Sans Pro" w:cs="Arial"/>
          <w:sz w:val="24"/>
          <w:szCs w:val="24"/>
        </w:rPr>
      </w:pPr>
    </w:p>
    <w:p w14:paraId="21279A2E" w14:textId="77777777" w:rsidR="00307120" w:rsidRPr="00710E8E" w:rsidRDefault="00307120" w:rsidP="005B7406">
      <w:pPr>
        <w:spacing w:after="120" w:line="240" w:lineRule="auto"/>
        <w:rPr>
          <w:rFonts w:ascii="Source Sans Pro" w:hAnsi="Source Sans Pro" w:cs="Arial"/>
          <w:sz w:val="24"/>
          <w:szCs w:val="24"/>
        </w:rPr>
      </w:pPr>
      <w:r w:rsidRPr="00710E8E">
        <w:rPr>
          <w:rFonts w:ascii="Source Sans Pro" w:hAnsi="Source Sans Pro" w:cs="Arial"/>
          <w:sz w:val="24"/>
          <w:szCs w:val="24"/>
        </w:rPr>
        <w:t>Dear Consumer:</w:t>
      </w:r>
    </w:p>
    <w:p w14:paraId="466D05D9" w14:textId="378E832E" w:rsidR="00307120" w:rsidRPr="00710E8E" w:rsidRDefault="005C432C" w:rsidP="005B7406">
      <w:pPr>
        <w:spacing w:after="120" w:line="240" w:lineRule="auto"/>
        <w:rPr>
          <w:rFonts w:ascii="Source Sans Pro" w:hAnsi="Source Sans Pro" w:cs="Arial"/>
          <w:sz w:val="24"/>
          <w:szCs w:val="24"/>
        </w:rPr>
      </w:pPr>
      <w:r w:rsidRPr="00887028">
        <w:rPr>
          <w:rFonts w:ascii="Source Sans Pro" w:hAnsi="Source Sans Pro" w:cs="Arial"/>
          <w:color w:val="FF0000"/>
          <w:sz w:val="24"/>
          <w:szCs w:val="24"/>
          <w:highlight w:val="yellow"/>
        </w:rPr>
        <w:t>Inse</w:t>
      </w:r>
      <w:r w:rsidR="005453DB" w:rsidRPr="00887028">
        <w:rPr>
          <w:rFonts w:ascii="Source Sans Pro" w:hAnsi="Source Sans Pro" w:cs="Arial"/>
          <w:color w:val="FF0000"/>
          <w:sz w:val="24"/>
          <w:szCs w:val="24"/>
          <w:highlight w:val="yellow"/>
        </w:rPr>
        <w:t xml:space="preserve">rt </w:t>
      </w:r>
      <w:r w:rsidR="00B050AF" w:rsidRPr="00887028">
        <w:rPr>
          <w:rFonts w:ascii="Source Sans Pro" w:hAnsi="Source Sans Pro" w:cs="Arial"/>
          <w:color w:val="FF0000"/>
          <w:sz w:val="24"/>
          <w:szCs w:val="24"/>
          <w:highlight w:val="yellow"/>
        </w:rPr>
        <w:t>public water system</w:t>
      </w:r>
      <w:r w:rsidR="005453DB" w:rsidRPr="00887028">
        <w:rPr>
          <w:rFonts w:ascii="Source Sans Pro" w:hAnsi="Source Sans Pro" w:cs="Arial"/>
          <w:color w:val="FF0000"/>
          <w:sz w:val="24"/>
          <w:szCs w:val="24"/>
          <w:highlight w:val="yellow"/>
        </w:rPr>
        <w:t xml:space="preserve"> name</w:t>
      </w:r>
      <w:r w:rsidR="00B050AF" w:rsidRPr="00710E8E">
        <w:rPr>
          <w:rFonts w:ascii="Source Sans Pro" w:hAnsi="Source Sans Pro" w:cs="Arial"/>
          <w:color w:val="FF0000"/>
          <w:sz w:val="24"/>
          <w:szCs w:val="24"/>
        </w:rPr>
        <w:t xml:space="preserve"> </w:t>
      </w:r>
      <w:r w:rsidR="0065645F" w:rsidRPr="00710E8E">
        <w:rPr>
          <w:rFonts w:ascii="Source Sans Pro" w:hAnsi="Source Sans Pro" w:cs="Arial"/>
          <w:sz w:val="24"/>
          <w:szCs w:val="24"/>
        </w:rPr>
        <w:t>is a public water system (PWS) responsible for providing drinking water that meets state and federal standards. Drinking water samples were collected at the following locations. Results are summarized in the table below</w:t>
      </w:r>
      <w:r w:rsidR="00307120" w:rsidRPr="00710E8E">
        <w:rPr>
          <w:rFonts w:ascii="Source Sans Pro" w:hAnsi="Source Sans Pro" w:cs="Arial"/>
          <w:sz w:val="24"/>
          <w:szCs w:val="24"/>
        </w:rPr>
        <w:t>:</w:t>
      </w:r>
    </w:p>
    <w:tbl>
      <w:tblPr>
        <w:tblW w:w="5000" w:type="pct"/>
        <w:jc w:val="center"/>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A0" w:firstRow="1" w:lastRow="0" w:firstColumn="1" w:lastColumn="0" w:noHBand="0" w:noVBand="1"/>
      </w:tblPr>
      <w:tblGrid>
        <w:gridCol w:w="3345"/>
        <w:gridCol w:w="2426"/>
        <w:gridCol w:w="1611"/>
        <w:gridCol w:w="2508"/>
      </w:tblGrid>
      <w:tr w:rsidR="00BB47EC" w:rsidRPr="00710E8E" w14:paraId="49A9E9BF" w14:textId="77777777" w:rsidTr="00B741EE">
        <w:trPr>
          <w:trHeight w:val="282"/>
          <w:jc w:val="center"/>
        </w:trPr>
        <w:tc>
          <w:tcPr>
            <w:tcW w:w="3235" w:type="dxa"/>
            <w:tcBorders>
              <w:top w:val="single" w:sz="18" w:space="0" w:color="auto"/>
              <w:left w:val="single" w:sz="18" w:space="0" w:color="auto"/>
              <w:bottom w:val="single" w:sz="18" w:space="0" w:color="auto"/>
              <w:right w:val="single" w:sz="6" w:space="0" w:color="auto"/>
            </w:tcBorders>
            <w:shd w:val="clear" w:color="auto" w:fill="B4C6E7"/>
            <w:vAlign w:val="bottom"/>
            <w:hideMark/>
          </w:tcPr>
          <w:p w14:paraId="19A452C4" w14:textId="48BCACDB" w:rsidR="00B5639D" w:rsidRPr="00710E8E" w:rsidRDefault="00B5639D" w:rsidP="005B7406">
            <w:pPr>
              <w:spacing w:after="0" w:line="240" w:lineRule="auto"/>
              <w:textAlignment w:val="baseline"/>
              <w:rPr>
                <w:rFonts w:ascii="Source Sans Pro" w:eastAsia="Times New Roman" w:hAnsi="Source Sans Pro" w:cs="Segoe UI"/>
                <w:sz w:val="18"/>
                <w:szCs w:val="18"/>
              </w:rPr>
            </w:pPr>
            <w:r w:rsidRPr="00710E8E">
              <w:rPr>
                <w:rFonts w:ascii="Source Sans Pro" w:eastAsia="Times New Roman" w:hAnsi="Source Sans Pro" w:cs="Arial"/>
                <w:b/>
                <w:bCs/>
                <w:sz w:val="24"/>
                <w:szCs w:val="24"/>
              </w:rPr>
              <w:t>Sample</w:t>
            </w:r>
            <w:r w:rsidR="00F161D1">
              <w:rPr>
                <w:rFonts w:ascii="Source Sans Pro" w:eastAsia="Times New Roman" w:hAnsi="Source Sans Pro" w:cs="Arial"/>
                <w:b/>
                <w:bCs/>
                <w:sz w:val="24"/>
                <w:szCs w:val="24"/>
              </w:rPr>
              <w:t xml:space="preserve"> </w:t>
            </w:r>
          </w:p>
          <w:p w14:paraId="5007EAB1" w14:textId="77777777" w:rsidR="00B5639D" w:rsidRPr="00710E8E" w:rsidRDefault="00B5639D" w:rsidP="005B7406">
            <w:pPr>
              <w:spacing w:after="0" w:line="240" w:lineRule="auto"/>
              <w:textAlignment w:val="baseline"/>
              <w:rPr>
                <w:rFonts w:ascii="Source Sans Pro" w:eastAsia="Times New Roman" w:hAnsi="Source Sans Pro" w:cs="Segoe UI"/>
                <w:sz w:val="18"/>
                <w:szCs w:val="18"/>
              </w:rPr>
            </w:pPr>
            <w:r w:rsidRPr="00710E8E">
              <w:rPr>
                <w:rFonts w:ascii="Source Sans Pro" w:eastAsia="Times New Roman" w:hAnsi="Source Sans Pro" w:cs="Arial"/>
                <w:b/>
                <w:bCs/>
                <w:sz w:val="24"/>
                <w:szCs w:val="24"/>
              </w:rPr>
              <w:t>Tap Location</w:t>
            </w:r>
            <w:r w:rsidRPr="00710E8E">
              <w:rPr>
                <w:rFonts w:ascii="Source Sans Pro" w:eastAsia="Times New Roman" w:hAnsi="Source Sans Pro" w:cs="Arial"/>
                <w:sz w:val="24"/>
                <w:szCs w:val="24"/>
              </w:rPr>
              <w:t> </w:t>
            </w:r>
          </w:p>
        </w:tc>
        <w:tc>
          <w:tcPr>
            <w:tcW w:w="2347" w:type="dxa"/>
            <w:tcBorders>
              <w:top w:val="single" w:sz="18" w:space="0" w:color="auto"/>
              <w:left w:val="single" w:sz="6" w:space="0" w:color="auto"/>
              <w:bottom w:val="single" w:sz="18" w:space="0" w:color="auto"/>
              <w:right w:val="single" w:sz="6" w:space="0" w:color="auto"/>
            </w:tcBorders>
            <w:shd w:val="clear" w:color="auto" w:fill="B4C6E7"/>
            <w:vAlign w:val="bottom"/>
            <w:hideMark/>
          </w:tcPr>
          <w:p w14:paraId="5AC358B3" w14:textId="7BCFD5C2" w:rsidR="00B5639D" w:rsidRPr="00710E8E" w:rsidRDefault="00B5639D" w:rsidP="005B7406">
            <w:pPr>
              <w:spacing w:after="0" w:line="240" w:lineRule="auto"/>
              <w:textAlignment w:val="baseline"/>
              <w:rPr>
                <w:rFonts w:ascii="Source Sans Pro" w:eastAsia="Times New Roman" w:hAnsi="Source Sans Pro" w:cs="Segoe UI"/>
                <w:sz w:val="18"/>
                <w:szCs w:val="18"/>
              </w:rPr>
            </w:pPr>
            <w:r w:rsidRPr="00710E8E">
              <w:rPr>
                <w:rFonts w:ascii="Source Sans Pro" w:eastAsia="Times New Roman" w:hAnsi="Source Sans Pro" w:cs="Arial"/>
                <w:b/>
                <w:bCs/>
                <w:sz w:val="24"/>
                <w:szCs w:val="24"/>
              </w:rPr>
              <w:t>Sample</w:t>
            </w:r>
            <w:r w:rsidR="00F161D1">
              <w:rPr>
                <w:rFonts w:ascii="Source Sans Pro" w:eastAsia="Times New Roman" w:hAnsi="Source Sans Pro" w:cs="Arial"/>
                <w:b/>
                <w:bCs/>
                <w:sz w:val="24"/>
                <w:szCs w:val="24"/>
              </w:rPr>
              <w:t xml:space="preserve"> </w:t>
            </w:r>
          </w:p>
          <w:p w14:paraId="132EA10C" w14:textId="77777777" w:rsidR="00B5639D" w:rsidRPr="00710E8E" w:rsidRDefault="00B5639D" w:rsidP="005B7406">
            <w:pPr>
              <w:spacing w:after="0" w:line="240" w:lineRule="auto"/>
              <w:textAlignment w:val="baseline"/>
              <w:rPr>
                <w:rFonts w:ascii="Source Sans Pro" w:eastAsia="Times New Roman" w:hAnsi="Source Sans Pro" w:cs="Segoe UI"/>
                <w:sz w:val="18"/>
                <w:szCs w:val="18"/>
              </w:rPr>
            </w:pPr>
            <w:r w:rsidRPr="00710E8E">
              <w:rPr>
                <w:rFonts w:ascii="Source Sans Pro" w:eastAsia="Times New Roman" w:hAnsi="Source Sans Pro" w:cs="Arial"/>
                <w:b/>
                <w:bCs/>
                <w:sz w:val="24"/>
                <w:szCs w:val="24"/>
              </w:rPr>
              <w:t>Collection Date</w:t>
            </w:r>
            <w:r w:rsidRPr="00710E8E">
              <w:rPr>
                <w:rFonts w:ascii="Source Sans Pro" w:eastAsia="Times New Roman" w:hAnsi="Source Sans Pro" w:cs="Arial"/>
                <w:sz w:val="24"/>
                <w:szCs w:val="24"/>
              </w:rPr>
              <w:t> </w:t>
            </w:r>
          </w:p>
        </w:tc>
        <w:tc>
          <w:tcPr>
            <w:tcW w:w="1558" w:type="dxa"/>
            <w:tcBorders>
              <w:top w:val="single" w:sz="18" w:space="0" w:color="auto"/>
              <w:left w:val="single" w:sz="6" w:space="0" w:color="auto"/>
              <w:bottom w:val="single" w:sz="18" w:space="0" w:color="auto"/>
              <w:right w:val="single" w:sz="6" w:space="0" w:color="auto"/>
            </w:tcBorders>
            <w:shd w:val="clear" w:color="auto" w:fill="B4C6E7"/>
            <w:vAlign w:val="bottom"/>
            <w:hideMark/>
          </w:tcPr>
          <w:p w14:paraId="7EE510EA" w14:textId="77777777" w:rsidR="00B5639D" w:rsidRPr="00710E8E" w:rsidRDefault="00B5639D" w:rsidP="005B7406">
            <w:pPr>
              <w:spacing w:after="0" w:line="240" w:lineRule="auto"/>
              <w:textAlignment w:val="baseline"/>
              <w:rPr>
                <w:rFonts w:ascii="Source Sans Pro" w:eastAsia="Times New Roman" w:hAnsi="Source Sans Pro" w:cs="Segoe UI"/>
                <w:sz w:val="18"/>
                <w:szCs w:val="18"/>
              </w:rPr>
            </w:pPr>
            <w:r w:rsidRPr="00710E8E">
              <w:rPr>
                <w:rFonts w:ascii="Source Sans Pro" w:eastAsia="Times New Roman" w:hAnsi="Source Sans Pro" w:cs="Arial"/>
                <w:b/>
                <w:bCs/>
                <w:sz w:val="24"/>
                <w:szCs w:val="24"/>
              </w:rPr>
              <w:t>Lead Level Result (</w:t>
            </w:r>
            <w:proofErr w:type="gramStart"/>
            <w:r w:rsidRPr="00710E8E">
              <w:rPr>
                <w:rFonts w:ascii="Source Sans Pro" w:eastAsia="Times New Roman" w:hAnsi="Source Sans Pro" w:cs="Arial"/>
                <w:b/>
                <w:bCs/>
                <w:sz w:val="24"/>
                <w:szCs w:val="24"/>
              </w:rPr>
              <w:t>µg</w:t>
            </w:r>
            <w:proofErr w:type="gramEnd"/>
            <w:r w:rsidRPr="00710E8E">
              <w:rPr>
                <w:rFonts w:ascii="Source Sans Pro" w:eastAsia="Times New Roman" w:hAnsi="Source Sans Pro" w:cs="Arial"/>
                <w:b/>
                <w:bCs/>
                <w:sz w:val="24"/>
                <w:szCs w:val="24"/>
              </w:rPr>
              <w:t>/L)</w:t>
            </w:r>
            <w:r w:rsidRPr="00710E8E">
              <w:rPr>
                <w:rFonts w:ascii="Source Sans Pro" w:eastAsia="Times New Roman" w:hAnsi="Source Sans Pro" w:cs="Arial"/>
                <w:sz w:val="24"/>
                <w:szCs w:val="24"/>
              </w:rPr>
              <w:t> </w:t>
            </w:r>
          </w:p>
        </w:tc>
        <w:tc>
          <w:tcPr>
            <w:tcW w:w="2426" w:type="dxa"/>
            <w:tcBorders>
              <w:top w:val="single" w:sz="18" w:space="0" w:color="auto"/>
              <w:left w:val="single" w:sz="6" w:space="0" w:color="auto"/>
              <w:bottom w:val="single" w:sz="18" w:space="0" w:color="auto"/>
              <w:right w:val="single" w:sz="18" w:space="0" w:color="auto"/>
            </w:tcBorders>
            <w:shd w:val="clear" w:color="auto" w:fill="B4C6E7"/>
            <w:vAlign w:val="bottom"/>
            <w:hideMark/>
          </w:tcPr>
          <w:p w14:paraId="34C6CCC1" w14:textId="77777777" w:rsidR="00B5639D" w:rsidRPr="00710E8E" w:rsidRDefault="00B5639D" w:rsidP="005B7406">
            <w:pPr>
              <w:spacing w:after="0" w:line="240" w:lineRule="auto"/>
              <w:textAlignment w:val="baseline"/>
              <w:rPr>
                <w:rFonts w:ascii="Source Sans Pro" w:eastAsia="Times New Roman" w:hAnsi="Source Sans Pro" w:cs="Segoe UI"/>
                <w:sz w:val="18"/>
                <w:szCs w:val="18"/>
              </w:rPr>
            </w:pPr>
            <w:r w:rsidRPr="00710E8E">
              <w:rPr>
                <w:rFonts w:ascii="Source Sans Pro" w:eastAsia="Times New Roman" w:hAnsi="Source Sans Pro" w:cs="Arial"/>
                <w:b/>
                <w:bCs/>
                <w:sz w:val="24"/>
                <w:szCs w:val="24"/>
              </w:rPr>
              <w:t xml:space="preserve">Greater or </w:t>
            </w:r>
            <w:proofErr w:type="gramStart"/>
            <w:r w:rsidRPr="00710E8E">
              <w:rPr>
                <w:rFonts w:ascii="Source Sans Pro" w:eastAsia="Times New Roman" w:hAnsi="Source Sans Pro" w:cs="Arial"/>
                <w:b/>
                <w:bCs/>
                <w:sz w:val="24"/>
                <w:szCs w:val="24"/>
              </w:rPr>
              <w:t>Less</w:t>
            </w:r>
            <w:proofErr w:type="gramEnd"/>
            <w:r w:rsidRPr="00710E8E">
              <w:rPr>
                <w:rFonts w:ascii="Source Sans Pro" w:eastAsia="Times New Roman" w:hAnsi="Source Sans Pro" w:cs="Arial"/>
                <w:b/>
                <w:bCs/>
                <w:sz w:val="24"/>
                <w:szCs w:val="24"/>
              </w:rPr>
              <w:t xml:space="preserve"> than the Lead Threshold Level (15 µg/L)</w:t>
            </w:r>
            <w:r w:rsidRPr="00710E8E">
              <w:rPr>
                <w:rFonts w:ascii="Source Sans Pro" w:eastAsia="Times New Roman" w:hAnsi="Source Sans Pro" w:cs="Arial"/>
                <w:sz w:val="24"/>
                <w:szCs w:val="24"/>
              </w:rPr>
              <w:t> </w:t>
            </w:r>
          </w:p>
        </w:tc>
      </w:tr>
      <w:tr w:rsidR="00B5639D" w:rsidRPr="00710E8E" w14:paraId="42F4822B" w14:textId="77777777" w:rsidTr="00B741EE">
        <w:trPr>
          <w:jc w:val="center"/>
        </w:trPr>
        <w:tc>
          <w:tcPr>
            <w:tcW w:w="3235" w:type="dxa"/>
            <w:tcBorders>
              <w:top w:val="single" w:sz="18" w:space="0" w:color="auto"/>
              <w:left w:val="single" w:sz="18" w:space="0" w:color="auto"/>
              <w:bottom w:val="single" w:sz="6" w:space="0" w:color="auto"/>
              <w:right w:val="single" w:sz="6" w:space="0" w:color="auto"/>
            </w:tcBorders>
            <w:shd w:val="clear" w:color="auto" w:fill="auto"/>
            <w:hideMark/>
          </w:tcPr>
          <w:p w14:paraId="167911DE"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18" w:space="0" w:color="auto"/>
              <w:left w:val="single" w:sz="6" w:space="0" w:color="auto"/>
              <w:bottom w:val="single" w:sz="6" w:space="0" w:color="auto"/>
              <w:right w:val="single" w:sz="6" w:space="0" w:color="auto"/>
            </w:tcBorders>
            <w:shd w:val="clear" w:color="auto" w:fill="auto"/>
            <w:hideMark/>
          </w:tcPr>
          <w:p w14:paraId="3DAF1E15"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18" w:space="0" w:color="auto"/>
              <w:left w:val="single" w:sz="6" w:space="0" w:color="auto"/>
              <w:bottom w:val="single" w:sz="6" w:space="0" w:color="auto"/>
              <w:right w:val="single" w:sz="6" w:space="0" w:color="auto"/>
            </w:tcBorders>
            <w:shd w:val="clear" w:color="auto" w:fill="auto"/>
            <w:hideMark/>
          </w:tcPr>
          <w:p w14:paraId="0221DA75"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18" w:space="0" w:color="auto"/>
              <w:left w:val="single" w:sz="6" w:space="0" w:color="auto"/>
              <w:bottom w:val="single" w:sz="6" w:space="0" w:color="auto"/>
              <w:right w:val="single" w:sz="18" w:space="0" w:color="auto"/>
            </w:tcBorders>
            <w:shd w:val="clear" w:color="auto" w:fill="auto"/>
            <w:hideMark/>
          </w:tcPr>
          <w:p w14:paraId="67C67146"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B5639D" w:rsidRPr="00710E8E" w14:paraId="496A02D6" w14:textId="77777777" w:rsidTr="00B741EE">
        <w:trPr>
          <w:jc w:val="center"/>
        </w:trPr>
        <w:tc>
          <w:tcPr>
            <w:tcW w:w="3235" w:type="dxa"/>
            <w:tcBorders>
              <w:top w:val="single" w:sz="6" w:space="0" w:color="auto"/>
              <w:left w:val="single" w:sz="18" w:space="0" w:color="auto"/>
              <w:bottom w:val="single" w:sz="6" w:space="0" w:color="auto"/>
              <w:right w:val="single" w:sz="6" w:space="0" w:color="auto"/>
            </w:tcBorders>
            <w:shd w:val="clear" w:color="auto" w:fill="auto"/>
            <w:hideMark/>
          </w:tcPr>
          <w:p w14:paraId="39328024"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6" w:space="0" w:color="auto"/>
              <w:right w:val="single" w:sz="6" w:space="0" w:color="auto"/>
            </w:tcBorders>
            <w:shd w:val="clear" w:color="auto" w:fill="auto"/>
            <w:hideMark/>
          </w:tcPr>
          <w:p w14:paraId="616ABAB8"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6" w:space="0" w:color="auto"/>
              <w:right w:val="single" w:sz="6" w:space="0" w:color="auto"/>
            </w:tcBorders>
            <w:shd w:val="clear" w:color="auto" w:fill="auto"/>
            <w:hideMark/>
          </w:tcPr>
          <w:p w14:paraId="568A1649"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6" w:space="0" w:color="auto"/>
              <w:right w:val="single" w:sz="18" w:space="0" w:color="auto"/>
            </w:tcBorders>
            <w:shd w:val="clear" w:color="auto" w:fill="auto"/>
            <w:hideMark/>
          </w:tcPr>
          <w:p w14:paraId="0A85C883"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B5639D" w:rsidRPr="00710E8E" w14:paraId="4715F5E6" w14:textId="77777777" w:rsidTr="00B741EE">
        <w:trPr>
          <w:jc w:val="center"/>
        </w:trPr>
        <w:tc>
          <w:tcPr>
            <w:tcW w:w="3235" w:type="dxa"/>
            <w:tcBorders>
              <w:top w:val="single" w:sz="6" w:space="0" w:color="auto"/>
              <w:left w:val="single" w:sz="18" w:space="0" w:color="auto"/>
              <w:bottom w:val="single" w:sz="6" w:space="0" w:color="auto"/>
              <w:right w:val="single" w:sz="6" w:space="0" w:color="auto"/>
            </w:tcBorders>
            <w:shd w:val="clear" w:color="auto" w:fill="auto"/>
            <w:hideMark/>
          </w:tcPr>
          <w:p w14:paraId="02FB9CE5"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6" w:space="0" w:color="auto"/>
              <w:right w:val="single" w:sz="6" w:space="0" w:color="auto"/>
            </w:tcBorders>
            <w:shd w:val="clear" w:color="auto" w:fill="auto"/>
            <w:hideMark/>
          </w:tcPr>
          <w:p w14:paraId="09BEA5CE"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6" w:space="0" w:color="auto"/>
              <w:right w:val="single" w:sz="6" w:space="0" w:color="auto"/>
            </w:tcBorders>
            <w:shd w:val="clear" w:color="auto" w:fill="auto"/>
            <w:hideMark/>
          </w:tcPr>
          <w:p w14:paraId="71EB948B"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6" w:space="0" w:color="auto"/>
              <w:right w:val="single" w:sz="18" w:space="0" w:color="auto"/>
            </w:tcBorders>
            <w:shd w:val="clear" w:color="auto" w:fill="auto"/>
            <w:hideMark/>
          </w:tcPr>
          <w:p w14:paraId="75AE9EFB"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B5639D" w:rsidRPr="00710E8E" w14:paraId="663D97DD" w14:textId="77777777" w:rsidTr="00B741EE">
        <w:trPr>
          <w:jc w:val="center"/>
        </w:trPr>
        <w:tc>
          <w:tcPr>
            <w:tcW w:w="3235" w:type="dxa"/>
            <w:tcBorders>
              <w:top w:val="single" w:sz="6" w:space="0" w:color="auto"/>
              <w:left w:val="single" w:sz="18" w:space="0" w:color="auto"/>
              <w:bottom w:val="single" w:sz="6" w:space="0" w:color="auto"/>
              <w:right w:val="single" w:sz="6" w:space="0" w:color="auto"/>
            </w:tcBorders>
            <w:shd w:val="clear" w:color="auto" w:fill="auto"/>
            <w:hideMark/>
          </w:tcPr>
          <w:p w14:paraId="308755FE"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6" w:space="0" w:color="auto"/>
              <w:right w:val="single" w:sz="6" w:space="0" w:color="auto"/>
            </w:tcBorders>
            <w:shd w:val="clear" w:color="auto" w:fill="auto"/>
            <w:hideMark/>
          </w:tcPr>
          <w:p w14:paraId="52FAB828"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6" w:space="0" w:color="auto"/>
              <w:right w:val="single" w:sz="6" w:space="0" w:color="auto"/>
            </w:tcBorders>
            <w:shd w:val="clear" w:color="auto" w:fill="auto"/>
            <w:hideMark/>
          </w:tcPr>
          <w:p w14:paraId="7777A9EC"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6" w:space="0" w:color="auto"/>
              <w:right w:val="single" w:sz="18" w:space="0" w:color="auto"/>
            </w:tcBorders>
            <w:shd w:val="clear" w:color="auto" w:fill="auto"/>
            <w:hideMark/>
          </w:tcPr>
          <w:p w14:paraId="44BEC94E"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B5639D" w:rsidRPr="00710E8E" w14:paraId="456ADED0" w14:textId="77777777" w:rsidTr="00B741EE">
        <w:trPr>
          <w:jc w:val="center"/>
        </w:trPr>
        <w:tc>
          <w:tcPr>
            <w:tcW w:w="3235" w:type="dxa"/>
            <w:tcBorders>
              <w:top w:val="single" w:sz="6" w:space="0" w:color="auto"/>
              <w:left w:val="single" w:sz="18" w:space="0" w:color="auto"/>
              <w:bottom w:val="single" w:sz="6" w:space="0" w:color="auto"/>
              <w:right w:val="single" w:sz="6" w:space="0" w:color="auto"/>
            </w:tcBorders>
            <w:shd w:val="clear" w:color="auto" w:fill="auto"/>
            <w:hideMark/>
          </w:tcPr>
          <w:p w14:paraId="63F7F404"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6" w:space="0" w:color="auto"/>
              <w:right w:val="single" w:sz="6" w:space="0" w:color="auto"/>
            </w:tcBorders>
            <w:shd w:val="clear" w:color="auto" w:fill="auto"/>
            <w:hideMark/>
          </w:tcPr>
          <w:p w14:paraId="3A592B86"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6" w:space="0" w:color="auto"/>
              <w:right w:val="single" w:sz="6" w:space="0" w:color="auto"/>
            </w:tcBorders>
            <w:shd w:val="clear" w:color="auto" w:fill="auto"/>
            <w:hideMark/>
          </w:tcPr>
          <w:p w14:paraId="09E78701"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6" w:space="0" w:color="auto"/>
              <w:right w:val="single" w:sz="18" w:space="0" w:color="auto"/>
            </w:tcBorders>
            <w:shd w:val="clear" w:color="auto" w:fill="auto"/>
            <w:hideMark/>
          </w:tcPr>
          <w:p w14:paraId="1232E43E"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B5639D" w:rsidRPr="00710E8E" w14:paraId="2BC71028" w14:textId="77777777" w:rsidTr="00B741EE">
        <w:trPr>
          <w:jc w:val="center"/>
        </w:trPr>
        <w:tc>
          <w:tcPr>
            <w:tcW w:w="3235" w:type="dxa"/>
            <w:tcBorders>
              <w:top w:val="single" w:sz="6" w:space="0" w:color="auto"/>
              <w:left w:val="single" w:sz="18" w:space="0" w:color="auto"/>
              <w:bottom w:val="single" w:sz="6" w:space="0" w:color="auto"/>
              <w:right w:val="single" w:sz="6" w:space="0" w:color="auto"/>
            </w:tcBorders>
            <w:shd w:val="clear" w:color="auto" w:fill="auto"/>
            <w:hideMark/>
          </w:tcPr>
          <w:p w14:paraId="2FF2A58F"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6" w:space="0" w:color="auto"/>
              <w:right w:val="single" w:sz="6" w:space="0" w:color="auto"/>
            </w:tcBorders>
            <w:shd w:val="clear" w:color="auto" w:fill="auto"/>
            <w:hideMark/>
          </w:tcPr>
          <w:p w14:paraId="0AC62A2E"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6" w:space="0" w:color="auto"/>
              <w:right w:val="single" w:sz="6" w:space="0" w:color="auto"/>
            </w:tcBorders>
            <w:shd w:val="clear" w:color="auto" w:fill="auto"/>
            <w:hideMark/>
          </w:tcPr>
          <w:p w14:paraId="6F4CE845"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6" w:space="0" w:color="auto"/>
              <w:right w:val="single" w:sz="18" w:space="0" w:color="auto"/>
            </w:tcBorders>
            <w:shd w:val="clear" w:color="auto" w:fill="auto"/>
            <w:hideMark/>
          </w:tcPr>
          <w:p w14:paraId="74779CCB"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B5639D" w:rsidRPr="00710E8E" w14:paraId="31835526" w14:textId="77777777" w:rsidTr="00B741EE">
        <w:trPr>
          <w:jc w:val="center"/>
        </w:trPr>
        <w:tc>
          <w:tcPr>
            <w:tcW w:w="3235" w:type="dxa"/>
            <w:tcBorders>
              <w:top w:val="single" w:sz="6" w:space="0" w:color="auto"/>
              <w:left w:val="single" w:sz="18" w:space="0" w:color="auto"/>
              <w:bottom w:val="single" w:sz="6" w:space="0" w:color="auto"/>
              <w:right w:val="single" w:sz="6" w:space="0" w:color="auto"/>
            </w:tcBorders>
            <w:shd w:val="clear" w:color="auto" w:fill="auto"/>
            <w:hideMark/>
          </w:tcPr>
          <w:p w14:paraId="0EC3A47A"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6" w:space="0" w:color="auto"/>
              <w:right w:val="single" w:sz="6" w:space="0" w:color="auto"/>
            </w:tcBorders>
            <w:shd w:val="clear" w:color="auto" w:fill="auto"/>
            <w:hideMark/>
          </w:tcPr>
          <w:p w14:paraId="02899CEA"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6" w:space="0" w:color="auto"/>
              <w:right w:val="single" w:sz="6" w:space="0" w:color="auto"/>
            </w:tcBorders>
            <w:shd w:val="clear" w:color="auto" w:fill="auto"/>
            <w:hideMark/>
          </w:tcPr>
          <w:p w14:paraId="74556025"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6" w:space="0" w:color="auto"/>
              <w:right w:val="single" w:sz="18" w:space="0" w:color="auto"/>
            </w:tcBorders>
            <w:shd w:val="clear" w:color="auto" w:fill="auto"/>
            <w:hideMark/>
          </w:tcPr>
          <w:p w14:paraId="0A5672EB"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B5639D" w:rsidRPr="00710E8E" w14:paraId="0C57E987" w14:textId="77777777" w:rsidTr="00B741EE">
        <w:trPr>
          <w:jc w:val="center"/>
        </w:trPr>
        <w:tc>
          <w:tcPr>
            <w:tcW w:w="3235" w:type="dxa"/>
            <w:tcBorders>
              <w:top w:val="single" w:sz="6" w:space="0" w:color="auto"/>
              <w:left w:val="single" w:sz="18" w:space="0" w:color="auto"/>
              <w:bottom w:val="single" w:sz="6" w:space="0" w:color="auto"/>
              <w:right w:val="single" w:sz="6" w:space="0" w:color="auto"/>
            </w:tcBorders>
            <w:shd w:val="clear" w:color="auto" w:fill="auto"/>
            <w:hideMark/>
          </w:tcPr>
          <w:p w14:paraId="166659FD"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6" w:space="0" w:color="auto"/>
              <w:right w:val="single" w:sz="6" w:space="0" w:color="auto"/>
            </w:tcBorders>
            <w:shd w:val="clear" w:color="auto" w:fill="auto"/>
            <w:hideMark/>
          </w:tcPr>
          <w:p w14:paraId="6F9707D0"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6" w:space="0" w:color="auto"/>
              <w:right w:val="single" w:sz="6" w:space="0" w:color="auto"/>
            </w:tcBorders>
            <w:shd w:val="clear" w:color="auto" w:fill="auto"/>
            <w:hideMark/>
          </w:tcPr>
          <w:p w14:paraId="1013ACA7"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6" w:space="0" w:color="auto"/>
              <w:right w:val="single" w:sz="18" w:space="0" w:color="auto"/>
            </w:tcBorders>
            <w:shd w:val="clear" w:color="auto" w:fill="auto"/>
            <w:hideMark/>
          </w:tcPr>
          <w:p w14:paraId="5DD34055"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B5639D" w:rsidRPr="00710E8E" w14:paraId="71B076DD" w14:textId="77777777" w:rsidTr="00B741EE">
        <w:trPr>
          <w:jc w:val="center"/>
        </w:trPr>
        <w:tc>
          <w:tcPr>
            <w:tcW w:w="3235" w:type="dxa"/>
            <w:tcBorders>
              <w:top w:val="single" w:sz="6" w:space="0" w:color="auto"/>
              <w:left w:val="single" w:sz="18" w:space="0" w:color="auto"/>
              <w:bottom w:val="single" w:sz="6" w:space="0" w:color="auto"/>
              <w:right w:val="single" w:sz="6" w:space="0" w:color="auto"/>
            </w:tcBorders>
            <w:shd w:val="clear" w:color="auto" w:fill="auto"/>
            <w:hideMark/>
          </w:tcPr>
          <w:p w14:paraId="23A6A20F"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6" w:space="0" w:color="auto"/>
              <w:right w:val="single" w:sz="6" w:space="0" w:color="auto"/>
            </w:tcBorders>
            <w:shd w:val="clear" w:color="auto" w:fill="auto"/>
            <w:hideMark/>
          </w:tcPr>
          <w:p w14:paraId="4AA3CDE6"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6" w:space="0" w:color="auto"/>
              <w:right w:val="single" w:sz="6" w:space="0" w:color="auto"/>
            </w:tcBorders>
            <w:shd w:val="clear" w:color="auto" w:fill="auto"/>
            <w:hideMark/>
          </w:tcPr>
          <w:p w14:paraId="091ED018"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6" w:space="0" w:color="auto"/>
              <w:right w:val="single" w:sz="18" w:space="0" w:color="auto"/>
            </w:tcBorders>
            <w:shd w:val="clear" w:color="auto" w:fill="auto"/>
            <w:hideMark/>
          </w:tcPr>
          <w:p w14:paraId="7E21CC88"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r w:rsidR="00A81EB0" w:rsidRPr="00710E8E" w14:paraId="4C00706B" w14:textId="77777777" w:rsidTr="00B741EE">
        <w:trPr>
          <w:jc w:val="center"/>
        </w:trPr>
        <w:tc>
          <w:tcPr>
            <w:tcW w:w="3235" w:type="dxa"/>
            <w:tcBorders>
              <w:top w:val="single" w:sz="6" w:space="0" w:color="auto"/>
              <w:left w:val="single" w:sz="18" w:space="0" w:color="auto"/>
              <w:bottom w:val="single" w:sz="18" w:space="0" w:color="auto"/>
              <w:right w:val="single" w:sz="6" w:space="0" w:color="auto"/>
            </w:tcBorders>
            <w:shd w:val="clear" w:color="auto" w:fill="auto"/>
            <w:hideMark/>
          </w:tcPr>
          <w:p w14:paraId="19CCE710"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347" w:type="dxa"/>
            <w:tcBorders>
              <w:top w:val="single" w:sz="6" w:space="0" w:color="auto"/>
              <w:left w:val="single" w:sz="6" w:space="0" w:color="auto"/>
              <w:bottom w:val="single" w:sz="18" w:space="0" w:color="auto"/>
              <w:right w:val="single" w:sz="6" w:space="0" w:color="auto"/>
            </w:tcBorders>
            <w:shd w:val="clear" w:color="auto" w:fill="auto"/>
            <w:hideMark/>
          </w:tcPr>
          <w:p w14:paraId="64C8FE24"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Calibri"/>
                <w:highlight w:val="yellow"/>
              </w:rPr>
              <w:t>​​</w:t>
            </w:r>
            <w:r w:rsidRPr="00874F6D">
              <w:rPr>
                <w:rFonts w:ascii="Source Sans Pro" w:eastAsia="Times New Roman" w:hAnsi="Source Sans Pro" w:cs="Calibri"/>
                <w:color w:val="808080"/>
                <w:sz w:val="20"/>
                <w:szCs w:val="20"/>
                <w:highlight w:val="yellow"/>
              </w:rPr>
              <w:t>Click or tap to enter a date.</w:t>
            </w:r>
            <w:r w:rsidRPr="00874F6D">
              <w:rPr>
                <w:rFonts w:ascii="Source Sans Pro" w:eastAsia="Times New Roman" w:hAnsi="Source Sans Pro" w:cs="Calibri"/>
                <w:highlight w:val="yellow"/>
              </w:rPr>
              <w:t>​</w:t>
            </w:r>
            <w:r w:rsidRPr="00874F6D">
              <w:rPr>
                <w:rFonts w:ascii="Source Sans Pro" w:eastAsia="Times New Roman" w:hAnsi="Source Sans Pro" w:cs="Arial"/>
                <w:highlight w:val="yellow"/>
              </w:rPr>
              <w:t> </w:t>
            </w:r>
          </w:p>
        </w:tc>
        <w:tc>
          <w:tcPr>
            <w:tcW w:w="1558" w:type="dxa"/>
            <w:tcBorders>
              <w:top w:val="single" w:sz="6" w:space="0" w:color="auto"/>
              <w:left w:val="single" w:sz="6" w:space="0" w:color="auto"/>
              <w:bottom w:val="single" w:sz="18" w:space="0" w:color="auto"/>
              <w:right w:val="single" w:sz="6" w:space="0" w:color="auto"/>
            </w:tcBorders>
            <w:shd w:val="clear" w:color="auto" w:fill="auto"/>
            <w:hideMark/>
          </w:tcPr>
          <w:p w14:paraId="0DCAA72A"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c>
          <w:tcPr>
            <w:tcW w:w="2426" w:type="dxa"/>
            <w:tcBorders>
              <w:top w:val="single" w:sz="6" w:space="0" w:color="auto"/>
              <w:left w:val="single" w:sz="6" w:space="0" w:color="auto"/>
              <w:bottom w:val="single" w:sz="18" w:space="0" w:color="auto"/>
              <w:right w:val="single" w:sz="18" w:space="0" w:color="auto"/>
            </w:tcBorders>
            <w:shd w:val="clear" w:color="auto" w:fill="auto"/>
            <w:hideMark/>
          </w:tcPr>
          <w:p w14:paraId="327BA1F1" w14:textId="77777777" w:rsidR="00B5639D" w:rsidRPr="00874F6D" w:rsidRDefault="00B5639D" w:rsidP="005B7406">
            <w:pPr>
              <w:spacing w:after="0" w:line="240" w:lineRule="auto"/>
              <w:textAlignment w:val="baseline"/>
              <w:rPr>
                <w:rFonts w:ascii="Source Sans Pro" w:eastAsia="Times New Roman" w:hAnsi="Source Sans Pro" w:cs="Segoe UI"/>
                <w:sz w:val="18"/>
                <w:szCs w:val="18"/>
                <w:highlight w:val="yellow"/>
              </w:rPr>
            </w:pP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color w:val="000000"/>
                <w:highlight w:val="yellow"/>
                <w:shd w:val="clear" w:color="auto" w:fill="E1E3E6"/>
              </w:rPr>
              <w:t> </w:t>
            </w:r>
            <w:r w:rsidRPr="00874F6D">
              <w:rPr>
                <w:rFonts w:ascii="Source Sans Pro" w:eastAsia="Times New Roman" w:hAnsi="Source Sans Pro" w:cs="Arial"/>
                <w:highlight w:val="yellow"/>
              </w:rPr>
              <w:t> </w:t>
            </w:r>
          </w:p>
        </w:tc>
      </w:tr>
    </w:tbl>
    <w:p w14:paraId="50A9ABB7" w14:textId="77777777" w:rsidR="00307120" w:rsidRPr="00710E8E" w:rsidRDefault="00307120" w:rsidP="005B7406">
      <w:pPr>
        <w:spacing w:after="120" w:line="240" w:lineRule="auto"/>
        <w:rPr>
          <w:rFonts w:ascii="Source Sans Pro" w:hAnsi="Source Sans Pro" w:cs="Arial"/>
          <w:sz w:val="28"/>
          <w:szCs w:val="28"/>
        </w:rPr>
      </w:pPr>
    </w:p>
    <w:p w14:paraId="182D69AB" w14:textId="7E559F65" w:rsidR="00307120" w:rsidRPr="007142D6" w:rsidRDefault="00307120" w:rsidP="008F0B32">
      <w:pPr>
        <w:spacing w:after="0" w:line="240" w:lineRule="auto"/>
        <w:rPr>
          <w:rFonts w:ascii="Source Sans Pro" w:hAnsi="Source Sans Pro" w:cs="Arial"/>
          <w:b/>
          <w:sz w:val="32"/>
          <w:szCs w:val="32"/>
        </w:rPr>
      </w:pPr>
      <w:r w:rsidRPr="007142D6">
        <w:rPr>
          <w:rFonts w:ascii="Source Sans Pro" w:hAnsi="Source Sans Pro" w:cs="Arial"/>
          <w:b/>
          <w:sz w:val="32"/>
          <w:szCs w:val="32"/>
        </w:rPr>
        <w:t xml:space="preserve">What </w:t>
      </w:r>
      <w:r w:rsidR="00D07ADA" w:rsidRPr="007142D6">
        <w:rPr>
          <w:rFonts w:ascii="Source Sans Pro" w:hAnsi="Source Sans Pro" w:cs="Arial"/>
          <w:b/>
          <w:sz w:val="32"/>
          <w:szCs w:val="32"/>
        </w:rPr>
        <w:t>does this mean</w:t>
      </w:r>
      <w:r w:rsidRPr="007142D6">
        <w:rPr>
          <w:rFonts w:ascii="Source Sans Pro" w:hAnsi="Source Sans Pro" w:cs="Arial"/>
          <w:b/>
          <w:sz w:val="32"/>
          <w:szCs w:val="32"/>
        </w:rPr>
        <w:t>?</w:t>
      </w:r>
    </w:p>
    <w:p w14:paraId="3D27D013" w14:textId="2383F4A0" w:rsidR="00484059" w:rsidRPr="00710E8E" w:rsidRDefault="00484059" w:rsidP="005B7406">
      <w:pPr>
        <w:spacing w:after="120" w:line="240" w:lineRule="auto"/>
        <w:rPr>
          <w:rFonts w:ascii="Source Sans Pro" w:hAnsi="Source Sans Pro" w:cs="Arial"/>
          <w:bCs/>
          <w:sz w:val="24"/>
          <w:szCs w:val="24"/>
        </w:rPr>
      </w:pPr>
      <w:r w:rsidRPr="00710E8E">
        <w:rPr>
          <w:rFonts w:ascii="Source Sans Pro" w:hAnsi="Source Sans Pro" w:cs="Arial"/>
          <w:bCs/>
          <w:sz w:val="24"/>
          <w:szCs w:val="24"/>
        </w:rPr>
        <w:t xml:space="preserve">The Safe Drinking Water Act </w:t>
      </w:r>
      <w:proofErr w:type="gramStart"/>
      <w:r w:rsidRPr="00710E8E">
        <w:rPr>
          <w:rFonts w:ascii="Source Sans Pro" w:hAnsi="Source Sans Pro" w:cs="Arial"/>
          <w:bCs/>
          <w:sz w:val="24"/>
          <w:szCs w:val="24"/>
        </w:rPr>
        <w:t>set</w:t>
      </w:r>
      <w:proofErr w:type="gramEnd"/>
      <w:r w:rsidRPr="00710E8E">
        <w:rPr>
          <w:rFonts w:ascii="Source Sans Pro" w:hAnsi="Source Sans Pro" w:cs="Arial"/>
          <w:bCs/>
          <w:sz w:val="24"/>
          <w:szCs w:val="24"/>
        </w:rPr>
        <w:t xml:space="preserve"> the lead action level for lead in drinking water at 15 </w:t>
      </w:r>
      <w:proofErr w:type="gramStart"/>
      <w:r w:rsidRPr="00710E8E">
        <w:rPr>
          <w:rFonts w:ascii="Source Sans Pro" w:hAnsi="Source Sans Pro" w:cs="Arial"/>
          <w:bCs/>
          <w:sz w:val="24"/>
          <w:szCs w:val="24"/>
        </w:rPr>
        <w:t>µg</w:t>
      </w:r>
      <w:proofErr w:type="gramEnd"/>
      <w:r w:rsidRPr="00710E8E">
        <w:rPr>
          <w:rFonts w:ascii="Source Sans Pro" w:hAnsi="Source Sans Pro" w:cs="Arial"/>
          <w:bCs/>
          <w:sz w:val="24"/>
          <w:szCs w:val="24"/>
        </w:rPr>
        <w:t xml:space="preserve">/L. The lead action level measures the effectiveness of corrosion control treatment. It is not </w:t>
      </w:r>
      <w:proofErr w:type="gramStart"/>
      <w:r w:rsidRPr="00710E8E">
        <w:rPr>
          <w:rFonts w:ascii="Source Sans Pro" w:hAnsi="Source Sans Pro" w:cs="Arial"/>
          <w:bCs/>
          <w:sz w:val="24"/>
          <w:szCs w:val="24"/>
        </w:rPr>
        <w:t>a standard</w:t>
      </w:r>
      <w:proofErr w:type="gramEnd"/>
      <w:r w:rsidRPr="00710E8E">
        <w:rPr>
          <w:rFonts w:ascii="Source Sans Pro" w:hAnsi="Source Sans Pro" w:cs="Arial"/>
          <w:bCs/>
          <w:sz w:val="24"/>
          <w:szCs w:val="24"/>
        </w:rPr>
        <w:t xml:space="preserve"> for establishing a safe level of lead in a home or building; however, </w:t>
      </w:r>
      <w:r w:rsidR="00874F6D" w:rsidRPr="00394B0A">
        <w:rPr>
          <w:rFonts w:ascii="Source Sans Pro" w:hAnsi="Source Sans Pro" w:cs="Arial"/>
          <w:bCs/>
          <w:sz w:val="24"/>
          <w:szCs w:val="24"/>
        </w:rPr>
        <w:t xml:space="preserve">if </w:t>
      </w:r>
      <w:r w:rsidR="00874F6D" w:rsidRPr="001E7CAB">
        <w:rPr>
          <w:rFonts w:ascii="Source Sans Pro" w:hAnsi="Source Sans Pro"/>
          <w:sz w:val="24"/>
          <w:szCs w:val="24"/>
        </w:rPr>
        <w:t xml:space="preserve">more than 10% of the locations tested exceed </w:t>
      </w:r>
      <w:r w:rsidR="00874F6D" w:rsidRPr="00394B0A">
        <w:rPr>
          <w:rFonts w:ascii="Source Sans Pro" w:hAnsi="Source Sans Pro" w:cs="Arial"/>
          <w:bCs/>
          <w:sz w:val="24"/>
          <w:szCs w:val="24"/>
        </w:rPr>
        <w:t>this value, the water system must take action to correct the problem</w:t>
      </w:r>
      <w:r w:rsidRPr="00710E8E">
        <w:rPr>
          <w:rFonts w:ascii="Source Sans Pro" w:hAnsi="Source Sans Pro" w:cs="Arial"/>
          <w:bCs/>
          <w:sz w:val="24"/>
          <w:szCs w:val="24"/>
        </w:rPr>
        <w:t xml:space="preserve">. </w:t>
      </w:r>
    </w:p>
    <w:p w14:paraId="20220961" w14:textId="77777777" w:rsidR="00822DA7" w:rsidRDefault="00484059" w:rsidP="005B7406">
      <w:pPr>
        <w:spacing w:after="120" w:line="240" w:lineRule="auto"/>
        <w:rPr>
          <w:rFonts w:ascii="Source Sans Pro" w:hAnsi="Source Sans Pro" w:cs="Arial"/>
          <w:bCs/>
          <w:sz w:val="24"/>
          <w:szCs w:val="24"/>
        </w:rPr>
      </w:pPr>
      <w:r w:rsidRPr="00710E8E">
        <w:rPr>
          <w:rFonts w:ascii="Source Sans Pro" w:hAnsi="Source Sans Pro" w:cs="Arial"/>
          <w:bCs/>
          <w:sz w:val="24"/>
          <w:szCs w:val="24"/>
        </w:rPr>
        <w:t xml:space="preserve">When ingested, lead may pose serious health risks, so U.S. EPA established a Maximum Contaminant Level Goal (MCLG) of 0 µg/L for lead. An MCLG is the level of a contaminant in drinking water below which there is no known or expected risk to health, allowing for a margin of safety. </w:t>
      </w:r>
    </w:p>
    <w:p w14:paraId="24A475B3" w14:textId="77777777" w:rsidR="00711E32" w:rsidRDefault="00484059" w:rsidP="005B7406">
      <w:pPr>
        <w:spacing w:after="120" w:line="240" w:lineRule="auto"/>
        <w:rPr>
          <w:rFonts w:ascii="Source Sans Pro" w:hAnsi="Source Sans Pro" w:cs="Arial"/>
          <w:bCs/>
          <w:sz w:val="24"/>
          <w:szCs w:val="24"/>
        </w:rPr>
        <w:sectPr w:rsidR="00711E32" w:rsidSect="00F60733">
          <w:pgSz w:w="12240" w:h="15840"/>
          <w:pgMar w:top="1152" w:right="1152" w:bottom="1152" w:left="1152" w:header="720" w:footer="720" w:gutter="0"/>
          <w:cols w:space="720"/>
          <w:docGrid w:linePitch="360"/>
        </w:sectPr>
      </w:pPr>
      <w:r w:rsidRPr="00710E8E">
        <w:rPr>
          <w:rFonts w:ascii="Source Sans Pro" w:hAnsi="Source Sans Pro" w:cs="Arial"/>
          <w:bCs/>
          <w:sz w:val="24"/>
          <w:szCs w:val="24"/>
        </w:rPr>
        <w:t>If lead is detected, it may be due to conditions unique to your home or building, such as lead solder or brass faucets, fittings and valves that may contain lead. Our system works to keep the corrosivity of our water as low as possible (corrosive water can allow lead to enter your drinking water from plumbing materials that contain lead). We recommend reviewing the information below to reduce your exposure to lead in drinking water.</w:t>
      </w:r>
    </w:p>
    <w:p w14:paraId="24D8D00C" w14:textId="26E9A5EB" w:rsidR="00307120" w:rsidRPr="007142D6" w:rsidRDefault="00307120" w:rsidP="008F0B32">
      <w:pPr>
        <w:spacing w:after="0" w:line="240" w:lineRule="auto"/>
        <w:rPr>
          <w:rFonts w:ascii="Source Sans Pro" w:hAnsi="Source Sans Pro" w:cs="Arial"/>
          <w:b/>
          <w:sz w:val="32"/>
          <w:szCs w:val="32"/>
        </w:rPr>
      </w:pPr>
      <w:r w:rsidRPr="007142D6">
        <w:rPr>
          <w:rFonts w:ascii="Source Sans Pro" w:hAnsi="Source Sans Pro" w:cs="Arial"/>
          <w:b/>
          <w:sz w:val="32"/>
          <w:szCs w:val="32"/>
        </w:rPr>
        <w:lastRenderedPageBreak/>
        <w:t>W</w:t>
      </w:r>
      <w:r w:rsidR="00601D3B" w:rsidRPr="007142D6">
        <w:rPr>
          <w:rFonts w:ascii="Source Sans Pro" w:hAnsi="Source Sans Pro" w:cs="Arial"/>
          <w:b/>
          <w:sz w:val="32"/>
          <w:szCs w:val="32"/>
        </w:rPr>
        <w:t>ha</w:t>
      </w:r>
      <w:r w:rsidRPr="007142D6">
        <w:rPr>
          <w:rFonts w:ascii="Source Sans Pro" w:hAnsi="Source Sans Pro" w:cs="Arial"/>
          <w:b/>
          <w:sz w:val="32"/>
          <w:szCs w:val="32"/>
        </w:rPr>
        <w:t xml:space="preserve">t are the </w:t>
      </w:r>
      <w:r w:rsidR="00AA395B" w:rsidRPr="007142D6">
        <w:rPr>
          <w:rFonts w:ascii="Source Sans Pro" w:hAnsi="Source Sans Pro" w:cs="Arial"/>
          <w:b/>
          <w:sz w:val="32"/>
          <w:szCs w:val="32"/>
        </w:rPr>
        <w:t>health effects of lead</w:t>
      </w:r>
      <w:r w:rsidRPr="007142D6">
        <w:rPr>
          <w:rFonts w:ascii="Source Sans Pro" w:hAnsi="Source Sans Pro" w:cs="Arial"/>
          <w:b/>
          <w:sz w:val="32"/>
          <w:szCs w:val="32"/>
        </w:rPr>
        <w:t>?</w:t>
      </w:r>
    </w:p>
    <w:p w14:paraId="4DCFA501" w14:textId="00A8F4BE" w:rsidR="00EA227B" w:rsidRPr="00710E8E" w:rsidRDefault="00711E32" w:rsidP="005B7406">
      <w:pPr>
        <w:spacing w:after="120" w:line="240" w:lineRule="auto"/>
        <w:rPr>
          <w:rFonts w:ascii="Source Sans Pro" w:hAnsi="Source Sans Pro" w:cs="Arial"/>
          <w:sz w:val="24"/>
          <w:szCs w:val="24"/>
        </w:rPr>
      </w:pPr>
      <w:r w:rsidRPr="00710E8E">
        <w:rPr>
          <w:rFonts w:ascii="Source Sans Pro" w:hAnsi="Source Sans Pro"/>
          <w:noProof/>
          <w14:ligatures w14:val="standardContextual"/>
        </w:rPr>
        <w:drawing>
          <wp:anchor distT="0" distB="0" distL="114300" distR="114300" simplePos="0" relativeHeight="251658240" behindDoc="0" locked="0" layoutInCell="1" allowOverlap="1" wp14:anchorId="4BD178CF" wp14:editId="73B0902C">
            <wp:simplePos x="0" y="0"/>
            <wp:positionH relativeFrom="margin">
              <wp:align>right</wp:align>
            </wp:positionH>
            <wp:positionV relativeFrom="paragraph">
              <wp:posOffset>18903</wp:posOffset>
            </wp:positionV>
            <wp:extent cx="6035040" cy="3495267"/>
            <wp:effectExtent l="0" t="0" r="3810" b="0"/>
            <wp:wrapSquare wrapText="bothSides"/>
            <wp:docPr id="406637256"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37256" name="Picture 1" descr="Dia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035040" cy="3495267"/>
                    </a:xfrm>
                    <a:prstGeom prst="rect">
                      <a:avLst/>
                    </a:prstGeom>
                  </pic:spPr>
                </pic:pic>
              </a:graphicData>
            </a:graphic>
            <wp14:sizeRelH relativeFrom="page">
              <wp14:pctWidth>0</wp14:pctWidth>
            </wp14:sizeRelH>
            <wp14:sizeRelV relativeFrom="page">
              <wp14:pctHeight>0</wp14:pctHeight>
            </wp14:sizeRelV>
          </wp:anchor>
        </w:drawing>
      </w:r>
      <w:r w:rsidR="005E5735" w:rsidRPr="00710E8E">
        <w:rPr>
          <w:rFonts w:ascii="Source Sans Pro" w:hAnsi="Source Sans Pro" w:cs="Arial"/>
          <w:sz w:val="24"/>
          <w:szCs w:val="24"/>
        </w:rPr>
        <w:t xml:space="preserve">There is no safe level of lead in drinking water. Exposure to lead in drinking water can cause serious health effects in all age groups, especially pregnant people, infants (both formula-fed and breastfed), and young children. Some health effects to infants and children include decreases in IQ and attention span. Lead exposure can also result in new or worsened learning and behavior problems. The children of </w:t>
      </w:r>
      <w:proofErr w:type="gramStart"/>
      <w:r w:rsidR="005E5735" w:rsidRPr="00710E8E">
        <w:rPr>
          <w:rFonts w:ascii="Source Sans Pro" w:hAnsi="Source Sans Pro" w:cs="Arial"/>
          <w:sz w:val="24"/>
          <w:szCs w:val="24"/>
        </w:rPr>
        <w:t>persons</w:t>
      </w:r>
      <w:proofErr w:type="gramEnd"/>
      <w:r w:rsidR="005E5735" w:rsidRPr="00710E8E">
        <w:rPr>
          <w:rFonts w:ascii="Source Sans Pro" w:hAnsi="Source Sans Pro" w:cs="Arial"/>
          <w:sz w:val="24"/>
          <w:szCs w:val="24"/>
        </w:rPr>
        <w:t xml:space="preserve"> who are exposed to lead before or during pregnancy may be at increased risk of these harmful health effects. Adults have increased risks of heart disease, high blood pressure, kidney or nervous system problems. Contact your </w:t>
      </w:r>
      <w:r w:rsidR="005B7406">
        <w:rPr>
          <w:rFonts w:ascii="Source Sans Pro" w:hAnsi="Source Sans Pro" w:cs="Arial"/>
          <w:sz w:val="24"/>
          <w:szCs w:val="24"/>
        </w:rPr>
        <w:t>healthcare</w:t>
      </w:r>
      <w:r w:rsidR="005E5735" w:rsidRPr="00710E8E">
        <w:rPr>
          <w:rFonts w:ascii="Source Sans Pro" w:hAnsi="Source Sans Pro" w:cs="Arial"/>
          <w:sz w:val="24"/>
          <w:szCs w:val="24"/>
        </w:rPr>
        <w:t xml:space="preserve"> provider for more information about your risks.</w:t>
      </w:r>
    </w:p>
    <w:p w14:paraId="0729B1D7" w14:textId="49458451" w:rsidR="00EB7740" w:rsidRPr="007142D6" w:rsidRDefault="00EB7740" w:rsidP="008F0B32">
      <w:pPr>
        <w:spacing w:before="120" w:after="0" w:line="240" w:lineRule="auto"/>
        <w:rPr>
          <w:rFonts w:ascii="Source Sans Pro" w:hAnsi="Source Sans Pro" w:cs="Arial"/>
          <w:b/>
          <w:bCs/>
          <w:sz w:val="32"/>
          <w:szCs w:val="32"/>
        </w:rPr>
      </w:pPr>
      <w:r w:rsidRPr="007142D6">
        <w:rPr>
          <w:rFonts w:ascii="Source Sans Pro" w:hAnsi="Source Sans Pro" w:cs="Arial"/>
          <w:b/>
          <w:bCs/>
          <w:sz w:val="32"/>
          <w:szCs w:val="32"/>
        </w:rPr>
        <w:t xml:space="preserve">Where </w:t>
      </w:r>
      <w:r w:rsidR="00AA395B" w:rsidRPr="007142D6">
        <w:rPr>
          <w:rFonts w:ascii="Source Sans Pro" w:hAnsi="Source Sans Pro" w:cs="Arial"/>
          <w:b/>
          <w:bCs/>
          <w:sz w:val="32"/>
          <w:szCs w:val="32"/>
        </w:rPr>
        <w:t>can I get health screenings for lead</w:t>
      </w:r>
      <w:r w:rsidRPr="007142D6">
        <w:rPr>
          <w:rFonts w:ascii="Source Sans Pro" w:hAnsi="Source Sans Pro" w:cs="Arial"/>
          <w:b/>
          <w:bCs/>
          <w:sz w:val="32"/>
          <w:szCs w:val="32"/>
        </w:rPr>
        <w:t xml:space="preserve">? </w:t>
      </w:r>
    </w:p>
    <w:p w14:paraId="74C99AEA" w14:textId="1DBEA2F5" w:rsidR="001E2C26" w:rsidRPr="00710E8E" w:rsidRDefault="00EB7740" w:rsidP="005B7406">
      <w:pPr>
        <w:spacing w:after="120" w:line="240" w:lineRule="auto"/>
        <w:rPr>
          <w:rFonts w:ascii="Source Sans Pro" w:hAnsi="Source Sans Pro" w:cs="Arial"/>
          <w:sz w:val="24"/>
          <w:szCs w:val="24"/>
        </w:rPr>
      </w:pPr>
      <w:r w:rsidRPr="00EB7740">
        <w:rPr>
          <w:rFonts w:ascii="Source Sans Pro" w:hAnsi="Source Sans Pro" w:cs="Arial"/>
          <w:sz w:val="24"/>
          <w:szCs w:val="24"/>
        </w:rPr>
        <w:t xml:space="preserve">Health </w:t>
      </w:r>
      <w:r w:rsidR="00F161D1">
        <w:rPr>
          <w:rFonts w:ascii="Source Sans Pro" w:hAnsi="Source Sans Pro" w:cs="Arial"/>
          <w:sz w:val="24"/>
          <w:szCs w:val="24"/>
        </w:rPr>
        <w:t>s</w:t>
      </w:r>
      <w:r w:rsidRPr="00EB7740">
        <w:rPr>
          <w:rFonts w:ascii="Source Sans Pro" w:hAnsi="Source Sans Pro" w:cs="Arial"/>
          <w:sz w:val="24"/>
          <w:szCs w:val="24"/>
        </w:rPr>
        <w:t>creenings are available through (list agency name[s]) at (list location[s]).</w:t>
      </w:r>
      <w:r w:rsidR="00F161D1">
        <w:rPr>
          <w:rFonts w:ascii="Source Sans Pro" w:hAnsi="Source Sans Pro" w:cs="Arial"/>
          <w:sz w:val="24"/>
          <w:szCs w:val="24"/>
        </w:rPr>
        <w:t xml:space="preserve"> </w:t>
      </w:r>
      <w:r w:rsidRPr="00EB7740">
        <w:rPr>
          <w:rFonts w:ascii="Source Sans Pro" w:hAnsi="Source Sans Pro" w:cs="Arial"/>
          <w:sz w:val="24"/>
          <w:szCs w:val="24"/>
        </w:rPr>
        <w:t>They can be contacted at (list phone number(s) and website address(s)/email address(s).</w:t>
      </w:r>
    </w:p>
    <w:p w14:paraId="15AAAD46" w14:textId="77777777" w:rsidR="00711E32" w:rsidRDefault="00711E32">
      <w:pPr>
        <w:spacing w:line="278" w:lineRule="auto"/>
        <w:rPr>
          <w:rFonts w:ascii="Source Sans Pro" w:hAnsi="Source Sans Pro" w:cs="Arial"/>
          <w:b/>
          <w:bCs/>
          <w:sz w:val="24"/>
          <w:szCs w:val="24"/>
        </w:rPr>
      </w:pPr>
      <w:r>
        <w:rPr>
          <w:rFonts w:ascii="Source Sans Pro" w:hAnsi="Source Sans Pro" w:cs="Arial"/>
          <w:b/>
          <w:bCs/>
          <w:sz w:val="24"/>
          <w:szCs w:val="24"/>
        </w:rPr>
        <w:br w:type="page"/>
      </w:r>
    </w:p>
    <w:p w14:paraId="1DBF71D8" w14:textId="0303E543" w:rsidR="4FB843E2" w:rsidRPr="007142D6" w:rsidRDefault="00F01E2F" w:rsidP="005B7406">
      <w:pPr>
        <w:spacing w:after="120" w:line="240" w:lineRule="auto"/>
        <w:rPr>
          <w:rFonts w:ascii="Source Sans Pro" w:hAnsi="Source Sans Pro" w:cs="Arial"/>
          <w:b/>
          <w:bCs/>
          <w:sz w:val="32"/>
          <w:szCs w:val="32"/>
        </w:rPr>
      </w:pPr>
      <w:r w:rsidRPr="007142D6">
        <w:rPr>
          <w:rFonts w:ascii="Source Sans Pro" w:hAnsi="Source Sans Pro" w:cs="Arial"/>
          <w:b/>
          <w:bCs/>
          <w:sz w:val="32"/>
          <w:szCs w:val="32"/>
        </w:rPr>
        <w:lastRenderedPageBreak/>
        <w:t>What you can do</w:t>
      </w:r>
    </w:p>
    <w:p w14:paraId="7E1696D4" w14:textId="4D318C50" w:rsidR="00CD1CD5" w:rsidRPr="00710E8E" w:rsidRDefault="00E67776" w:rsidP="005B7406">
      <w:pPr>
        <w:spacing w:after="120" w:line="240" w:lineRule="auto"/>
        <w:jc w:val="center"/>
        <w:rPr>
          <w:rFonts w:ascii="Source Sans Pro" w:hAnsi="Source Sans Pro" w:cs="Arial"/>
          <w:b/>
          <w:i/>
          <w:sz w:val="24"/>
          <w:szCs w:val="24"/>
        </w:rPr>
      </w:pPr>
      <w:r w:rsidRPr="00710E8E">
        <w:rPr>
          <w:rFonts w:ascii="Source Sans Pro" w:hAnsi="Source Sans Pro" w:cs="Arial"/>
          <w:b/>
          <w:i/>
          <w:noProof/>
          <w:sz w:val="24"/>
          <w:szCs w:val="24"/>
          <w14:ligatures w14:val="standardContextual"/>
        </w:rPr>
        <w:drawing>
          <wp:inline distT="0" distB="0" distL="0" distR="0" wp14:anchorId="42171506" wp14:editId="0DE46022">
            <wp:extent cx="8686800" cy="4886325"/>
            <wp:effectExtent l="0" t="0" r="0" b="9525"/>
            <wp:docPr id="63723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4775" name="Picture 1"/>
                    <pic:cNvPicPr/>
                  </pic:nvPicPr>
                  <pic:blipFill>
                    <a:blip r:embed="rId11"/>
                    <a:stretch>
                      <a:fillRect/>
                    </a:stretch>
                  </pic:blipFill>
                  <pic:spPr>
                    <a:xfrm>
                      <a:off x="0" y="0"/>
                      <a:ext cx="8686800" cy="4886325"/>
                    </a:xfrm>
                    <a:prstGeom prst="rect">
                      <a:avLst/>
                    </a:prstGeom>
                  </pic:spPr>
                </pic:pic>
              </a:graphicData>
            </a:graphic>
          </wp:inline>
        </w:drawing>
      </w:r>
    </w:p>
    <w:p w14:paraId="66B00D3C" w14:textId="77777777" w:rsidR="009B4EFC" w:rsidRDefault="009B4EFC">
      <w:pPr>
        <w:spacing w:line="278" w:lineRule="auto"/>
        <w:rPr>
          <w:rFonts w:ascii="Source Sans Pro" w:hAnsi="Source Sans Pro" w:cs="Arial"/>
          <w:b/>
          <w:iCs/>
          <w:sz w:val="24"/>
          <w:szCs w:val="24"/>
        </w:rPr>
      </w:pPr>
    </w:p>
    <w:p w14:paraId="002FE818" w14:textId="77777777" w:rsidR="009B4EFC" w:rsidRDefault="009B4EFC">
      <w:pPr>
        <w:spacing w:line="278" w:lineRule="auto"/>
        <w:rPr>
          <w:rFonts w:ascii="Source Sans Pro" w:hAnsi="Source Sans Pro" w:cs="Arial"/>
          <w:b/>
          <w:iCs/>
          <w:sz w:val="24"/>
          <w:szCs w:val="24"/>
        </w:rPr>
      </w:pPr>
    </w:p>
    <w:p w14:paraId="3C8D8607" w14:textId="3BCC0519" w:rsidR="00711E32" w:rsidRDefault="00711E32">
      <w:pPr>
        <w:spacing w:line="278" w:lineRule="auto"/>
        <w:rPr>
          <w:rFonts w:ascii="Source Sans Pro" w:hAnsi="Source Sans Pro" w:cs="Arial"/>
          <w:b/>
          <w:iCs/>
          <w:sz w:val="24"/>
          <w:szCs w:val="24"/>
        </w:rPr>
      </w:pPr>
      <w:r>
        <w:rPr>
          <w:rFonts w:ascii="Source Sans Pro" w:hAnsi="Source Sans Pro" w:cs="Arial"/>
          <w:b/>
          <w:iCs/>
          <w:sz w:val="24"/>
          <w:szCs w:val="24"/>
        </w:rPr>
        <w:br w:type="page"/>
      </w:r>
    </w:p>
    <w:p w14:paraId="324F8408" w14:textId="25BEF204" w:rsidR="00BE40B2" w:rsidRPr="007142D6" w:rsidRDefault="00711E32" w:rsidP="005837D1">
      <w:pPr>
        <w:spacing w:after="0" w:line="240" w:lineRule="auto"/>
        <w:rPr>
          <w:rFonts w:ascii="Source Sans Pro" w:hAnsi="Source Sans Pro" w:cs="Arial"/>
          <w:b/>
          <w:iCs/>
          <w:sz w:val="32"/>
          <w:szCs w:val="32"/>
        </w:rPr>
      </w:pPr>
      <w:r w:rsidRPr="007142D6">
        <w:rPr>
          <w:rFonts w:ascii="Source Sans Pro" w:hAnsi="Source Sans Pro"/>
          <w:noProof/>
          <w:sz w:val="32"/>
          <w:szCs w:val="32"/>
        </w:rPr>
        <w:lastRenderedPageBreak/>
        <w:drawing>
          <wp:anchor distT="0" distB="0" distL="114300" distR="114300" simplePos="0" relativeHeight="251659264" behindDoc="0" locked="0" layoutInCell="1" allowOverlap="1" wp14:anchorId="7EA83D04" wp14:editId="403BC97B">
            <wp:simplePos x="0" y="0"/>
            <wp:positionH relativeFrom="margin">
              <wp:align>left</wp:align>
            </wp:positionH>
            <wp:positionV relativeFrom="page">
              <wp:posOffset>731520</wp:posOffset>
            </wp:positionV>
            <wp:extent cx="6400800" cy="4330700"/>
            <wp:effectExtent l="0" t="0" r="0" b="0"/>
            <wp:wrapSquare wrapText="bothSides"/>
            <wp:docPr id="121061647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792"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330700"/>
                    </a:xfrm>
                    <a:prstGeom prst="rect">
                      <a:avLst/>
                    </a:prstGeom>
                  </pic:spPr>
                </pic:pic>
              </a:graphicData>
            </a:graphic>
            <wp14:sizeRelH relativeFrom="page">
              <wp14:pctWidth>0</wp14:pctWidth>
            </wp14:sizeRelH>
            <wp14:sizeRelV relativeFrom="page">
              <wp14:pctHeight>0</wp14:pctHeight>
            </wp14:sizeRelV>
          </wp:anchor>
        </w:drawing>
      </w:r>
      <w:r w:rsidR="00BE40B2" w:rsidRPr="007142D6">
        <w:rPr>
          <w:rFonts w:ascii="Source Sans Pro" w:hAnsi="Source Sans Pro" w:cs="Arial"/>
          <w:b/>
          <w:iCs/>
          <w:sz w:val="32"/>
          <w:szCs w:val="32"/>
        </w:rPr>
        <w:t xml:space="preserve">What are the </w:t>
      </w:r>
      <w:r w:rsidR="00D07ADA" w:rsidRPr="007142D6">
        <w:rPr>
          <w:rFonts w:ascii="Source Sans Pro" w:hAnsi="Source Sans Pro" w:cs="Arial"/>
          <w:b/>
          <w:iCs/>
          <w:sz w:val="32"/>
          <w:szCs w:val="32"/>
        </w:rPr>
        <w:t>sources of lead</w:t>
      </w:r>
      <w:r w:rsidR="00BE40B2" w:rsidRPr="007142D6">
        <w:rPr>
          <w:rFonts w:ascii="Source Sans Pro" w:hAnsi="Source Sans Pro" w:cs="Arial"/>
          <w:b/>
          <w:iCs/>
          <w:sz w:val="32"/>
          <w:szCs w:val="32"/>
        </w:rPr>
        <w:t>?</w:t>
      </w:r>
    </w:p>
    <w:p w14:paraId="18D5CB74" w14:textId="7A1299C4" w:rsidR="00BE40B2" w:rsidRPr="00F64A4A" w:rsidRDefault="009E1012" w:rsidP="005B7406">
      <w:pPr>
        <w:spacing w:after="120" w:line="240" w:lineRule="auto"/>
        <w:rPr>
          <w:rFonts w:ascii="Source Sans Pro" w:hAnsi="Source Sans Pro" w:cs="Arial"/>
          <w:bCs/>
          <w:iCs/>
          <w:sz w:val="24"/>
          <w:szCs w:val="24"/>
        </w:rPr>
      </w:pPr>
      <w:r w:rsidRPr="00710E8E">
        <w:rPr>
          <w:rFonts w:ascii="Source Sans Pro" w:hAnsi="Source Sans Pro" w:cs="Arial"/>
          <w:bCs/>
          <w:iCs/>
          <w:sz w:val="24"/>
          <w:szCs w:val="24"/>
        </w:rPr>
        <w:t>While lead exposure can occur from various sources, U.S.</w:t>
      </w:r>
      <w:r w:rsidR="00991D03">
        <w:rPr>
          <w:rFonts w:ascii="Source Sans Pro" w:hAnsi="Source Sans Pro" w:cs="Arial"/>
          <w:bCs/>
          <w:iCs/>
          <w:sz w:val="24"/>
          <w:szCs w:val="24"/>
        </w:rPr>
        <w:t xml:space="preserve"> </w:t>
      </w:r>
      <w:r w:rsidRPr="00710E8E">
        <w:rPr>
          <w:rFonts w:ascii="Source Sans Pro" w:hAnsi="Source Sans Pro" w:cs="Arial"/>
          <w:bCs/>
          <w:iCs/>
          <w:sz w:val="24"/>
          <w:szCs w:val="24"/>
        </w:rPr>
        <w:t>EPA estimates approximately 20% of human exposure may come from lead in drinking water.</w:t>
      </w:r>
    </w:p>
    <w:p w14:paraId="6788610B" w14:textId="0760C053" w:rsidR="00991D03" w:rsidRDefault="00991D03" w:rsidP="005B7406">
      <w:pPr>
        <w:spacing w:after="240" w:line="240" w:lineRule="auto"/>
        <w:jc w:val="center"/>
        <w:rPr>
          <w:rFonts w:ascii="Source Sans Pro" w:hAnsi="Source Sans Pro" w:cs="Arial"/>
          <w:b/>
          <w:i/>
          <w:sz w:val="24"/>
          <w:szCs w:val="24"/>
        </w:rPr>
      </w:pPr>
    </w:p>
    <w:p w14:paraId="7B0142A3" w14:textId="0221B1D4" w:rsidR="00EE6143" w:rsidRPr="007142D6" w:rsidRDefault="00307120" w:rsidP="005B7406">
      <w:pPr>
        <w:spacing w:after="120" w:line="240" w:lineRule="auto"/>
        <w:rPr>
          <w:rFonts w:ascii="Source Sans Pro" w:hAnsi="Source Sans Pro" w:cs="Arial"/>
          <w:b/>
          <w:bCs/>
          <w:sz w:val="32"/>
          <w:szCs w:val="32"/>
        </w:rPr>
      </w:pPr>
      <w:r w:rsidRPr="007142D6">
        <w:rPr>
          <w:rFonts w:ascii="Source Sans Pro" w:hAnsi="Source Sans Pro" w:cs="Arial"/>
          <w:b/>
          <w:bCs/>
          <w:sz w:val="32"/>
          <w:szCs w:val="32"/>
        </w:rPr>
        <w:t xml:space="preserve">For </w:t>
      </w:r>
      <w:r w:rsidR="00167B02" w:rsidRPr="007142D6">
        <w:rPr>
          <w:rFonts w:ascii="Source Sans Pro" w:hAnsi="Source Sans Pro" w:cs="Arial"/>
          <w:b/>
          <w:bCs/>
          <w:sz w:val="32"/>
          <w:szCs w:val="32"/>
        </w:rPr>
        <w:t>More Information</w:t>
      </w:r>
    </w:p>
    <w:p w14:paraId="23C7550A" w14:textId="7A66659E" w:rsidR="00307120" w:rsidRPr="00991D03" w:rsidRDefault="00874F6D" w:rsidP="005B7406">
      <w:pPr>
        <w:spacing w:after="120" w:line="240" w:lineRule="auto"/>
        <w:rPr>
          <w:rFonts w:ascii="Source Sans Pro" w:hAnsi="Source Sans Pro" w:cs="Arial"/>
          <w:b/>
          <w:i/>
          <w:sz w:val="24"/>
          <w:szCs w:val="24"/>
        </w:rPr>
      </w:pPr>
      <w:sdt>
        <w:sdtPr>
          <w:rPr>
            <w:rFonts w:ascii="Source Sans Pro" w:hAnsi="Source Sans Pro"/>
          </w:rPr>
          <w:id w:val="-1154829982"/>
          <w:placeholder>
            <w:docPart w:val="DE59FB17DDEA4DA3B176F122E05EDB89"/>
          </w:placeholder>
          <w:showingPlcHdr/>
          <w15:color w:val="FF0000"/>
        </w:sdtPr>
        <w:sdtEndPr/>
        <w:sdtContent>
          <w:r w:rsidR="00307120" w:rsidRPr="00710E8E">
            <w:rPr>
              <w:rFonts w:ascii="Source Sans Pro" w:hAnsi="Source Sans Pro" w:cs="Arial"/>
              <w:color w:val="FF0000"/>
              <w:sz w:val="24"/>
              <w:szCs w:val="24"/>
              <w:highlight w:val="yellow"/>
            </w:rPr>
            <w:t>Insert contact information for your PWS</w:t>
          </w:r>
        </w:sdtContent>
      </w:sdt>
      <w:r w:rsidR="00307120" w:rsidRPr="00710E8E">
        <w:rPr>
          <w:rFonts w:ascii="Source Sans Pro" w:hAnsi="Source Sans Pro" w:cs="Arial"/>
          <w:sz w:val="24"/>
          <w:szCs w:val="24"/>
        </w:rPr>
        <w:t>, visit U.S. EPA’s website at</w:t>
      </w:r>
      <w:r w:rsidR="000B5C37">
        <w:rPr>
          <w:rFonts w:ascii="Source Sans Pro" w:hAnsi="Source Sans Pro" w:cs="Arial"/>
          <w:sz w:val="24"/>
          <w:szCs w:val="24"/>
        </w:rPr>
        <w:t xml:space="preserve"> </w:t>
      </w:r>
      <w:r w:rsidR="00307120" w:rsidRPr="000B5C37">
        <w:rPr>
          <w:rFonts w:ascii="Source Sans Pro" w:hAnsi="Source Sans Pro" w:cs="Arial"/>
          <w:b/>
          <w:bCs/>
          <w:i/>
          <w:iCs/>
          <w:sz w:val="24"/>
          <w:szCs w:val="24"/>
        </w:rPr>
        <w:t>epa.gov/lead</w:t>
      </w:r>
      <w:r w:rsidR="00307120" w:rsidRPr="00710E8E">
        <w:rPr>
          <w:rFonts w:ascii="Source Sans Pro" w:hAnsi="Source Sans Pro" w:cs="Arial"/>
          <w:sz w:val="24"/>
          <w:szCs w:val="24"/>
        </w:rPr>
        <w:t>, call the National Lead Information Center at 800-424-LEAD</w:t>
      </w:r>
      <w:r w:rsidR="000B5C37">
        <w:rPr>
          <w:rFonts w:ascii="Source Sans Pro" w:hAnsi="Source Sans Pro" w:cs="Arial"/>
          <w:sz w:val="24"/>
          <w:szCs w:val="24"/>
        </w:rPr>
        <w:t>,</w:t>
      </w:r>
      <w:r w:rsidR="00307120" w:rsidRPr="00710E8E">
        <w:rPr>
          <w:rFonts w:ascii="Source Sans Pro" w:hAnsi="Source Sans Pro" w:cs="Arial"/>
          <w:sz w:val="24"/>
          <w:szCs w:val="24"/>
        </w:rPr>
        <w:t xml:space="preserve"> or contact your healthcare provider.</w:t>
      </w:r>
    </w:p>
    <w:p w14:paraId="34DFCE45" w14:textId="7372C68A" w:rsidR="002668AF" w:rsidRPr="002668AF" w:rsidRDefault="002668AF" w:rsidP="00307120">
      <w:pPr>
        <w:spacing w:after="0" w:line="240" w:lineRule="auto"/>
        <w:rPr>
          <w:rFonts w:ascii="Arial" w:hAnsi="Arial" w:cs="Arial"/>
          <w:b/>
          <w:i/>
          <w:sz w:val="24"/>
          <w:szCs w:val="24"/>
        </w:rPr>
      </w:pPr>
    </w:p>
    <w:sectPr w:rsidR="002668AF" w:rsidRPr="002668AF" w:rsidSect="00711E32">
      <w:pgSz w:w="15840" w:h="12240" w:orient="landscape"/>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97DF1" w14:textId="77777777" w:rsidR="00F463E3" w:rsidRDefault="00F463E3" w:rsidP="00D10C81">
      <w:pPr>
        <w:spacing w:after="0" w:line="240" w:lineRule="auto"/>
      </w:pPr>
      <w:r>
        <w:separator/>
      </w:r>
    </w:p>
  </w:endnote>
  <w:endnote w:type="continuationSeparator" w:id="0">
    <w:p w14:paraId="0EFF7614" w14:textId="77777777" w:rsidR="00F463E3" w:rsidRDefault="00F463E3" w:rsidP="00D10C81">
      <w:pPr>
        <w:spacing w:after="0" w:line="240" w:lineRule="auto"/>
      </w:pPr>
      <w:r>
        <w:continuationSeparator/>
      </w:r>
    </w:p>
  </w:endnote>
  <w:endnote w:type="continuationNotice" w:id="1">
    <w:p w14:paraId="2FA43311" w14:textId="77777777" w:rsidR="00F463E3" w:rsidRDefault="00F46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w:panose1 w:val="020B0503030403020204"/>
    <w:charset w:val="00"/>
    <w:family w:val="swiss"/>
    <w:pitch w:val="variable"/>
    <w:sig w:usb0="600002F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64D16" w14:textId="77777777" w:rsidR="00F463E3" w:rsidRDefault="00F463E3" w:rsidP="00D10C81">
      <w:pPr>
        <w:spacing w:after="0" w:line="240" w:lineRule="auto"/>
      </w:pPr>
      <w:r>
        <w:separator/>
      </w:r>
    </w:p>
  </w:footnote>
  <w:footnote w:type="continuationSeparator" w:id="0">
    <w:p w14:paraId="5EC7EDA7" w14:textId="77777777" w:rsidR="00F463E3" w:rsidRDefault="00F463E3" w:rsidP="00D10C81">
      <w:pPr>
        <w:spacing w:after="0" w:line="240" w:lineRule="auto"/>
      </w:pPr>
      <w:r>
        <w:continuationSeparator/>
      </w:r>
    </w:p>
  </w:footnote>
  <w:footnote w:type="continuationNotice" w:id="1">
    <w:p w14:paraId="73A98D21" w14:textId="77777777" w:rsidR="00F463E3" w:rsidRDefault="00F463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628D1"/>
    <w:multiLevelType w:val="hybridMultilevel"/>
    <w:tmpl w:val="3C3A05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17586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A11"/>
    <w:rsid w:val="00016E82"/>
    <w:rsid w:val="0003551B"/>
    <w:rsid w:val="0003683E"/>
    <w:rsid w:val="00052E22"/>
    <w:rsid w:val="00055D8F"/>
    <w:rsid w:val="000565C6"/>
    <w:rsid w:val="00075A61"/>
    <w:rsid w:val="00083B53"/>
    <w:rsid w:val="000A29A7"/>
    <w:rsid w:val="000B5C37"/>
    <w:rsid w:val="001023D3"/>
    <w:rsid w:val="00130664"/>
    <w:rsid w:val="00167B02"/>
    <w:rsid w:val="0019601B"/>
    <w:rsid w:val="001B341E"/>
    <w:rsid w:val="001B7920"/>
    <w:rsid w:val="001D0EF7"/>
    <w:rsid w:val="001D3E9C"/>
    <w:rsid w:val="001E09D2"/>
    <w:rsid w:val="001E2C26"/>
    <w:rsid w:val="001F39E4"/>
    <w:rsid w:val="00224E7D"/>
    <w:rsid w:val="002319DC"/>
    <w:rsid w:val="002319EC"/>
    <w:rsid w:val="00237297"/>
    <w:rsid w:val="00237DB6"/>
    <w:rsid w:val="0024586E"/>
    <w:rsid w:val="002668AF"/>
    <w:rsid w:val="002A4504"/>
    <w:rsid w:val="002B04CB"/>
    <w:rsid w:val="002C463B"/>
    <w:rsid w:val="002E768B"/>
    <w:rsid w:val="00307120"/>
    <w:rsid w:val="0031390D"/>
    <w:rsid w:val="0034758D"/>
    <w:rsid w:val="00367B88"/>
    <w:rsid w:val="00372730"/>
    <w:rsid w:val="00375AB1"/>
    <w:rsid w:val="003A20D9"/>
    <w:rsid w:val="003A2848"/>
    <w:rsid w:val="003C7492"/>
    <w:rsid w:val="003D3480"/>
    <w:rsid w:val="003E63C0"/>
    <w:rsid w:val="00402321"/>
    <w:rsid w:val="00484059"/>
    <w:rsid w:val="00492583"/>
    <w:rsid w:val="0049678D"/>
    <w:rsid w:val="004F161B"/>
    <w:rsid w:val="005335CF"/>
    <w:rsid w:val="00540308"/>
    <w:rsid w:val="005453DB"/>
    <w:rsid w:val="0055352F"/>
    <w:rsid w:val="005775EF"/>
    <w:rsid w:val="005837D1"/>
    <w:rsid w:val="0059532A"/>
    <w:rsid w:val="005A59C4"/>
    <w:rsid w:val="005B17A3"/>
    <w:rsid w:val="005B7406"/>
    <w:rsid w:val="005C379C"/>
    <w:rsid w:val="005C432C"/>
    <w:rsid w:val="005E5735"/>
    <w:rsid w:val="005F420F"/>
    <w:rsid w:val="006017A9"/>
    <w:rsid w:val="00601D3B"/>
    <w:rsid w:val="00606965"/>
    <w:rsid w:val="0065645F"/>
    <w:rsid w:val="006709A8"/>
    <w:rsid w:val="006B727A"/>
    <w:rsid w:val="006E2197"/>
    <w:rsid w:val="00706931"/>
    <w:rsid w:val="00710E8E"/>
    <w:rsid w:val="00711E32"/>
    <w:rsid w:val="007142D6"/>
    <w:rsid w:val="00725138"/>
    <w:rsid w:val="007A3C7A"/>
    <w:rsid w:val="007B4030"/>
    <w:rsid w:val="007D48E8"/>
    <w:rsid w:val="00805B7B"/>
    <w:rsid w:val="00821F1A"/>
    <w:rsid w:val="00822DA7"/>
    <w:rsid w:val="00874F6D"/>
    <w:rsid w:val="00887028"/>
    <w:rsid w:val="00887E62"/>
    <w:rsid w:val="008E2829"/>
    <w:rsid w:val="008F0B32"/>
    <w:rsid w:val="008F0E54"/>
    <w:rsid w:val="008F19D6"/>
    <w:rsid w:val="00913BCC"/>
    <w:rsid w:val="00936025"/>
    <w:rsid w:val="00951077"/>
    <w:rsid w:val="00970FFA"/>
    <w:rsid w:val="00987865"/>
    <w:rsid w:val="00991D03"/>
    <w:rsid w:val="009B4EFC"/>
    <w:rsid w:val="009C1329"/>
    <w:rsid w:val="009C263E"/>
    <w:rsid w:val="009E1012"/>
    <w:rsid w:val="009E7437"/>
    <w:rsid w:val="00A2450A"/>
    <w:rsid w:val="00A274C3"/>
    <w:rsid w:val="00A33BCE"/>
    <w:rsid w:val="00A5536C"/>
    <w:rsid w:val="00A81EB0"/>
    <w:rsid w:val="00A82356"/>
    <w:rsid w:val="00A92968"/>
    <w:rsid w:val="00AA395B"/>
    <w:rsid w:val="00AC7145"/>
    <w:rsid w:val="00AE6361"/>
    <w:rsid w:val="00AF0329"/>
    <w:rsid w:val="00AF3E65"/>
    <w:rsid w:val="00AF7208"/>
    <w:rsid w:val="00B050AF"/>
    <w:rsid w:val="00B23730"/>
    <w:rsid w:val="00B27685"/>
    <w:rsid w:val="00B5639D"/>
    <w:rsid w:val="00B741EE"/>
    <w:rsid w:val="00BA0D22"/>
    <w:rsid w:val="00BA3018"/>
    <w:rsid w:val="00BB03D7"/>
    <w:rsid w:val="00BB47EC"/>
    <w:rsid w:val="00BE0D18"/>
    <w:rsid w:val="00BE40B2"/>
    <w:rsid w:val="00C03E67"/>
    <w:rsid w:val="00C77D2B"/>
    <w:rsid w:val="00CA54CB"/>
    <w:rsid w:val="00CD1CD5"/>
    <w:rsid w:val="00D07ADA"/>
    <w:rsid w:val="00D10C81"/>
    <w:rsid w:val="00D62222"/>
    <w:rsid w:val="00D80308"/>
    <w:rsid w:val="00DA1633"/>
    <w:rsid w:val="00DB1D06"/>
    <w:rsid w:val="00DD032E"/>
    <w:rsid w:val="00DF07FC"/>
    <w:rsid w:val="00DF5233"/>
    <w:rsid w:val="00E0325F"/>
    <w:rsid w:val="00E04CEF"/>
    <w:rsid w:val="00E56154"/>
    <w:rsid w:val="00E67776"/>
    <w:rsid w:val="00E820C5"/>
    <w:rsid w:val="00E872D8"/>
    <w:rsid w:val="00EA227B"/>
    <w:rsid w:val="00EA4500"/>
    <w:rsid w:val="00EB7740"/>
    <w:rsid w:val="00EC30C9"/>
    <w:rsid w:val="00EE6143"/>
    <w:rsid w:val="00EE63F5"/>
    <w:rsid w:val="00F01E2F"/>
    <w:rsid w:val="00F03BDA"/>
    <w:rsid w:val="00F161D1"/>
    <w:rsid w:val="00F463E3"/>
    <w:rsid w:val="00F4770A"/>
    <w:rsid w:val="00F572C1"/>
    <w:rsid w:val="00F576A6"/>
    <w:rsid w:val="00F60733"/>
    <w:rsid w:val="00F64A4A"/>
    <w:rsid w:val="00F67A11"/>
    <w:rsid w:val="00FB4A86"/>
    <w:rsid w:val="00FD4561"/>
    <w:rsid w:val="00FE7720"/>
    <w:rsid w:val="064C52E7"/>
    <w:rsid w:val="2443EA35"/>
    <w:rsid w:val="279B9661"/>
    <w:rsid w:val="31714719"/>
    <w:rsid w:val="46072ED3"/>
    <w:rsid w:val="4FB843E2"/>
    <w:rsid w:val="7863E4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946DB"/>
  <w15:chartTrackingRefBased/>
  <w15:docId w15:val="{6F68FA85-9FFA-465B-89B9-1BB6B634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A11"/>
    <w:pPr>
      <w:spacing w:line="259" w:lineRule="auto"/>
    </w:pPr>
    <w:rPr>
      <w:kern w:val="0"/>
      <w:sz w:val="22"/>
      <w:szCs w:val="22"/>
      <w14:ligatures w14:val="none"/>
    </w:rPr>
  </w:style>
  <w:style w:type="paragraph" w:styleId="Heading1">
    <w:name w:val="heading 1"/>
    <w:basedOn w:val="Normal"/>
    <w:next w:val="Normal"/>
    <w:link w:val="Heading1Char"/>
    <w:uiPriority w:val="9"/>
    <w:qFormat/>
    <w:rsid w:val="00F67A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7A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7A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7A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7A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7A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7A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7A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7A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A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7A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7A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7A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7A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7A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7A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7A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7A11"/>
    <w:rPr>
      <w:rFonts w:eastAsiaTheme="majorEastAsia" w:cstheme="majorBidi"/>
      <w:color w:val="272727" w:themeColor="text1" w:themeTint="D8"/>
    </w:rPr>
  </w:style>
  <w:style w:type="paragraph" w:styleId="Title">
    <w:name w:val="Title"/>
    <w:basedOn w:val="Normal"/>
    <w:next w:val="Normal"/>
    <w:link w:val="TitleChar"/>
    <w:uiPriority w:val="10"/>
    <w:qFormat/>
    <w:rsid w:val="00F67A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A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7A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7A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7A11"/>
    <w:pPr>
      <w:spacing w:before="160"/>
      <w:jc w:val="center"/>
    </w:pPr>
    <w:rPr>
      <w:i/>
      <w:iCs/>
      <w:color w:val="404040" w:themeColor="text1" w:themeTint="BF"/>
    </w:rPr>
  </w:style>
  <w:style w:type="character" w:customStyle="1" w:styleId="QuoteChar">
    <w:name w:val="Quote Char"/>
    <w:basedOn w:val="DefaultParagraphFont"/>
    <w:link w:val="Quote"/>
    <w:uiPriority w:val="29"/>
    <w:rsid w:val="00F67A11"/>
    <w:rPr>
      <w:i/>
      <w:iCs/>
      <w:color w:val="404040" w:themeColor="text1" w:themeTint="BF"/>
    </w:rPr>
  </w:style>
  <w:style w:type="paragraph" w:styleId="ListParagraph">
    <w:name w:val="List Paragraph"/>
    <w:basedOn w:val="Normal"/>
    <w:uiPriority w:val="34"/>
    <w:qFormat/>
    <w:rsid w:val="00F67A11"/>
    <w:pPr>
      <w:ind w:left="720"/>
      <w:contextualSpacing/>
    </w:pPr>
  </w:style>
  <w:style w:type="character" w:styleId="IntenseEmphasis">
    <w:name w:val="Intense Emphasis"/>
    <w:basedOn w:val="DefaultParagraphFont"/>
    <w:uiPriority w:val="21"/>
    <w:qFormat/>
    <w:rsid w:val="00F67A11"/>
    <w:rPr>
      <w:i/>
      <w:iCs/>
      <w:color w:val="0F4761" w:themeColor="accent1" w:themeShade="BF"/>
    </w:rPr>
  </w:style>
  <w:style w:type="paragraph" w:styleId="IntenseQuote">
    <w:name w:val="Intense Quote"/>
    <w:basedOn w:val="Normal"/>
    <w:next w:val="Normal"/>
    <w:link w:val="IntenseQuoteChar"/>
    <w:uiPriority w:val="30"/>
    <w:qFormat/>
    <w:rsid w:val="00F67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7A11"/>
    <w:rPr>
      <w:i/>
      <w:iCs/>
      <w:color w:val="0F4761" w:themeColor="accent1" w:themeShade="BF"/>
    </w:rPr>
  </w:style>
  <w:style w:type="character" w:styleId="IntenseReference">
    <w:name w:val="Intense Reference"/>
    <w:basedOn w:val="DefaultParagraphFont"/>
    <w:uiPriority w:val="32"/>
    <w:qFormat/>
    <w:rsid w:val="00F67A11"/>
    <w:rPr>
      <w:b/>
      <w:bCs/>
      <w:smallCaps/>
      <w:color w:val="0F4761" w:themeColor="accent1" w:themeShade="BF"/>
      <w:spacing w:val="5"/>
    </w:rPr>
  </w:style>
  <w:style w:type="character" w:styleId="PlaceholderText">
    <w:name w:val="Placeholder Text"/>
    <w:basedOn w:val="DefaultParagraphFont"/>
    <w:uiPriority w:val="99"/>
    <w:semiHidden/>
    <w:rsid w:val="00F67A11"/>
    <w:rPr>
      <w:color w:val="808080"/>
    </w:rPr>
  </w:style>
  <w:style w:type="character" w:styleId="CommentReference">
    <w:name w:val="annotation reference"/>
    <w:basedOn w:val="DefaultParagraphFont"/>
    <w:uiPriority w:val="99"/>
    <w:semiHidden/>
    <w:unhideWhenUsed/>
    <w:rsid w:val="00F67A11"/>
    <w:rPr>
      <w:sz w:val="16"/>
      <w:szCs w:val="16"/>
    </w:rPr>
  </w:style>
  <w:style w:type="paragraph" w:styleId="CommentText">
    <w:name w:val="annotation text"/>
    <w:basedOn w:val="Normal"/>
    <w:link w:val="CommentTextChar"/>
    <w:uiPriority w:val="99"/>
    <w:unhideWhenUsed/>
    <w:rsid w:val="00F67A11"/>
    <w:pPr>
      <w:spacing w:line="240" w:lineRule="auto"/>
    </w:pPr>
    <w:rPr>
      <w:sz w:val="20"/>
      <w:szCs w:val="20"/>
    </w:rPr>
  </w:style>
  <w:style w:type="character" w:customStyle="1" w:styleId="CommentTextChar">
    <w:name w:val="Comment Text Char"/>
    <w:basedOn w:val="DefaultParagraphFont"/>
    <w:link w:val="CommentText"/>
    <w:uiPriority w:val="99"/>
    <w:rsid w:val="00F67A1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67A11"/>
    <w:rPr>
      <w:b/>
      <w:bCs/>
    </w:rPr>
  </w:style>
  <w:style w:type="character" w:customStyle="1" w:styleId="CommentSubjectChar">
    <w:name w:val="Comment Subject Char"/>
    <w:basedOn w:val="CommentTextChar"/>
    <w:link w:val="CommentSubject"/>
    <w:uiPriority w:val="99"/>
    <w:semiHidden/>
    <w:rsid w:val="00F67A11"/>
    <w:rPr>
      <w:b/>
      <w:bCs/>
      <w:kern w:val="0"/>
      <w:sz w:val="20"/>
      <w:szCs w:val="20"/>
      <w14:ligatures w14:val="none"/>
    </w:rPr>
  </w:style>
  <w:style w:type="character" w:styleId="Hyperlink">
    <w:name w:val="Hyperlink"/>
    <w:basedOn w:val="DefaultParagraphFont"/>
    <w:uiPriority w:val="99"/>
    <w:unhideWhenUsed/>
    <w:rsid w:val="002668AF"/>
    <w:rPr>
      <w:color w:val="467886" w:themeColor="hyperlink"/>
      <w:u w:val="single"/>
    </w:rPr>
  </w:style>
  <w:style w:type="paragraph" w:styleId="Revision">
    <w:name w:val="Revision"/>
    <w:hidden/>
    <w:uiPriority w:val="99"/>
    <w:semiHidden/>
    <w:rsid w:val="00083B53"/>
    <w:pPr>
      <w:spacing w:after="0" w:line="240" w:lineRule="auto"/>
    </w:pPr>
    <w:rPr>
      <w:kern w:val="0"/>
      <w:sz w:val="22"/>
      <w:szCs w:val="22"/>
      <w14:ligatures w14:val="none"/>
    </w:rPr>
  </w:style>
  <w:style w:type="paragraph" w:styleId="Header">
    <w:name w:val="header"/>
    <w:basedOn w:val="Normal"/>
    <w:link w:val="HeaderChar"/>
    <w:uiPriority w:val="99"/>
    <w:unhideWhenUsed/>
    <w:rsid w:val="00D10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C81"/>
    <w:rPr>
      <w:kern w:val="0"/>
      <w:sz w:val="22"/>
      <w:szCs w:val="22"/>
      <w14:ligatures w14:val="none"/>
    </w:rPr>
  </w:style>
  <w:style w:type="paragraph" w:styleId="Footer">
    <w:name w:val="footer"/>
    <w:basedOn w:val="Normal"/>
    <w:link w:val="FooterChar"/>
    <w:uiPriority w:val="99"/>
    <w:unhideWhenUsed/>
    <w:rsid w:val="00D10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C8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5704">
      <w:bodyDiv w:val="1"/>
      <w:marLeft w:val="0"/>
      <w:marRight w:val="0"/>
      <w:marTop w:val="0"/>
      <w:marBottom w:val="0"/>
      <w:divBdr>
        <w:top w:val="none" w:sz="0" w:space="0" w:color="auto"/>
        <w:left w:val="none" w:sz="0" w:space="0" w:color="auto"/>
        <w:bottom w:val="none" w:sz="0" w:space="0" w:color="auto"/>
        <w:right w:val="none" w:sz="0" w:space="0" w:color="auto"/>
      </w:divBdr>
    </w:div>
    <w:div w:id="349455838">
      <w:bodyDiv w:val="1"/>
      <w:marLeft w:val="0"/>
      <w:marRight w:val="0"/>
      <w:marTop w:val="0"/>
      <w:marBottom w:val="0"/>
      <w:divBdr>
        <w:top w:val="none" w:sz="0" w:space="0" w:color="auto"/>
        <w:left w:val="none" w:sz="0" w:space="0" w:color="auto"/>
        <w:bottom w:val="none" w:sz="0" w:space="0" w:color="auto"/>
        <w:right w:val="none" w:sz="0" w:space="0" w:color="auto"/>
      </w:divBdr>
      <w:divsChild>
        <w:div w:id="13196640">
          <w:marLeft w:val="0"/>
          <w:marRight w:val="0"/>
          <w:marTop w:val="0"/>
          <w:marBottom w:val="0"/>
          <w:divBdr>
            <w:top w:val="none" w:sz="0" w:space="0" w:color="auto"/>
            <w:left w:val="none" w:sz="0" w:space="0" w:color="auto"/>
            <w:bottom w:val="none" w:sz="0" w:space="0" w:color="auto"/>
            <w:right w:val="none" w:sz="0" w:space="0" w:color="auto"/>
          </w:divBdr>
          <w:divsChild>
            <w:div w:id="918632902">
              <w:marLeft w:val="0"/>
              <w:marRight w:val="0"/>
              <w:marTop w:val="0"/>
              <w:marBottom w:val="0"/>
              <w:divBdr>
                <w:top w:val="none" w:sz="0" w:space="0" w:color="auto"/>
                <w:left w:val="none" w:sz="0" w:space="0" w:color="auto"/>
                <w:bottom w:val="none" w:sz="0" w:space="0" w:color="auto"/>
                <w:right w:val="none" w:sz="0" w:space="0" w:color="auto"/>
              </w:divBdr>
            </w:div>
          </w:divsChild>
        </w:div>
        <w:div w:id="89006611">
          <w:marLeft w:val="0"/>
          <w:marRight w:val="0"/>
          <w:marTop w:val="0"/>
          <w:marBottom w:val="0"/>
          <w:divBdr>
            <w:top w:val="none" w:sz="0" w:space="0" w:color="auto"/>
            <w:left w:val="none" w:sz="0" w:space="0" w:color="auto"/>
            <w:bottom w:val="none" w:sz="0" w:space="0" w:color="auto"/>
            <w:right w:val="none" w:sz="0" w:space="0" w:color="auto"/>
          </w:divBdr>
          <w:divsChild>
            <w:div w:id="1152991700">
              <w:marLeft w:val="0"/>
              <w:marRight w:val="0"/>
              <w:marTop w:val="0"/>
              <w:marBottom w:val="0"/>
              <w:divBdr>
                <w:top w:val="none" w:sz="0" w:space="0" w:color="auto"/>
                <w:left w:val="none" w:sz="0" w:space="0" w:color="auto"/>
                <w:bottom w:val="none" w:sz="0" w:space="0" w:color="auto"/>
                <w:right w:val="none" w:sz="0" w:space="0" w:color="auto"/>
              </w:divBdr>
            </w:div>
          </w:divsChild>
        </w:div>
        <w:div w:id="115217236">
          <w:marLeft w:val="0"/>
          <w:marRight w:val="0"/>
          <w:marTop w:val="0"/>
          <w:marBottom w:val="0"/>
          <w:divBdr>
            <w:top w:val="none" w:sz="0" w:space="0" w:color="auto"/>
            <w:left w:val="none" w:sz="0" w:space="0" w:color="auto"/>
            <w:bottom w:val="none" w:sz="0" w:space="0" w:color="auto"/>
            <w:right w:val="none" w:sz="0" w:space="0" w:color="auto"/>
          </w:divBdr>
          <w:divsChild>
            <w:div w:id="1666670278">
              <w:marLeft w:val="0"/>
              <w:marRight w:val="0"/>
              <w:marTop w:val="0"/>
              <w:marBottom w:val="0"/>
              <w:divBdr>
                <w:top w:val="none" w:sz="0" w:space="0" w:color="auto"/>
                <w:left w:val="none" w:sz="0" w:space="0" w:color="auto"/>
                <w:bottom w:val="none" w:sz="0" w:space="0" w:color="auto"/>
                <w:right w:val="none" w:sz="0" w:space="0" w:color="auto"/>
              </w:divBdr>
            </w:div>
          </w:divsChild>
        </w:div>
        <w:div w:id="118305250">
          <w:marLeft w:val="0"/>
          <w:marRight w:val="0"/>
          <w:marTop w:val="0"/>
          <w:marBottom w:val="0"/>
          <w:divBdr>
            <w:top w:val="none" w:sz="0" w:space="0" w:color="auto"/>
            <w:left w:val="none" w:sz="0" w:space="0" w:color="auto"/>
            <w:bottom w:val="none" w:sz="0" w:space="0" w:color="auto"/>
            <w:right w:val="none" w:sz="0" w:space="0" w:color="auto"/>
          </w:divBdr>
          <w:divsChild>
            <w:div w:id="1406757942">
              <w:marLeft w:val="0"/>
              <w:marRight w:val="0"/>
              <w:marTop w:val="0"/>
              <w:marBottom w:val="0"/>
              <w:divBdr>
                <w:top w:val="none" w:sz="0" w:space="0" w:color="auto"/>
                <w:left w:val="none" w:sz="0" w:space="0" w:color="auto"/>
                <w:bottom w:val="none" w:sz="0" w:space="0" w:color="auto"/>
                <w:right w:val="none" w:sz="0" w:space="0" w:color="auto"/>
              </w:divBdr>
            </w:div>
          </w:divsChild>
        </w:div>
        <w:div w:id="138961955">
          <w:marLeft w:val="0"/>
          <w:marRight w:val="0"/>
          <w:marTop w:val="0"/>
          <w:marBottom w:val="0"/>
          <w:divBdr>
            <w:top w:val="none" w:sz="0" w:space="0" w:color="auto"/>
            <w:left w:val="none" w:sz="0" w:space="0" w:color="auto"/>
            <w:bottom w:val="none" w:sz="0" w:space="0" w:color="auto"/>
            <w:right w:val="none" w:sz="0" w:space="0" w:color="auto"/>
          </w:divBdr>
          <w:divsChild>
            <w:div w:id="1978800023">
              <w:marLeft w:val="0"/>
              <w:marRight w:val="0"/>
              <w:marTop w:val="0"/>
              <w:marBottom w:val="0"/>
              <w:divBdr>
                <w:top w:val="none" w:sz="0" w:space="0" w:color="auto"/>
                <w:left w:val="none" w:sz="0" w:space="0" w:color="auto"/>
                <w:bottom w:val="none" w:sz="0" w:space="0" w:color="auto"/>
                <w:right w:val="none" w:sz="0" w:space="0" w:color="auto"/>
              </w:divBdr>
            </w:div>
          </w:divsChild>
        </w:div>
        <w:div w:id="337777168">
          <w:marLeft w:val="0"/>
          <w:marRight w:val="0"/>
          <w:marTop w:val="0"/>
          <w:marBottom w:val="0"/>
          <w:divBdr>
            <w:top w:val="none" w:sz="0" w:space="0" w:color="auto"/>
            <w:left w:val="none" w:sz="0" w:space="0" w:color="auto"/>
            <w:bottom w:val="none" w:sz="0" w:space="0" w:color="auto"/>
            <w:right w:val="none" w:sz="0" w:space="0" w:color="auto"/>
          </w:divBdr>
          <w:divsChild>
            <w:div w:id="2142574731">
              <w:marLeft w:val="0"/>
              <w:marRight w:val="0"/>
              <w:marTop w:val="0"/>
              <w:marBottom w:val="0"/>
              <w:divBdr>
                <w:top w:val="none" w:sz="0" w:space="0" w:color="auto"/>
                <w:left w:val="none" w:sz="0" w:space="0" w:color="auto"/>
                <w:bottom w:val="none" w:sz="0" w:space="0" w:color="auto"/>
                <w:right w:val="none" w:sz="0" w:space="0" w:color="auto"/>
              </w:divBdr>
            </w:div>
          </w:divsChild>
        </w:div>
        <w:div w:id="398211131">
          <w:marLeft w:val="0"/>
          <w:marRight w:val="0"/>
          <w:marTop w:val="0"/>
          <w:marBottom w:val="0"/>
          <w:divBdr>
            <w:top w:val="none" w:sz="0" w:space="0" w:color="auto"/>
            <w:left w:val="none" w:sz="0" w:space="0" w:color="auto"/>
            <w:bottom w:val="none" w:sz="0" w:space="0" w:color="auto"/>
            <w:right w:val="none" w:sz="0" w:space="0" w:color="auto"/>
          </w:divBdr>
          <w:divsChild>
            <w:div w:id="13117537">
              <w:marLeft w:val="0"/>
              <w:marRight w:val="0"/>
              <w:marTop w:val="0"/>
              <w:marBottom w:val="0"/>
              <w:divBdr>
                <w:top w:val="none" w:sz="0" w:space="0" w:color="auto"/>
                <w:left w:val="none" w:sz="0" w:space="0" w:color="auto"/>
                <w:bottom w:val="none" w:sz="0" w:space="0" w:color="auto"/>
                <w:right w:val="none" w:sz="0" w:space="0" w:color="auto"/>
              </w:divBdr>
            </w:div>
          </w:divsChild>
        </w:div>
        <w:div w:id="503975214">
          <w:marLeft w:val="0"/>
          <w:marRight w:val="0"/>
          <w:marTop w:val="0"/>
          <w:marBottom w:val="0"/>
          <w:divBdr>
            <w:top w:val="none" w:sz="0" w:space="0" w:color="auto"/>
            <w:left w:val="none" w:sz="0" w:space="0" w:color="auto"/>
            <w:bottom w:val="none" w:sz="0" w:space="0" w:color="auto"/>
            <w:right w:val="none" w:sz="0" w:space="0" w:color="auto"/>
          </w:divBdr>
          <w:divsChild>
            <w:div w:id="1764257363">
              <w:marLeft w:val="0"/>
              <w:marRight w:val="0"/>
              <w:marTop w:val="0"/>
              <w:marBottom w:val="0"/>
              <w:divBdr>
                <w:top w:val="none" w:sz="0" w:space="0" w:color="auto"/>
                <w:left w:val="none" w:sz="0" w:space="0" w:color="auto"/>
                <w:bottom w:val="none" w:sz="0" w:space="0" w:color="auto"/>
                <w:right w:val="none" w:sz="0" w:space="0" w:color="auto"/>
              </w:divBdr>
            </w:div>
          </w:divsChild>
        </w:div>
        <w:div w:id="522666656">
          <w:marLeft w:val="0"/>
          <w:marRight w:val="0"/>
          <w:marTop w:val="0"/>
          <w:marBottom w:val="0"/>
          <w:divBdr>
            <w:top w:val="none" w:sz="0" w:space="0" w:color="auto"/>
            <w:left w:val="none" w:sz="0" w:space="0" w:color="auto"/>
            <w:bottom w:val="none" w:sz="0" w:space="0" w:color="auto"/>
            <w:right w:val="none" w:sz="0" w:space="0" w:color="auto"/>
          </w:divBdr>
          <w:divsChild>
            <w:div w:id="1222247802">
              <w:marLeft w:val="0"/>
              <w:marRight w:val="0"/>
              <w:marTop w:val="0"/>
              <w:marBottom w:val="0"/>
              <w:divBdr>
                <w:top w:val="none" w:sz="0" w:space="0" w:color="auto"/>
                <w:left w:val="none" w:sz="0" w:space="0" w:color="auto"/>
                <w:bottom w:val="none" w:sz="0" w:space="0" w:color="auto"/>
                <w:right w:val="none" w:sz="0" w:space="0" w:color="auto"/>
              </w:divBdr>
            </w:div>
          </w:divsChild>
        </w:div>
        <w:div w:id="555165749">
          <w:marLeft w:val="0"/>
          <w:marRight w:val="0"/>
          <w:marTop w:val="0"/>
          <w:marBottom w:val="0"/>
          <w:divBdr>
            <w:top w:val="none" w:sz="0" w:space="0" w:color="auto"/>
            <w:left w:val="none" w:sz="0" w:space="0" w:color="auto"/>
            <w:bottom w:val="none" w:sz="0" w:space="0" w:color="auto"/>
            <w:right w:val="none" w:sz="0" w:space="0" w:color="auto"/>
          </w:divBdr>
          <w:divsChild>
            <w:div w:id="671033094">
              <w:marLeft w:val="0"/>
              <w:marRight w:val="0"/>
              <w:marTop w:val="0"/>
              <w:marBottom w:val="0"/>
              <w:divBdr>
                <w:top w:val="none" w:sz="0" w:space="0" w:color="auto"/>
                <w:left w:val="none" w:sz="0" w:space="0" w:color="auto"/>
                <w:bottom w:val="none" w:sz="0" w:space="0" w:color="auto"/>
                <w:right w:val="none" w:sz="0" w:space="0" w:color="auto"/>
              </w:divBdr>
            </w:div>
          </w:divsChild>
        </w:div>
        <w:div w:id="579753332">
          <w:marLeft w:val="0"/>
          <w:marRight w:val="0"/>
          <w:marTop w:val="0"/>
          <w:marBottom w:val="0"/>
          <w:divBdr>
            <w:top w:val="none" w:sz="0" w:space="0" w:color="auto"/>
            <w:left w:val="none" w:sz="0" w:space="0" w:color="auto"/>
            <w:bottom w:val="none" w:sz="0" w:space="0" w:color="auto"/>
            <w:right w:val="none" w:sz="0" w:space="0" w:color="auto"/>
          </w:divBdr>
          <w:divsChild>
            <w:div w:id="2113473781">
              <w:marLeft w:val="0"/>
              <w:marRight w:val="0"/>
              <w:marTop w:val="0"/>
              <w:marBottom w:val="0"/>
              <w:divBdr>
                <w:top w:val="none" w:sz="0" w:space="0" w:color="auto"/>
                <w:left w:val="none" w:sz="0" w:space="0" w:color="auto"/>
                <w:bottom w:val="none" w:sz="0" w:space="0" w:color="auto"/>
                <w:right w:val="none" w:sz="0" w:space="0" w:color="auto"/>
              </w:divBdr>
            </w:div>
          </w:divsChild>
        </w:div>
        <w:div w:id="619728552">
          <w:marLeft w:val="0"/>
          <w:marRight w:val="0"/>
          <w:marTop w:val="0"/>
          <w:marBottom w:val="0"/>
          <w:divBdr>
            <w:top w:val="none" w:sz="0" w:space="0" w:color="auto"/>
            <w:left w:val="none" w:sz="0" w:space="0" w:color="auto"/>
            <w:bottom w:val="none" w:sz="0" w:space="0" w:color="auto"/>
            <w:right w:val="none" w:sz="0" w:space="0" w:color="auto"/>
          </w:divBdr>
          <w:divsChild>
            <w:div w:id="740173314">
              <w:marLeft w:val="0"/>
              <w:marRight w:val="0"/>
              <w:marTop w:val="0"/>
              <w:marBottom w:val="0"/>
              <w:divBdr>
                <w:top w:val="none" w:sz="0" w:space="0" w:color="auto"/>
                <w:left w:val="none" w:sz="0" w:space="0" w:color="auto"/>
                <w:bottom w:val="none" w:sz="0" w:space="0" w:color="auto"/>
                <w:right w:val="none" w:sz="0" w:space="0" w:color="auto"/>
              </w:divBdr>
            </w:div>
          </w:divsChild>
        </w:div>
        <w:div w:id="666713235">
          <w:marLeft w:val="0"/>
          <w:marRight w:val="0"/>
          <w:marTop w:val="0"/>
          <w:marBottom w:val="0"/>
          <w:divBdr>
            <w:top w:val="none" w:sz="0" w:space="0" w:color="auto"/>
            <w:left w:val="none" w:sz="0" w:space="0" w:color="auto"/>
            <w:bottom w:val="none" w:sz="0" w:space="0" w:color="auto"/>
            <w:right w:val="none" w:sz="0" w:space="0" w:color="auto"/>
          </w:divBdr>
          <w:divsChild>
            <w:div w:id="1468624708">
              <w:marLeft w:val="0"/>
              <w:marRight w:val="0"/>
              <w:marTop w:val="0"/>
              <w:marBottom w:val="0"/>
              <w:divBdr>
                <w:top w:val="none" w:sz="0" w:space="0" w:color="auto"/>
                <w:left w:val="none" w:sz="0" w:space="0" w:color="auto"/>
                <w:bottom w:val="none" w:sz="0" w:space="0" w:color="auto"/>
                <w:right w:val="none" w:sz="0" w:space="0" w:color="auto"/>
              </w:divBdr>
            </w:div>
          </w:divsChild>
        </w:div>
        <w:div w:id="762801760">
          <w:marLeft w:val="0"/>
          <w:marRight w:val="0"/>
          <w:marTop w:val="0"/>
          <w:marBottom w:val="0"/>
          <w:divBdr>
            <w:top w:val="none" w:sz="0" w:space="0" w:color="auto"/>
            <w:left w:val="none" w:sz="0" w:space="0" w:color="auto"/>
            <w:bottom w:val="none" w:sz="0" w:space="0" w:color="auto"/>
            <w:right w:val="none" w:sz="0" w:space="0" w:color="auto"/>
          </w:divBdr>
          <w:divsChild>
            <w:div w:id="784736997">
              <w:marLeft w:val="0"/>
              <w:marRight w:val="0"/>
              <w:marTop w:val="0"/>
              <w:marBottom w:val="0"/>
              <w:divBdr>
                <w:top w:val="none" w:sz="0" w:space="0" w:color="auto"/>
                <w:left w:val="none" w:sz="0" w:space="0" w:color="auto"/>
                <w:bottom w:val="none" w:sz="0" w:space="0" w:color="auto"/>
                <w:right w:val="none" w:sz="0" w:space="0" w:color="auto"/>
              </w:divBdr>
            </w:div>
          </w:divsChild>
        </w:div>
        <w:div w:id="882401964">
          <w:marLeft w:val="0"/>
          <w:marRight w:val="0"/>
          <w:marTop w:val="0"/>
          <w:marBottom w:val="0"/>
          <w:divBdr>
            <w:top w:val="none" w:sz="0" w:space="0" w:color="auto"/>
            <w:left w:val="none" w:sz="0" w:space="0" w:color="auto"/>
            <w:bottom w:val="none" w:sz="0" w:space="0" w:color="auto"/>
            <w:right w:val="none" w:sz="0" w:space="0" w:color="auto"/>
          </w:divBdr>
          <w:divsChild>
            <w:div w:id="551111139">
              <w:marLeft w:val="0"/>
              <w:marRight w:val="0"/>
              <w:marTop w:val="0"/>
              <w:marBottom w:val="0"/>
              <w:divBdr>
                <w:top w:val="none" w:sz="0" w:space="0" w:color="auto"/>
                <w:left w:val="none" w:sz="0" w:space="0" w:color="auto"/>
                <w:bottom w:val="none" w:sz="0" w:space="0" w:color="auto"/>
                <w:right w:val="none" w:sz="0" w:space="0" w:color="auto"/>
              </w:divBdr>
            </w:div>
          </w:divsChild>
        </w:div>
        <w:div w:id="931469826">
          <w:marLeft w:val="0"/>
          <w:marRight w:val="0"/>
          <w:marTop w:val="0"/>
          <w:marBottom w:val="0"/>
          <w:divBdr>
            <w:top w:val="none" w:sz="0" w:space="0" w:color="auto"/>
            <w:left w:val="none" w:sz="0" w:space="0" w:color="auto"/>
            <w:bottom w:val="none" w:sz="0" w:space="0" w:color="auto"/>
            <w:right w:val="none" w:sz="0" w:space="0" w:color="auto"/>
          </w:divBdr>
          <w:divsChild>
            <w:div w:id="1039402770">
              <w:marLeft w:val="0"/>
              <w:marRight w:val="0"/>
              <w:marTop w:val="0"/>
              <w:marBottom w:val="0"/>
              <w:divBdr>
                <w:top w:val="none" w:sz="0" w:space="0" w:color="auto"/>
                <w:left w:val="none" w:sz="0" w:space="0" w:color="auto"/>
                <w:bottom w:val="none" w:sz="0" w:space="0" w:color="auto"/>
                <w:right w:val="none" w:sz="0" w:space="0" w:color="auto"/>
              </w:divBdr>
            </w:div>
          </w:divsChild>
        </w:div>
        <w:div w:id="1004432281">
          <w:marLeft w:val="0"/>
          <w:marRight w:val="0"/>
          <w:marTop w:val="0"/>
          <w:marBottom w:val="0"/>
          <w:divBdr>
            <w:top w:val="none" w:sz="0" w:space="0" w:color="auto"/>
            <w:left w:val="none" w:sz="0" w:space="0" w:color="auto"/>
            <w:bottom w:val="none" w:sz="0" w:space="0" w:color="auto"/>
            <w:right w:val="none" w:sz="0" w:space="0" w:color="auto"/>
          </w:divBdr>
          <w:divsChild>
            <w:div w:id="1223179767">
              <w:marLeft w:val="0"/>
              <w:marRight w:val="0"/>
              <w:marTop w:val="0"/>
              <w:marBottom w:val="0"/>
              <w:divBdr>
                <w:top w:val="none" w:sz="0" w:space="0" w:color="auto"/>
                <w:left w:val="none" w:sz="0" w:space="0" w:color="auto"/>
                <w:bottom w:val="none" w:sz="0" w:space="0" w:color="auto"/>
                <w:right w:val="none" w:sz="0" w:space="0" w:color="auto"/>
              </w:divBdr>
            </w:div>
          </w:divsChild>
        </w:div>
        <w:div w:id="1036393003">
          <w:marLeft w:val="0"/>
          <w:marRight w:val="0"/>
          <w:marTop w:val="0"/>
          <w:marBottom w:val="0"/>
          <w:divBdr>
            <w:top w:val="none" w:sz="0" w:space="0" w:color="auto"/>
            <w:left w:val="none" w:sz="0" w:space="0" w:color="auto"/>
            <w:bottom w:val="none" w:sz="0" w:space="0" w:color="auto"/>
            <w:right w:val="none" w:sz="0" w:space="0" w:color="auto"/>
          </w:divBdr>
          <w:divsChild>
            <w:div w:id="2124959744">
              <w:marLeft w:val="0"/>
              <w:marRight w:val="0"/>
              <w:marTop w:val="0"/>
              <w:marBottom w:val="0"/>
              <w:divBdr>
                <w:top w:val="none" w:sz="0" w:space="0" w:color="auto"/>
                <w:left w:val="none" w:sz="0" w:space="0" w:color="auto"/>
                <w:bottom w:val="none" w:sz="0" w:space="0" w:color="auto"/>
                <w:right w:val="none" w:sz="0" w:space="0" w:color="auto"/>
              </w:divBdr>
            </w:div>
          </w:divsChild>
        </w:div>
        <w:div w:id="1097138351">
          <w:marLeft w:val="0"/>
          <w:marRight w:val="0"/>
          <w:marTop w:val="0"/>
          <w:marBottom w:val="0"/>
          <w:divBdr>
            <w:top w:val="none" w:sz="0" w:space="0" w:color="auto"/>
            <w:left w:val="none" w:sz="0" w:space="0" w:color="auto"/>
            <w:bottom w:val="none" w:sz="0" w:space="0" w:color="auto"/>
            <w:right w:val="none" w:sz="0" w:space="0" w:color="auto"/>
          </w:divBdr>
          <w:divsChild>
            <w:div w:id="2030905448">
              <w:marLeft w:val="0"/>
              <w:marRight w:val="0"/>
              <w:marTop w:val="0"/>
              <w:marBottom w:val="0"/>
              <w:divBdr>
                <w:top w:val="none" w:sz="0" w:space="0" w:color="auto"/>
                <w:left w:val="none" w:sz="0" w:space="0" w:color="auto"/>
                <w:bottom w:val="none" w:sz="0" w:space="0" w:color="auto"/>
                <w:right w:val="none" w:sz="0" w:space="0" w:color="auto"/>
              </w:divBdr>
            </w:div>
          </w:divsChild>
        </w:div>
        <w:div w:id="1155803003">
          <w:marLeft w:val="0"/>
          <w:marRight w:val="0"/>
          <w:marTop w:val="0"/>
          <w:marBottom w:val="0"/>
          <w:divBdr>
            <w:top w:val="none" w:sz="0" w:space="0" w:color="auto"/>
            <w:left w:val="none" w:sz="0" w:space="0" w:color="auto"/>
            <w:bottom w:val="none" w:sz="0" w:space="0" w:color="auto"/>
            <w:right w:val="none" w:sz="0" w:space="0" w:color="auto"/>
          </w:divBdr>
          <w:divsChild>
            <w:div w:id="791750060">
              <w:marLeft w:val="0"/>
              <w:marRight w:val="0"/>
              <w:marTop w:val="0"/>
              <w:marBottom w:val="0"/>
              <w:divBdr>
                <w:top w:val="none" w:sz="0" w:space="0" w:color="auto"/>
                <w:left w:val="none" w:sz="0" w:space="0" w:color="auto"/>
                <w:bottom w:val="none" w:sz="0" w:space="0" w:color="auto"/>
                <w:right w:val="none" w:sz="0" w:space="0" w:color="auto"/>
              </w:divBdr>
            </w:div>
          </w:divsChild>
        </w:div>
        <w:div w:id="1189248880">
          <w:marLeft w:val="0"/>
          <w:marRight w:val="0"/>
          <w:marTop w:val="0"/>
          <w:marBottom w:val="0"/>
          <w:divBdr>
            <w:top w:val="none" w:sz="0" w:space="0" w:color="auto"/>
            <w:left w:val="none" w:sz="0" w:space="0" w:color="auto"/>
            <w:bottom w:val="none" w:sz="0" w:space="0" w:color="auto"/>
            <w:right w:val="none" w:sz="0" w:space="0" w:color="auto"/>
          </w:divBdr>
          <w:divsChild>
            <w:div w:id="30418264">
              <w:marLeft w:val="0"/>
              <w:marRight w:val="0"/>
              <w:marTop w:val="0"/>
              <w:marBottom w:val="0"/>
              <w:divBdr>
                <w:top w:val="none" w:sz="0" w:space="0" w:color="auto"/>
                <w:left w:val="none" w:sz="0" w:space="0" w:color="auto"/>
                <w:bottom w:val="none" w:sz="0" w:space="0" w:color="auto"/>
                <w:right w:val="none" w:sz="0" w:space="0" w:color="auto"/>
              </w:divBdr>
            </w:div>
          </w:divsChild>
        </w:div>
        <w:div w:id="1230654209">
          <w:marLeft w:val="0"/>
          <w:marRight w:val="0"/>
          <w:marTop w:val="0"/>
          <w:marBottom w:val="0"/>
          <w:divBdr>
            <w:top w:val="none" w:sz="0" w:space="0" w:color="auto"/>
            <w:left w:val="none" w:sz="0" w:space="0" w:color="auto"/>
            <w:bottom w:val="none" w:sz="0" w:space="0" w:color="auto"/>
            <w:right w:val="none" w:sz="0" w:space="0" w:color="auto"/>
          </w:divBdr>
          <w:divsChild>
            <w:div w:id="1302689622">
              <w:marLeft w:val="0"/>
              <w:marRight w:val="0"/>
              <w:marTop w:val="0"/>
              <w:marBottom w:val="0"/>
              <w:divBdr>
                <w:top w:val="none" w:sz="0" w:space="0" w:color="auto"/>
                <w:left w:val="none" w:sz="0" w:space="0" w:color="auto"/>
                <w:bottom w:val="none" w:sz="0" w:space="0" w:color="auto"/>
                <w:right w:val="none" w:sz="0" w:space="0" w:color="auto"/>
              </w:divBdr>
            </w:div>
          </w:divsChild>
        </w:div>
        <w:div w:id="1325012948">
          <w:marLeft w:val="0"/>
          <w:marRight w:val="0"/>
          <w:marTop w:val="0"/>
          <w:marBottom w:val="0"/>
          <w:divBdr>
            <w:top w:val="none" w:sz="0" w:space="0" w:color="auto"/>
            <w:left w:val="none" w:sz="0" w:space="0" w:color="auto"/>
            <w:bottom w:val="none" w:sz="0" w:space="0" w:color="auto"/>
            <w:right w:val="none" w:sz="0" w:space="0" w:color="auto"/>
          </w:divBdr>
          <w:divsChild>
            <w:div w:id="253129268">
              <w:marLeft w:val="0"/>
              <w:marRight w:val="0"/>
              <w:marTop w:val="0"/>
              <w:marBottom w:val="0"/>
              <w:divBdr>
                <w:top w:val="none" w:sz="0" w:space="0" w:color="auto"/>
                <w:left w:val="none" w:sz="0" w:space="0" w:color="auto"/>
                <w:bottom w:val="none" w:sz="0" w:space="0" w:color="auto"/>
                <w:right w:val="none" w:sz="0" w:space="0" w:color="auto"/>
              </w:divBdr>
            </w:div>
          </w:divsChild>
        </w:div>
        <w:div w:id="1382167399">
          <w:marLeft w:val="0"/>
          <w:marRight w:val="0"/>
          <w:marTop w:val="0"/>
          <w:marBottom w:val="0"/>
          <w:divBdr>
            <w:top w:val="none" w:sz="0" w:space="0" w:color="auto"/>
            <w:left w:val="none" w:sz="0" w:space="0" w:color="auto"/>
            <w:bottom w:val="none" w:sz="0" w:space="0" w:color="auto"/>
            <w:right w:val="none" w:sz="0" w:space="0" w:color="auto"/>
          </w:divBdr>
          <w:divsChild>
            <w:div w:id="1303925594">
              <w:marLeft w:val="0"/>
              <w:marRight w:val="0"/>
              <w:marTop w:val="0"/>
              <w:marBottom w:val="0"/>
              <w:divBdr>
                <w:top w:val="none" w:sz="0" w:space="0" w:color="auto"/>
                <w:left w:val="none" w:sz="0" w:space="0" w:color="auto"/>
                <w:bottom w:val="none" w:sz="0" w:space="0" w:color="auto"/>
                <w:right w:val="none" w:sz="0" w:space="0" w:color="auto"/>
              </w:divBdr>
            </w:div>
          </w:divsChild>
        </w:div>
        <w:div w:id="1426879724">
          <w:marLeft w:val="0"/>
          <w:marRight w:val="0"/>
          <w:marTop w:val="0"/>
          <w:marBottom w:val="0"/>
          <w:divBdr>
            <w:top w:val="none" w:sz="0" w:space="0" w:color="auto"/>
            <w:left w:val="none" w:sz="0" w:space="0" w:color="auto"/>
            <w:bottom w:val="none" w:sz="0" w:space="0" w:color="auto"/>
            <w:right w:val="none" w:sz="0" w:space="0" w:color="auto"/>
          </w:divBdr>
          <w:divsChild>
            <w:div w:id="2137525161">
              <w:marLeft w:val="0"/>
              <w:marRight w:val="0"/>
              <w:marTop w:val="0"/>
              <w:marBottom w:val="0"/>
              <w:divBdr>
                <w:top w:val="none" w:sz="0" w:space="0" w:color="auto"/>
                <w:left w:val="none" w:sz="0" w:space="0" w:color="auto"/>
                <w:bottom w:val="none" w:sz="0" w:space="0" w:color="auto"/>
                <w:right w:val="none" w:sz="0" w:space="0" w:color="auto"/>
              </w:divBdr>
            </w:div>
          </w:divsChild>
        </w:div>
        <w:div w:id="1437864840">
          <w:marLeft w:val="0"/>
          <w:marRight w:val="0"/>
          <w:marTop w:val="0"/>
          <w:marBottom w:val="0"/>
          <w:divBdr>
            <w:top w:val="none" w:sz="0" w:space="0" w:color="auto"/>
            <w:left w:val="none" w:sz="0" w:space="0" w:color="auto"/>
            <w:bottom w:val="none" w:sz="0" w:space="0" w:color="auto"/>
            <w:right w:val="none" w:sz="0" w:space="0" w:color="auto"/>
          </w:divBdr>
          <w:divsChild>
            <w:div w:id="847057380">
              <w:marLeft w:val="0"/>
              <w:marRight w:val="0"/>
              <w:marTop w:val="0"/>
              <w:marBottom w:val="0"/>
              <w:divBdr>
                <w:top w:val="none" w:sz="0" w:space="0" w:color="auto"/>
                <w:left w:val="none" w:sz="0" w:space="0" w:color="auto"/>
                <w:bottom w:val="none" w:sz="0" w:space="0" w:color="auto"/>
                <w:right w:val="none" w:sz="0" w:space="0" w:color="auto"/>
              </w:divBdr>
            </w:div>
          </w:divsChild>
        </w:div>
        <w:div w:id="1482237816">
          <w:marLeft w:val="0"/>
          <w:marRight w:val="0"/>
          <w:marTop w:val="0"/>
          <w:marBottom w:val="0"/>
          <w:divBdr>
            <w:top w:val="none" w:sz="0" w:space="0" w:color="auto"/>
            <w:left w:val="none" w:sz="0" w:space="0" w:color="auto"/>
            <w:bottom w:val="none" w:sz="0" w:space="0" w:color="auto"/>
            <w:right w:val="none" w:sz="0" w:space="0" w:color="auto"/>
          </w:divBdr>
          <w:divsChild>
            <w:div w:id="276837305">
              <w:marLeft w:val="0"/>
              <w:marRight w:val="0"/>
              <w:marTop w:val="0"/>
              <w:marBottom w:val="0"/>
              <w:divBdr>
                <w:top w:val="none" w:sz="0" w:space="0" w:color="auto"/>
                <w:left w:val="none" w:sz="0" w:space="0" w:color="auto"/>
                <w:bottom w:val="none" w:sz="0" w:space="0" w:color="auto"/>
                <w:right w:val="none" w:sz="0" w:space="0" w:color="auto"/>
              </w:divBdr>
            </w:div>
            <w:div w:id="1693610398">
              <w:marLeft w:val="0"/>
              <w:marRight w:val="0"/>
              <w:marTop w:val="0"/>
              <w:marBottom w:val="0"/>
              <w:divBdr>
                <w:top w:val="none" w:sz="0" w:space="0" w:color="auto"/>
                <w:left w:val="none" w:sz="0" w:space="0" w:color="auto"/>
                <w:bottom w:val="none" w:sz="0" w:space="0" w:color="auto"/>
                <w:right w:val="none" w:sz="0" w:space="0" w:color="auto"/>
              </w:divBdr>
            </w:div>
          </w:divsChild>
        </w:div>
        <w:div w:id="1485467620">
          <w:marLeft w:val="0"/>
          <w:marRight w:val="0"/>
          <w:marTop w:val="0"/>
          <w:marBottom w:val="0"/>
          <w:divBdr>
            <w:top w:val="none" w:sz="0" w:space="0" w:color="auto"/>
            <w:left w:val="none" w:sz="0" w:space="0" w:color="auto"/>
            <w:bottom w:val="none" w:sz="0" w:space="0" w:color="auto"/>
            <w:right w:val="none" w:sz="0" w:space="0" w:color="auto"/>
          </w:divBdr>
          <w:divsChild>
            <w:div w:id="1488132684">
              <w:marLeft w:val="0"/>
              <w:marRight w:val="0"/>
              <w:marTop w:val="0"/>
              <w:marBottom w:val="0"/>
              <w:divBdr>
                <w:top w:val="none" w:sz="0" w:space="0" w:color="auto"/>
                <w:left w:val="none" w:sz="0" w:space="0" w:color="auto"/>
                <w:bottom w:val="none" w:sz="0" w:space="0" w:color="auto"/>
                <w:right w:val="none" w:sz="0" w:space="0" w:color="auto"/>
              </w:divBdr>
            </w:div>
          </w:divsChild>
        </w:div>
        <w:div w:id="1496609286">
          <w:marLeft w:val="0"/>
          <w:marRight w:val="0"/>
          <w:marTop w:val="0"/>
          <w:marBottom w:val="0"/>
          <w:divBdr>
            <w:top w:val="none" w:sz="0" w:space="0" w:color="auto"/>
            <w:left w:val="none" w:sz="0" w:space="0" w:color="auto"/>
            <w:bottom w:val="none" w:sz="0" w:space="0" w:color="auto"/>
            <w:right w:val="none" w:sz="0" w:space="0" w:color="auto"/>
          </w:divBdr>
          <w:divsChild>
            <w:div w:id="954558126">
              <w:marLeft w:val="0"/>
              <w:marRight w:val="0"/>
              <w:marTop w:val="0"/>
              <w:marBottom w:val="0"/>
              <w:divBdr>
                <w:top w:val="none" w:sz="0" w:space="0" w:color="auto"/>
                <w:left w:val="none" w:sz="0" w:space="0" w:color="auto"/>
                <w:bottom w:val="none" w:sz="0" w:space="0" w:color="auto"/>
                <w:right w:val="none" w:sz="0" w:space="0" w:color="auto"/>
              </w:divBdr>
            </w:div>
          </w:divsChild>
        </w:div>
        <w:div w:id="1607879824">
          <w:marLeft w:val="0"/>
          <w:marRight w:val="0"/>
          <w:marTop w:val="0"/>
          <w:marBottom w:val="0"/>
          <w:divBdr>
            <w:top w:val="none" w:sz="0" w:space="0" w:color="auto"/>
            <w:left w:val="none" w:sz="0" w:space="0" w:color="auto"/>
            <w:bottom w:val="none" w:sz="0" w:space="0" w:color="auto"/>
            <w:right w:val="none" w:sz="0" w:space="0" w:color="auto"/>
          </w:divBdr>
          <w:divsChild>
            <w:div w:id="864027043">
              <w:marLeft w:val="0"/>
              <w:marRight w:val="0"/>
              <w:marTop w:val="0"/>
              <w:marBottom w:val="0"/>
              <w:divBdr>
                <w:top w:val="none" w:sz="0" w:space="0" w:color="auto"/>
                <w:left w:val="none" w:sz="0" w:space="0" w:color="auto"/>
                <w:bottom w:val="none" w:sz="0" w:space="0" w:color="auto"/>
                <w:right w:val="none" w:sz="0" w:space="0" w:color="auto"/>
              </w:divBdr>
            </w:div>
          </w:divsChild>
        </w:div>
        <w:div w:id="1645355650">
          <w:marLeft w:val="0"/>
          <w:marRight w:val="0"/>
          <w:marTop w:val="0"/>
          <w:marBottom w:val="0"/>
          <w:divBdr>
            <w:top w:val="none" w:sz="0" w:space="0" w:color="auto"/>
            <w:left w:val="none" w:sz="0" w:space="0" w:color="auto"/>
            <w:bottom w:val="none" w:sz="0" w:space="0" w:color="auto"/>
            <w:right w:val="none" w:sz="0" w:space="0" w:color="auto"/>
          </w:divBdr>
          <w:divsChild>
            <w:div w:id="2051343236">
              <w:marLeft w:val="0"/>
              <w:marRight w:val="0"/>
              <w:marTop w:val="0"/>
              <w:marBottom w:val="0"/>
              <w:divBdr>
                <w:top w:val="none" w:sz="0" w:space="0" w:color="auto"/>
                <w:left w:val="none" w:sz="0" w:space="0" w:color="auto"/>
                <w:bottom w:val="none" w:sz="0" w:space="0" w:color="auto"/>
                <w:right w:val="none" w:sz="0" w:space="0" w:color="auto"/>
              </w:divBdr>
            </w:div>
          </w:divsChild>
        </w:div>
        <w:div w:id="1712219693">
          <w:marLeft w:val="0"/>
          <w:marRight w:val="0"/>
          <w:marTop w:val="0"/>
          <w:marBottom w:val="0"/>
          <w:divBdr>
            <w:top w:val="none" w:sz="0" w:space="0" w:color="auto"/>
            <w:left w:val="none" w:sz="0" w:space="0" w:color="auto"/>
            <w:bottom w:val="none" w:sz="0" w:space="0" w:color="auto"/>
            <w:right w:val="none" w:sz="0" w:space="0" w:color="auto"/>
          </w:divBdr>
          <w:divsChild>
            <w:div w:id="323552776">
              <w:marLeft w:val="0"/>
              <w:marRight w:val="0"/>
              <w:marTop w:val="0"/>
              <w:marBottom w:val="0"/>
              <w:divBdr>
                <w:top w:val="none" w:sz="0" w:space="0" w:color="auto"/>
                <w:left w:val="none" w:sz="0" w:space="0" w:color="auto"/>
                <w:bottom w:val="none" w:sz="0" w:space="0" w:color="auto"/>
                <w:right w:val="none" w:sz="0" w:space="0" w:color="auto"/>
              </w:divBdr>
            </w:div>
          </w:divsChild>
        </w:div>
        <w:div w:id="1731805049">
          <w:marLeft w:val="0"/>
          <w:marRight w:val="0"/>
          <w:marTop w:val="0"/>
          <w:marBottom w:val="0"/>
          <w:divBdr>
            <w:top w:val="none" w:sz="0" w:space="0" w:color="auto"/>
            <w:left w:val="none" w:sz="0" w:space="0" w:color="auto"/>
            <w:bottom w:val="none" w:sz="0" w:space="0" w:color="auto"/>
            <w:right w:val="none" w:sz="0" w:space="0" w:color="auto"/>
          </w:divBdr>
          <w:divsChild>
            <w:div w:id="918560646">
              <w:marLeft w:val="0"/>
              <w:marRight w:val="0"/>
              <w:marTop w:val="0"/>
              <w:marBottom w:val="0"/>
              <w:divBdr>
                <w:top w:val="none" w:sz="0" w:space="0" w:color="auto"/>
                <w:left w:val="none" w:sz="0" w:space="0" w:color="auto"/>
                <w:bottom w:val="none" w:sz="0" w:space="0" w:color="auto"/>
                <w:right w:val="none" w:sz="0" w:space="0" w:color="auto"/>
              </w:divBdr>
            </w:div>
          </w:divsChild>
        </w:div>
        <w:div w:id="1750693416">
          <w:marLeft w:val="0"/>
          <w:marRight w:val="0"/>
          <w:marTop w:val="0"/>
          <w:marBottom w:val="0"/>
          <w:divBdr>
            <w:top w:val="none" w:sz="0" w:space="0" w:color="auto"/>
            <w:left w:val="none" w:sz="0" w:space="0" w:color="auto"/>
            <w:bottom w:val="none" w:sz="0" w:space="0" w:color="auto"/>
            <w:right w:val="none" w:sz="0" w:space="0" w:color="auto"/>
          </w:divBdr>
          <w:divsChild>
            <w:div w:id="1463692330">
              <w:marLeft w:val="0"/>
              <w:marRight w:val="0"/>
              <w:marTop w:val="0"/>
              <w:marBottom w:val="0"/>
              <w:divBdr>
                <w:top w:val="none" w:sz="0" w:space="0" w:color="auto"/>
                <w:left w:val="none" w:sz="0" w:space="0" w:color="auto"/>
                <w:bottom w:val="none" w:sz="0" w:space="0" w:color="auto"/>
                <w:right w:val="none" w:sz="0" w:space="0" w:color="auto"/>
              </w:divBdr>
            </w:div>
          </w:divsChild>
        </w:div>
        <w:div w:id="1833326705">
          <w:marLeft w:val="0"/>
          <w:marRight w:val="0"/>
          <w:marTop w:val="0"/>
          <w:marBottom w:val="0"/>
          <w:divBdr>
            <w:top w:val="none" w:sz="0" w:space="0" w:color="auto"/>
            <w:left w:val="none" w:sz="0" w:space="0" w:color="auto"/>
            <w:bottom w:val="none" w:sz="0" w:space="0" w:color="auto"/>
            <w:right w:val="none" w:sz="0" w:space="0" w:color="auto"/>
          </w:divBdr>
          <w:divsChild>
            <w:div w:id="1296791153">
              <w:marLeft w:val="0"/>
              <w:marRight w:val="0"/>
              <w:marTop w:val="0"/>
              <w:marBottom w:val="0"/>
              <w:divBdr>
                <w:top w:val="none" w:sz="0" w:space="0" w:color="auto"/>
                <w:left w:val="none" w:sz="0" w:space="0" w:color="auto"/>
                <w:bottom w:val="none" w:sz="0" w:space="0" w:color="auto"/>
                <w:right w:val="none" w:sz="0" w:space="0" w:color="auto"/>
              </w:divBdr>
            </w:div>
          </w:divsChild>
        </w:div>
        <w:div w:id="1890650626">
          <w:marLeft w:val="0"/>
          <w:marRight w:val="0"/>
          <w:marTop w:val="0"/>
          <w:marBottom w:val="0"/>
          <w:divBdr>
            <w:top w:val="none" w:sz="0" w:space="0" w:color="auto"/>
            <w:left w:val="none" w:sz="0" w:space="0" w:color="auto"/>
            <w:bottom w:val="none" w:sz="0" w:space="0" w:color="auto"/>
            <w:right w:val="none" w:sz="0" w:space="0" w:color="auto"/>
          </w:divBdr>
          <w:divsChild>
            <w:div w:id="131335725">
              <w:marLeft w:val="0"/>
              <w:marRight w:val="0"/>
              <w:marTop w:val="0"/>
              <w:marBottom w:val="0"/>
              <w:divBdr>
                <w:top w:val="none" w:sz="0" w:space="0" w:color="auto"/>
                <w:left w:val="none" w:sz="0" w:space="0" w:color="auto"/>
                <w:bottom w:val="none" w:sz="0" w:space="0" w:color="auto"/>
                <w:right w:val="none" w:sz="0" w:space="0" w:color="auto"/>
              </w:divBdr>
            </w:div>
          </w:divsChild>
        </w:div>
        <w:div w:id="1894461307">
          <w:marLeft w:val="0"/>
          <w:marRight w:val="0"/>
          <w:marTop w:val="0"/>
          <w:marBottom w:val="0"/>
          <w:divBdr>
            <w:top w:val="none" w:sz="0" w:space="0" w:color="auto"/>
            <w:left w:val="none" w:sz="0" w:space="0" w:color="auto"/>
            <w:bottom w:val="none" w:sz="0" w:space="0" w:color="auto"/>
            <w:right w:val="none" w:sz="0" w:space="0" w:color="auto"/>
          </w:divBdr>
          <w:divsChild>
            <w:div w:id="488716468">
              <w:marLeft w:val="0"/>
              <w:marRight w:val="0"/>
              <w:marTop w:val="0"/>
              <w:marBottom w:val="0"/>
              <w:divBdr>
                <w:top w:val="none" w:sz="0" w:space="0" w:color="auto"/>
                <w:left w:val="none" w:sz="0" w:space="0" w:color="auto"/>
                <w:bottom w:val="none" w:sz="0" w:space="0" w:color="auto"/>
                <w:right w:val="none" w:sz="0" w:space="0" w:color="auto"/>
              </w:divBdr>
            </w:div>
            <w:div w:id="2064017608">
              <w:marLeft w:val="0"/>
              <w:marRight w:val="0"/>
              <w:marTop w:val="0"/>
              <w:marBottom w:val="0"/>
              <w:divBdr>
                <w:top w:val="none" w:sz="0" w:space="0" w:color="auto"/>
                <w:left w:val="none" w:sz="0" w:space="0" w:color="auto"/>
                <w:bottom w:val="none" w:sz="0" w:space="0" w:color="auto"/>
                <w:right w:val="none" w:sz="0" w:space="0" w:color="auto"/>
              </w:divBdr>
            </w:div>
          </w:divsChild>
        </w:div>
        <w:div w:id="1947738206">
          <w:marLeft w:val="0"/>
          <w:marRight w:val="0"/>
          <w:marTop w:val="0"/>
          <w:marBottom w:val="0"/>
          <w:divBdr>
            <w:top w:val="none" w:sz="0" w:space="0" w:color="auto"/>
            <w:left w:val="none" w:sz="0" w:space="0" w:color="auto"/>
            <w:bottom w:val="none" w:sz="0" w:space="0" w:color="auto"/>
            <w:right w:val="none" w:sz="0" w:space="0" w:color="auto"/>
          </w:divBdr>
          <w:divsChild>
            <w:div w:id="1144129069">
              <w:marLeft w:val="0"/>
              <w:marRight w:val="0"/>
              <w:marTop w:val="0"/>
              <w:marBottom w:val="0"/>
              <w:divBdr>
                <w:top w:val="none" w:sz="0" w:space="0" w:color="auto"/>
                <w:left w:val="none" w:sz="0" w:space="0" w:color="auto"/>
                <w:bottom w:val="none" w:sz="0" w:space="0" w:color="auto"/>
                <w:right w:val="none" w:sz="0" w:space="0" w:color="auto"/>
              </w:divBdr>
            </w:div>
          </w:divsChild>
        </w:div>
        <w:div w:id="1956210540">
          <w:marLeft w:val="0"/>
          <w:marRight w:val="0"/>
          <w:marTop w:val="0"/>
          <w:marBottom w:val="0"/>
          <w:divBdr>
            <w:top w:val="none" w:sz="0" w:space="0" w:color="auto"/>
            <w:left w:val="none" w:sz="0" w:space="0" w:color="auto"/>
            <w:bottom w:val="none" w:sz="0" w:space="0" w:color="auto"/>
            <w:right w:val="none" w:sz="0" w:space="0" w:color="auto"/>
          </w:divBdr>
          <w:divsChild>
            <w:div w:id="1290942070">
              <w:marLeft w:val="0"/>
              <w:marRight w:val="0"/>
              <w:marTop w:val="0"/>
              <w:marBottom w:val="0"/>
              <w:divBdr>
                <w:top w:val="none" w:sz="0" w:space="0" w:color="auto"/>
                <w:left w:val="none" w:sz="0" w:space="0" w:color="auto"/>
                <w:bottom w:val="none" w:sz="0" w:space="0" w:color="auto"/>
                <w:right w:val="none" w:sz="0" w:space="0" w:color="auto"/>
              </w:divBdr>
            </w:div>
          </w:divsChild>
        </w:div>
        <w:div w:id="1998875033">
          <w:marLeft w:val="0"/>
          <w:marRight w:val="0"/>
          <w:marTop w:val="0"/>
          <w:marBottom w:val="0"/>
          <w:divBdr>
            <w:top w:val="none" w:sz="0" w:space="0" w:color="auto"/>
            <w:left w:val="none" w:sz="0" w:space="0" w:color="auto"/>
            <w:bottom w:val="none" w:sz="0" w:space="0" w:color="auto"/>
            <w:right w:val="none" w:sz="0" w:space="0" w:color="auto"/>
          </w:divBdr>
          <w:divsChild>
            <w:div w:id="1801922803">
              <w:marLeft w:val="0"/>
              <w:marRight w:val="0"/>
              <w:marTop w:val="0"/>
              <w:marBottom w:val="0"/>
              <w:divBdr>
                <w:top w:val="none" w:sz="0" w:space="0" w:color="auto"/>
                <w:left w:val="none" w:sz="0" w:space="0" w:color="auto"/>
                <w:bottom w:val="none" w:sz="0" w:space="0" w:color="auto"/>
                <w:right w:val="none" w:sz="0" w:space="0" w:color="auto"/>
              </w:divBdr>
            </w:div>
          </w:divsChild>
        </w:div>
        <w:div w:id="2020234161">
          <w:marLeft w:val="0"/>
          <w:marRight w:val="0"/>
          <w:marTop w:val="0"/>
          <w:marBottom w:val="0"/>
          <w:divBdr>
            <w:top w:val="none" w:sz="0" w:space="0" w:color="auto"/>
            <w:left w:val="none" w:sz="0" w:space="0" w:color="auto"/>
            <w:bottom w:val="none" w:sz="0" w:space="0" w:color="auto"/>
            <w:right w:val="none" w:sz="0" w:space="0" w:color="auto"/>
          </w:divBdr>
          <w:divsChild>
            <w:div w:id="2070690226">
              <w:marLeft w:val="0"/>
              <w:marRight w:val="0"/>
              <w:marTop w:val="0"/>
              <w:marBottom w:val="0"/>
              <w:divBdr>
                <w:top w:val="none" w:sz="0" w:space="0" w:color="auto"/>
                <w:left w:val="none" w:sz="0" w:space="0" w:color="auto"/>
                <w:bottom w:val="none" w:sz="0" w:space="0" w:color="auto"/>
                <w:right w:val="none" w:sz="0" w:space="0" w:color="auto"/>
              </w:divBdr>
            </w:div>
          </w:divsChild>
        </w:div>
        <w:div w:id="2111077277">
          <w:marLeft w:val="0"/>
          <w:marRight w:val="0"/>
          <w:marTop w:val="0"/>
          <w:marBottom w:val="0"/>
          <w:divBdr>
            <w:top w:val="none" w:sz="0" w:space="0" w:color="auto"/>
            <w:left w:val="none" w:sz="0" w:space="0" w:color="auto"/>
            <w:bottom w:val="none" w:sz="0" w:space="0" w:color="auto"/>
            <w:right w:val="none" w:sz="0" w:space="0" w:color="auto"/>
          </w:divBdr>
          <w:divsChild>
            <w:div w:id="1500925600">
              <w:marLeft w:val="0"/>
              <w:marRight w:val="0"/>
              <w:marTop w:val="0"/>
              <w:marBottom w:val="0"/>
              <w:divBdr>
                <w:top w:val="none" w:sz="0" w:space="0" w:color="auto"/>
                <w:left w:val="none" w:sz="0" w:space="0" w:color="auto"/>
                <w:bottom w:val="none" w:sz="0" w:space="0" w:color="auto"/>
                <w:right w:val="none" w:sz="0" w:space="0" w:color="auto"/>
              </w:divBdr>
            </w:div>
          </w:divsChild>
        </w:div>
        <w:div w:id="2124764946">
          <w:marLeft w:val="0"/>
          <w:marRight w:val="0"/>
          <w:marTop w:val="0"/>
          <w:marBottom w:val="0"/>
          <w:divBdr>
            <w:top w:val="none" w:sz="0" w:space="0" w:color="auto"/>
            <w:left w:val="none" w:sz="0" w:space="0" w:color="auto"/>
            <w:bottom w:val="none" w:sz="0" w:space="0" w:color="auto"/>
            <w:right w:val="none" w:sz="0" w:space="0" w:color="auto"/>
          </w:divBdr>
          <w:divsChild>
            <w:div w:id="174996754">
              <w:marLeft w:val="0"/>
              <w:marRight w:val="0"/>
              <w:marTop w:val="0"/>
              <w:marBottom w:val="0"/>
              <w:divBdr>
                <w:top w:val="none" w:sz="0" w:space="0" w:color="auto"/>
                <w:left w:val="none" w:sz="0" w:space="0" w:color="auto"/>
                <w:bottom w:val="none" w:sz="0" w:space="0" w:color="auto"/>
                <w:right w:val="none" w:sz="0" w:space="0" w:color="auto"/>
              </w:divBdr>
            </w:div>
          </w:divsChild>
        </w:div>
        <w:div w:id="2142379906">
          <w:marLeft w:val="0"/>
          <w:marRight w:val="0"/>
          <w:marTop w:val="0"/>
          <w:marBottom w:val="0"/>
          <w:divBdr>
            <w:top w:val="none" w:sz="0" w:space="0" w:color="auto"/>
            <w:left w:val="none" w:sz="0" w:space="0" w:color="auto"/>
            <w:bottom w:val="none" w:sz="0" w:space="0" w:color="auto"/>
            <w:right w:val="none" w:sz="0" w:space="0" w:color="auto"/>
          </w:divBdr>
          <w:divsChild>
            <w:div w:id="5992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88524">
      <w:bodyDiv w:val="1"/>
      <w:marLeft w:val="0"/>
      <w:marRight w:val="0"/>
      <w:marTop w:val="0"/>
      <w:marBottom w:val="0"/>
      <w:divBdr>
        <w:top w:val="none" w:sz="0" w:space="0" w:color="auto"/>
        <w:left w:val="none" w:sz="0" w:space="0" w:color="auto"/>
        <w:bottom w:val="none" w:sz="0" w:space="0" w:color="auto"/>
        <w:right w:val="none" w:sz="0" w:space="0" w:color="auto"/>
      </w:divBdr>
    </w:div>
    <w:div w:id="1413968011">
      <w:bodyDiv w:val="1"/>
      <w:marLeft w:val="0"/>
      <w:marRight w:val="0"/>
      <w:marTop w:val="0"/>
      <w:marBottom w:val="0"/>
      <w:divBdr>
        <w:top w:val="none" w:sz="0" w:space="0" w:color="auto"/>
        <w:left w:val="none" w:sz="0" w:space="0" w:color="auto"/>
        <w:bottom w:val="none" w:sz="0" w:space="0" w:color="auto"/>
        <w:right w:val="none" w:sz="0" w:space="0" w:color="auto"/>
      </w:divBdr>
      <w:divsChild>
        <w:div w:id="99493940">
          <w:marLeft w:val="0"/>
          <w:marRight w:val="0"/>
          <w:marTop w:val="0"/>
          <w:marBottom w:val="0"/>
          <w:divBdr>
            <w:top w:val="none" w:sz="0" w:space="0" w:color="auto"/>
            <w:left w:val="none" w:sz="0" w:space="0" w:color="auto"/>
            <w:bottom w:val="none" w:sz="0" w:space="0" w:color="auto"/>
            <w:right w:val="none" w:sz="0" w:space="0" w:color="auto"/>
          </w:divBdr>
          <w:divsChild>
            <w:div w:id="1385056228">
              <w:marLeft w:val="0"/>
              <w:marRight w:val="0"/>
              <w:marTop w:val="0"/>
              <w:marBottom w:val="0"/>
              <w:divBdr>
                <w:top w:val="none" w:sz="0" w:space="0" w:color="auto"/>
                <w:left w:val="none" w:sz="0" w:space="0" w:color="auto"/>
                <w:bottom w:val="none" w:sz="0" w:space="0" w:color="auto"/>
                <w:right w:val="none" w:sz="0" w:space="0" w:color="auto"/>
              </w:divBdr>
            </w:div>
          </w:divsChild>
        </w:div>
        <w:div w:id="105926661">
          <w:marLeft w:val="0"/>
          <w:marRight w:val="0"/>
          <w:marTop w:val="0"/>
          <w:marBottom w:val="0"/>
          <w:divBdr>
            <w:top w:val="none" w:sz="0" w:space="0" w:color="auto"/>
            <w:left w:val="none" w:sz="0" w:space="0" w:color="auto"/>
            <w:bottom w:val="none" w:sz="0" w:space="0" w:color="auto"/>
            <w:right w:val="none" w:sz="0" w:space="0" w:color="auto"/>
          </w:divBdr>
          <w:divsChild>
            <w:div w:id="1361055965">
              <w:marLeft w:val="0"/>
              <w:marRight w:val="0"/>
              <w:marTop w:val="0"/>
              <w:marBottom w:val="0"/>
              <w:divBdr>
                <w:top w:val="none" w:sz="0" w:space="0" w:color="auto"/>
                <w:left w:val="none" w:sz="0" w:space="0" w:color="auto"/>
                <w:bottom w:val="none" w:sz="0" w:space="0" w:color="auto"/>
                <w:right w:val="none" w:sz="0" w:space="0" w:color="auto"/>
              </w:divBdr>
            </w:div>
          </w:divsChild>
        </w:div>
        <w:div w:id="241305567">
          <w:marLeft w:val="0"/>
          <w:marRight w:val="0"/>
          <w:marTop w:val="0"/>
          <w:marBottom w:val="0"/>
          <w:divBdr>
            <w:top w:val="none" w:sz="0" w:space="0" w:color="auto"/>
            <w:left w:val="none" w:sz="0" w:space="0" w:color="auto"/>
            <w:bottom w:val="none" w:sz="0" w:space="0" w:color="auto"/>
            <w:right w:val="none" w:sz="0" w:space="0" w:color="auto"/>
          </w:divBdr>
          <w:divsChild>
            <w:div w:id="56320481">
              <w:marLeft w:val="0"/>
              <w:marRight w:val="0"/>
              <w:marTop w:val="0"/>
              <w:marBottom w:val="0"/>
              <w:divBdr>
                <w:top w:val="none" w:sz="0" w:space="0" w:color="auto"/>
                <w:left w:val="none" w:sz="0" w:space="0" w:color="auto"/>
                <w:bottom w:val="none" w:sz="0" w:space="0" w:color="auto"/>
                <w:right w:val="none" w:sz="0" w:space="0" w:color="auto"/>
              </w:divBdr>
            </w:div>
          </w:divsChild>
        </w:div>
        <w:div w:id="300425393">
          <w:marLeft w:val="0"/>
          <w:marRight w:val="0"/>
          <w:marTop w:val="0"/>
          <w:marBottom w:val="0"/>
          <w:divBdr>
            <w:top w:val="none" w:sz="0" w:space="0" w:color="auto"/>
            <w:left w:val="none" w:sz="0" w:space="0" w:color="auto"/>
            <w:bottom w:val="none" w:sz="0" w:space="0" w:color="auto"/>
            <w:right w:val="none" w:sz="0" w:space="0" w:color="auto"/>
          </w:divBdr>
          <w:divsChild>
            <w:div w:id="480194787">
              <w:marLeft w:val="0"/>
              <w:marRight w:val="0"/>
              <w:marTop w:val="0"/>
              <w:marBottom w:val="0"/>
              <w:divBdr>
                <w:top w:val="none" w:sz="0" w:space="0" w:color="auto"/>
                <w:left w:val="none" w:sz="0" w:space="0" w:color="auto"/>
                <w:bottom w:val="none" w:sz="0" w:space="0" w:color="auto"/>
                <w:right w:val="none" w:sz="0" w:space="0" w:color="auto"/>
              </w:divBdr>
            </w:div>
          </w:divsChild>
        </w:div>
        <w:div w:id="317153492">
          <w:marLeft w:val="0"/>
          <w:marRight w:val="0"/>
          <w:marTop w:val="0"/>
          <w:marBottom w:val="0"/>
          <w:divBdr>
            <w:top w:val="none" w:sz="0" w:space="0" w:color="auto"/>
            <w:left w:val="none" w:sz="0" w:space="0" w:color="auto"/>
            <w:bottom w:val="none" w:sz="0" w:space="0" w:color="auto"/>
            <w:right w:val="none" w:sz="0" w:space="0" w:color="auto"/>
          </w:divBdr>
          <w:divsChild>
            <w:div w:id="111629837">
              <w:marLeft w:val="0"/>
              <w:marRight w:val="0"/>
              <w:marTop w:val="0"/>
              <w:marBottom w:val="0"/>
              <w:divBdr>
                <w:top w:val="none" w:sz="0" w:space="0" w:color="auto"/>
                <w:left w:val="none" w:sz="0" w:space="0" w:color="auto"/>
                <w:bottom w:val="none" w:sz="0" w:space="0" w:color="auto"/>
                <w:right w:val="none" w:sz="0" w:space="0" w:color="auto"/>
              </w:divBdr>
            </w:div>
            <w:div w:id="1691182785">
              <w:marLeft w:val="0"/>
              <w:marRight w:val="0"/>
              <w:marTop w:val="0"/>
              <w:marBottom w:val="0"/>
              <w:divBdr>
                <w:top w:val="none" w:sz="0" w:space="0" w:color="auto"/>
                <w:left w:val="none" w:sz="0" w:space="0" w:color="auto"/>
                <w:bottom w:val="none" w:sz="0" w:space="0" w:color="auto"/>
                <w:right w:val="none" w:sz="0" w:space="0" w:color="auto"/>
              </w:divBdr>
            </w:div>
          </w:divsChild>
        </w:div>
        <w:div w:id="334965646">
          <w:marLeft w:val="0"/>
          <w:marRight w:val="0"/>
          <w:marTop w:val="0"/>
          <w:marBottom w:val="0"/>
          <w:divBdr>
            <w:top w:val="none" w:sz="0" w:space="0" w:color="auto"/>
            <w:left w:val="none" w:sz="0" w:space="0" w:color="auto"/>
            <w:bottom w:val="none" w:sz="0" w:space="0" w:color="auto"/>
            <w:right w:val="none" w:sz="0" w:space="0" w:color="auto"/>
          </w:divBdr>
          <w:divsChild>
            <w:div w:id="1892880813">
              <w:marLeft w:val="0"/>
              <w:marRight w:val="0"/>
              <w:marTop w:val="0"/>
              <w:marBottom w:val="0"/>
              <w:divBdr>
                <w:top w:val="none" w:sz="0" w:space="0" w:color="auto"/>
                <w:left w:val="none" w:sz="0" w:space="0" w:color="auto"/>
                <w:bottom w:val="none" w:sz="0" w:space="0" w:color="auto"/>
                <w:right w:val="none" w:sz="0" w:space="0" w:color="auto"/>
              </w:divBdr>
            </w:div>
          </w:divsChild>
        </w:div>
        <w:div w:id="421485820">
          <w:marLeft w:val="0"/>
          <w:marRight w:val="0"/>
          <w:marTop w:val="0"/>
          <w:marBottom w:val="0"/>
          <w:divBdr>
            <w:top w:val="none" w:sz="0" w:space="0" w:color="auto"/>
            <w:left w:val="none" w:sz="0" w:space="0" w:color="auto"/>
            <w:bottom w:val="none" w:sz="0" w:space="0" w:color="auto"/>
            <w:right w:val="none" w:sz="0" w:space="0" w:color="auto"/>
          </w:divBdr>
          <w:divsChild>
            <w:div w:id="1068382353">
              <w:marLeft w:val="0"/>
              <w:marRight w:val="0"/>
              <w:marTop w:val="0"/>
              <w:marBottom w:val="0"/>
              <w:divBdr>
                <w:top w:val="none" w:sz="0" w:space="0" w:color="auto"/>
                <w:left w:val="none" w:sz="0" w:space="0" w:color="auto"/>
                <w:bottom w:val="none" w:sz="0" w:space="0" w:color="auto"/>
                <w:right w:val="none" w:sz="0" w:space="0" w:color="auto"/>
              </w:divBdr>
            </w:div>
          </w:divsChild>
        </w:div>
        <w:div w:id="484930186">
          <w:marLeft w:val="0"/>
          <w:marRight w:val="0"/>
          <w:marTop w:val="0"/>
          <w:marBottom w:val="0"/>
          <w:divBdr>
            <w:top w:val="none" w:sz="0" w:space="0" w:color="auto"/>
            <w:left w:val="none" w:sz="0" w:space="0" w:color="auto"/>
            <w:bottom w:val="none" w:sz="0" w:space="0" w:color="auto"/>
            <w:right w:val="none" w:sz="0" w:space="0" w:color="auto"/>
          </w:divBdr>
          <w:divsChild>
            <w:div w:id="291060724">
              <w:marLeft w:val="0"/>
              <w:marRight w:val="0"/>
              <w:marTop w:val="0"/>
              <w:marBottom w:val="0"/>
              <w:divBdr>
                <w:top w:val="none" w:sz="0" w:space="0" w:color="auto"/>
                <w:left w:val="none" w:sz="0" w:space="0" w:color="auto"/>
                <w:bottom w:val="none" w:sz="0" w:space="0" w:color="auto"/>
                <w:right w:val="none" w:sz="0" w:space="0" w:color="auto"/>
              </w:divBdr>
            </w:div>
          </w:divsChild>
        </w:div>
        <w:div w:id="490950522">
          <w:marLeft w:val="0"/>
          <w:marRight w:val="0"/>
          <w:marTop w:val="0"/>
          <w:marBottom w:val="0"/>
          <w:divBdr>
            <w:top w:val="none" w:sz="0" w:space="0" w:color="auto"/>
            <w:left w:val="none" w:sz="0" w:space="0" w:color="auto"/>
            <w:bottom w:val="none" w:sz="0" w:space="0" w:color="auto"/>
            <w:right w:val="none" w:sz="0" w:space="0" w:color="auto"/>
          </w:divBdr>
          <w:divsChild>
            <w:div w:id="270817293">
              <w:marLeft w:val="0"/>
              <w:marRight w:val="0"/>
              <w:marTop w:val="0"/>
              <w:marBottom w:val="0"/>
              <w:divBdr>
                <w:top w:val="none" w:sz="0" w:space="0" w:color="auto"/>
                <w:left w:val="none" w:sz="0" w:space="0" w:color="auto"/>
                <w:bottom w:val="none" w:sz="0" w:space="0" w:color="auto"/>
                <w:right w:val="none" w:sz="0" w:space="0" w:color="auto"/>
              </w:divBdr>
            </w:div>
          </w:divsChild>
        </w:div>
        <w:div w:id="535430371">
          <w:marLeft w:val="0"/>
          <w:marRight w:val="0"/>
          <w:marTop w:val="0"/>
          <w:marBottom w:val="0"/>
          <w:divBdr>
            <w:top w:val="none" w:sz="0" w:space="0" w:color="auto"/>
            <w:left w:val="none" w:sz="0" w:space="0" w:color="auto"/>
            <w:bottom w:val="none" w:sz="0" w:space="0" w:color="auto"/>
            <w:right w:val="none" w:sz="0" w:space="0" w:color="auto"/>
          </w:divBdr>
          <w:divsChild>
            <w:div w:id="1557735791">
              <w:marLeft w:val="0"/>
              <w:marRight w:val="0"/>
              <w:marTop w:val="0"/>
              <w:marBottom w:val="0"/>
              <w:divBdr>
                <w:top w:val="none" w:sz="0" w:space="0" w:color="auto"/>
                <w:left w:val="none" w:sz="0" w:space="0" w:color="auto"/>
                <w:bottom w:val="none" w:sz="0" w:space="0" w:color="auto"/>
                <w:right w:val="none" w:sz="0" w:space="0" w:color="auto"/>
              </w:divBdr>
            </w:div>
          </w:divsChild>
        </w:div>
        <w:div w:id="585968039">
          <w:marLeft w:val="0"/>
          <w:marRight w:val="0"/>
          <w:marTop w:val="0"/>
          <w:marBottom w:val="0"/>
          <w:divBdr>
            <w:top w:val="none" w:sz="0" w:space="0" w:color="auto"/>
            <w:left w:val="none" w:sz="0" w:space="0" w:color="auto"/>
            <w:bottom w:val="none" w:sz="0" w:space="0" w:color="auto"/>
            <w:right w:val="none" w:sz="0" w:space="0" w:color="auto"/>
          </w:divBdr>
          <w:divsChild>
            <w:div w:id="1708485677">
              <w:marLeft w:val="0"/>
              <w:marRight w:val="0"/>
              <w:marTop w:val="0"/>
              <w:marBottom w:val="0"/>
              <w:divBdr>
                <w:top w:val="none" w:sz="0" w:space="0" w:color="auto"/>
                <w:left w:val="none" w:sz="0" w:space="0" w:color="auto"/>
                <w:bottom w:val="none" w:sz="0" w:space="0" w:color="auto"/>
                <w:right w:val="none" w:sz="0" w:space="0" w:color="auto"/>
              </w:divBdr>
            </w:div>
          </w:divsChild>
        </w:div>
        <w:div w:id="620570735">
          <w:marLeft w:val="0"/>
          <w:marRight w:val="0"/>
          <w:marTop w:val="0"/>
          <w:marBottom w:val="0"/>
          <w:divBdr>
            <w:top w:val="none" w:sz="0" w:space="0" w:color="auto"/>
            <w:left w:val="none" w:sz="0" w:space="0" w:color="auto"/>
            <w:bottom w:val="none" w:sz="0" w:space="0" w:color="auto"/>
            <w:right w:val="none" w:sz="0" w:space="0" w:color="auto"/>
          </w:divBdr>
          <w:divsChild>
            <w:div w:id="849837906">
              <w:marLeft w:val="0"/>
              <w:marRight w:val="0"/>
              <w:marTop w:val="0"/>
              <w:marBottom w:val="0"/>
              <w:divBdr>
                <w:top w:val="none" w:sz="0" w:space="0" w:color="auto"/>
                <w:left w:val="none" w:sz="0" w:space="0" w:color="auto"/>
                <w:bottom w:val="none" w:sz="0" w:space="0" w:color="auto"/>
                <w:right w:val="none" w:sz="0" w:space="0" w:color="auto"/>
              </w:divBdr>
            </w:div>
          </w:divsChild>
        </w:div>
        <w:div w:id="620890534">
          <w:marLeft w:val="0"/>
          <w:marRight w:val="0"/>
          <w:marTop w:val="0"/>
          <w:marBottom w:val="0"/>
          <w:divBdr>
            <w:top w:val="none" w:sz="0" w:space="0" w:color="auto"/>
            <w:left w:val="none" w:sz="0" w:space="0" w:color="auto"/>
            <w:bottom w:val="none" w:sz="0" w:space="0" w:color="auto"/>
            <w:right w:val="none" w:sz="0" w:space="0" w:color="auto"/>
          </w:divBdr>
          <w:divsChild>
            <w:div w:id="1333800757">
              <w:marLeft w:val="0"/>
              <w:marRight w:val="0"/>
              <w:marTop w:val="0"/>
              <w:marBottom w:val="0"/>
              <w:divBdr>
                <w:top w:val="none" w:sz="0" w:space="0" w:color="auto"/>
                <w:left w:val="none" w:sz="0" w:space="0" w:color="auto"/>
                <w:bottom w:val="none" w:sz="0" w:space="0" w:color="auto"/>
                <w:right w:val="none" w:sz="0" w:space="0" w:color="auto"/>
              </w:divBdr>
            </w:div>
          </w:divsChild>
        </w:div>
        <w:div w:id="691301523">
          <w:marLeft w:val="0"/>
          <w:marRight w:val="0"/>
          <w:marTop w:val="0"/>
          <w:marBottom w:val="0"/>
          <w:divBdr>
            <w:top w:val="none" w:sz="0" w:space="0" w:color="auto"/>
            <w:left w:val="none" w:sz="0" w:space="0" w:color="auto"/>
            <w:bottom w:val="none" w:sz="0" w:space="0" w:color="auto"/>
            <w:right w:val="none" w:sz="0" w:space="0" w:color="auto"/>
          </w:divBdr>
          <w:divsChild>
            <w:div w:id="84039627">
              <w:marLeft w:val="0"/>
              <w:marRight w:val="0"/>
              <w:marTop w:val="0"/>
              <w:marBottom w:val="0"/>
              <w:divBdr>
                <w:top w:val="none" w:sz="0" w:space="0" w:color="auto"/>
                <w:left w:val="none" w:sz="0" w:space="0" w:color="auto"/>
                <w:bottom w:val="none" w:sz="0" w:space="0" w:color="auto"/>
                <w:right w:val="none" w:sz="0" w:space="0" w:color="auto"/>
              </w:divBdr>
            </w:div>
          </w:divsChild>
        </w:div>
        <w:div w:id="692994709">
          <w:marLeft w:val="0"/>
          <w:marRight w:val="0"/>
          <w:marTop w:val="0"/>
          <w:marBottom w:val="0"/>
          <w:divBdr>
            <w:top w:val="none" w:sz="0" w:space="0" w:color="auto"/>
            <w:left w:val="none" w:sz="0" w:space="0" w:color="auto"/>
            <w:bottom w:val="none" w:sz="0" w:space="0" w:color="auto"/>
            <w:right w:val="none" w:sz="0" w:space="0" w:color="auto"/>
          </w:divBdr>
          <w:divsChild>
            <w:div w:id="948506339">
              <w:marLeft w:val="0"/>
              <w:marRight w:val="0"/>
              <w:marTop w:val="0"/>
              <w:marBottom w:val="0"/>
              <w:divBdr>
                <w:top w:val="none" w:sz="0" w:space="0" w:color="auto"/>
                <w:left w:val="none" w:sz="0" w:space="0" w:color="auto"/>
                <w:bottom w:val="none" w:sz="0" w:space="0" w:color="auto"/>
                <w:right w:val="none" w:sz="0" w:space="0" w:color="auto"/>
              </w:divBdr>
            </w:div>
          </w:divsChild>
        </w:div>
        <w:div w:id="697781583">
          <w:marLeft w:val="0"/>
          <w:marRight w:val="0"/>
          <w:marTop w:val="0"/>
          <w:marBottom w:val="0"/>
          <w:divBdr>
            <w:top w:val="none" w:sz="0" w:space="0" w:color="auto"/>
            <w:left w:val="none" w:sz="0" w:space="0" w:color="auto"/>
            <w:bottom w:val="none" w:sz="0" w:space="0" w:color="auto"/>
            <w:right w:val="none" w:sz="0" w:space="0" w:color="auto"/>
          </w:divBdr>
          <w:divsChild>
            <w:div w:id="984356496">
              <w:marLeft w:val="0"/>
              <w:marRight w:val="0"/>
              <w:marTop w:val="0"/>
              <w:marBottom w:val="0"/>
              <w:divBdr>
                <w:top w:val="none" w:sz="0" w:space="0" w:color="auto"/>
                <w:left w:val="none" w:sz="0" w:space="0" w:color="auto"/>
                <w:bottom w:val="none" w:sz="0" w:space="0" w:color="auto"/>
                <w:right w:val="none" w:sz="0" w:space="0" w:color="auto"/>
              </w:divBdr>
            </w:div>
          </w:divsChild>
        </w:div>
        <w:div w:id="732704244">
          <w:marLeft w:val="0"/>
          <w:marRight w:val="0"/>
          <w:marTop w:val="0"/>
          <w:marBottom w:val="0"/>
          <w:divBdr>
            <w:top w:val="none" w:sz="0" w:space="0" w:color="auto"/>
            <w:left w:val="none" w:sz="0" w:space="0" w:color="auto"/>
            <w:bottom w:val="none" w:sz="0" w:space="0" w:color="auto"/>
            <w:right w:val="none" w:sz="0" w:space="0" w:color="auto"/>
          </w:divBdr>
          <w:divsChild>
            <w:div w:id="674190520">
              <w:marLeft w:val="0"/>
              <w:marRight w:val="0"/>
              <w:marTop w:val="0"/>
              <w:marBottom w:val="0"/>
              <w:divBdr>
                <w:top w:val="none" w:sz="0" w:space="0" w:color="auto"/>
                <w:left w:val="none" w:sz="0" w:space="0" w:color="auto"/>
                <w:bottom w:val="none" w:sz="0" w:space="0" w:color="auto"/>
                <w:right w:val="none" w:sz="0" w:space="0" w:color="auto"/>
              </w:divBdr>
            </w:div>
          </w:divsChild>
        </w:div>
        <w:div w:id="749155784">
          <w:marLeft w:val="0"/>
          <w:marRight w:val="0"/>
          <w:marTop w:val="0"/>
          <w:marBottom w:val="0"/>
          <w:divBdr>
            <w:top w:val="none" w:sz="0" w:space="0" w:color="auto"/>
            <w:left w:val="none" w:sz="0" w:space="0" w:color="auto"/>
            <w:bottom w:val="none" w:sz="0" w:space="0" w:color="auto"/>
            <w:right w:val="none" w:sz="0" w:space="0" w:color="auto"/>
          </w:divBdr>
          <w:divsChild>
            <w:div w:id="692651596">
              <w:marLeft w:val="0"/>
              <w:marRight w:val="0"/>
              <w:marTop w:val="0"/>
              <w:marBottom w:val="0"/>
              <w:divBdr>
                <w:top w:val="none" w:sz="0" w:space="0" w:color="auto"/>
                <w:left w:val="none" w:sz="0" w:space="0" w:color="auto"/>
                <w:bottom w:val="none" w:sz="0" w:space="0" w:color="auto"/>
                <w:right w:val="none" w:sz="0" w:space="0" w:color="auto"/>
              </w:divBdr>
            </w:div>
          </w:divsChild>
        </w:div>
        <w:div w:id="788233631">
          <w:marLeft w:val="0"/>
          <w:marRight w:val="0"/>
          <w:marTop w:val="0"/>
          <w:marBottom w:val="0"/>
          <w:divBdr>
            <w:top w:val="none" w:sz="0" w:space="0" w:color="auto"/>
            <w:left w:val="none" w:sz="0" w:space="0" w:color="auto"/>
            <w:bottom w:val="none" w:sz="0" w:space="0" w:color="auto"/>
            <w:right w:val="none" w:sz="0" w:space="0" w:color="auto"/>
          </w:divBdr>
          <w:divsChild>
            <w:div w:id="91165578">
              <w:marLeft w:val="0"/>
              <w:marRight w:val="0"/>
              <w:marTop w:val="0"/>
              <w:marBottom w:val="0"/>
              <w:divBdr>
                <w:top w:val="none" w:sz="0" w:space="0" w:color="auto"/>
                <w:left w:val="none" w:sz="0" w:space="0" w:color="auto"/>
                <w:bottom w:val="none" w:sz="0" w:space="0" w:color="auto"/>
                <w:right w:val="none" w:sz="0" w:space="0" w:color="auto"/>
              </w:divBdr>
            </w:div>
          </w:divsChild>
        </w:div>
        <w:div w:id="899513808">
          <w:marLeft w:val="0"/>
          <w:marRight w:val="0"/>
          <w:marTop w:val="0"/>
          <w:marBottom w:val="0"/>
          <w:divBdr>
            <w:top w:val="none" w:sz="0" w:space="0" w:color="auto"/>
            <w:left w:val="none" w:sz="0" w:space="0" w:color="auto"/>
            <w:bottom w:val="none" w:sz="0" w:space="0" w:color="auto"/>
            <w:right w:val="none" w:sz="0" w:space="0" w:color="auto"/>
          </w:divBdr>
          <w:divsChild>
            <w:div w:id="1398555244">
              <w:marLeft w:val="0"/>
              <w:marRight w:val="0"/>
              <w:marTop w:val="0"/>
              <w:marBottom w:val="0"/>
              <w:divBdr>
                <w:top w:val="none" w:sz="0" w:space="0" w:color="auto"/>
                <w:left w:val="none" w:sz="0" w:space="0" w:color="auto"/>
                <w:bottom w:val="none" w:sz="0" w:space="0" w:color="auto"/>
                <w:right w:val="none" w:sz="0" w:space="0" w:color="auto"/>
              </w:divBdr>
            </w:div>
          </w:divsChild>
        </w:div>
        <w:div w:id="1040399772">
          <w:marLeft w:val="0"/>
          <w:marRight w:val="0"/>
          <w:marTop w:val="0"/>
          <w:marBottom w:val="0"/>
          <w:divBdr>
            <w:top w:val="none" w:sz="0" w:space="0" w:color="auto"/>
            <w:left w:val="none" w:sz="0" w:space="0" w:color="auto"/>
            <w:bottom w:val="none" w:sz="0" w:space="0" w:color="auto"/>
            <w:right w:val="none" w:sz="0" w:space="0" w:color="auto"/>
          </w:divBdr>
          <w:divsChild>
            <w:div w:id="1929654307">
              <w:marLeft w:val="0"/>
              <w:marRight w:val="0"/>
              <w:marTop w:val="0"/>
              <w:marBottom w:val="0"/>
              <w:divBdr>
                <w:top w:val="none" w:sz="0" w:space="0" w:color="auto"/>
                <w:left w:val="none" w:sz="0" w:space="0" w:color="auto"/>
                <w:bottom w:val="none" w:sz="0" w:space="0" w:color="auto"/>
                <w:right w:val="none" w:sz="0" w:space="0" w:color="auto"/>
              </w:divBdr>
            </w:div>
          </w:divsChild>
        </w:div>
        <w:div w:id="1042099373">
          <w:marLeft w:val="0"/>
          <w:marRight w:val="0"/>
          <w:marTop w:val="0"/>
          <w:marBottom w:val="0"/>
          <w:divBdr>
            <w:top w:val="none" w:sz="0" w:space="0" w:color="auto"/>
            <w:left w:val="none" w:sz="0" w:space="0" w:color="auto"/>
            <w:bottom w:val="none" w:sz="0" w:space="0" w:color="auto"/>
            <w:right w:val="none" w:sz="0" w:space="0" w:color="auto"/>
          </w:divBdr>
          <w:divsChild>
            <w:div w:id="1072116594">
              <w:marLeft w:val="0"/>
              <w:marRight w:val="0"/>
              <w:marTop w:val="0"/>
              <w:marBottom w:val="0"/>
              <w:divBdr>
                <w:top w:val="none" w:sz="0" w:space="0" w:color="auto"/>
                <w:left w:val="none" w:sz="0" w:space="0" w:color="auto"/>
                <w:bottom w:val="none" w:sz="0" w:space="0" w:color="auto"/>
                <w:right w:val="none" w:sz="0" w:space="0" w:color="auto"/>
              </w:divBdr>
            </w:div>
          </w:divsChild>
        </w:div>
        <w:div w:id="1043745676">
          <w:marLeft w:val="0"/>
          <w:marRight w:val="0"/>
          <w:marTop w:val="0"/>
          <w:marBottom w:val="0"/>
          <w:divBdr>
            <w:top w:val="none" w:sz="0" w:space="0" w:color="auto"/>
            <w:left w:val="none" w:sz="0" w:space="0" w:color="auto"/>
            <w:bottom w:val="none" w:sz="0" w:space="0" w:color="auto"/>
            <w:right w:val="none" w:sz="0" w:space="0" w:color="auto"/>
          </w:divBdr>
          <w:divsChild>
            <w:div w:id="1737508310">
              <w:marLeft w:val="0"/>
              <w:marRight w:val="0"/>
              <w:marTop w:val="0"/>
              <w:marBottom w:val="0"/>
              <w:divBdr>
                <w:top w:val="none" w:sz="0" w:space="0" w:color="auto"/>
                <w:left w:val="none" w:sz="0" w:space="0" w:color="auto"/>
                <w:bottom w:val="none" w:sz="0" w:space="0" w:color="auto"/>
                <w:right w:val="none" w:sz="0" w:space="0" w:color="auto"/>
              </w:divBdr>
            </w:div>
          </w:divsChild>
        </w:div>
        <w:div w:id="1077551129">
          <w:marLeft w:val="0"/>
          <w:marRight w:val="0"/>
          <w:marTop w:val="0"/>
          <w:marBottom w:val="0"/>
          <w:divBdr>
            <w:top w:val="none" w:sz="0" w:space="0" w:color="auto"/>
            <w:left w:val="none" w:sz="0" w:space="0" w:color="auto"/>
            <w:bottom w:val="none" w:sz="0" w:space="0" w:color="auto"/>
            <w:right w:val="none" w:sz="0" w:space="0" w:color="auto"/>
          </w:divBdr>
          <w:divsChild>
            <w:div w:id="1665277258">
              <w:marLeft w:val="0"/>
              <w:marRight w:val="0"/>
              <w:marTop w:val="0"/>
              <w:marBottom w:val="0"/>
              <w:divBdr>
                <w:top w:val="none" w:sz="0" w:space="0" w:color="auto"/>
                <w:left w:val="none" w:sz="0" w:space="0" w:color="auto"/>
                <w:bottom w:val="none" w:sz="0" w:space="0" w:color="auto"/>
                <w:right w:val="none" w:sz="0" w:space="0" w:color="auto"/>
              </w:divBdr>
            </w:div>
          </w:divsChild>
        </w:div>
        <w:div w:id="1109618995">
          <w:marLeft w:val="0"/>
          <w:marRight w:val="0"/>
          <w:marTop w:val="0"/>
          <w:marBottom w:val="0"/>
          <w:divBdr>
            <w:top w:val="none" w:sz="0" w:space="0" w:color="auto"/>
            <w:left w:val="none" w:sz="0" w:space="0" w:color="auto"/>
            <w:bottom w:val="none" w:sz="0" w:space="0" w:color="auto"/>
            <w:right w:val="none" w:sz="0" w:space="0" w:color="auto"/>
          </w:divBdr>
          <w:divsChild>
            <w:div w:id="1483111708">
              <w:marLeft w:val="0"/>
              <w:marRight w:val="0"/>
              <w:marTop w:val="0"/>
              <w:marBottom w:val="0"/>
              <w:divBdr>
                <w:top w:val="none" w:sz="0" w:space="0" w:color="auto"/>
                <w:left w:val="none" w:sz="0" w:space="0" w:color="auto"/>
                <w:bottom w:val="none" w:sz="0" w:space="0" w:color="auto"/>
                <w:right w:val="none" w:sz="0" w:space="0" w:color="auto"/>
              </w:divBdr>
            </w:div>
          </w:divsChild>
        </w:div>
        <w:div w:id="1147935644">
          <w:marLeft w:val="0"/>
          <w:marRight w:val="0"/>
          <w:marTop w:val="0"/>
          <w:marBottom w:val="0"/>
          <w:divBdr>
            <w:top w:val="none" w:sz="0" w:space="0" w:color="auto"/>
            <w:left w:val="none" w:sz="0" w:space="0" w:color="auto"/>
            <w:bottom w:val="none" w:sz="0" w:space="0" w:color="auto"/>
            <w:right w:val="none" w:sz="0" w:space="0" w:color="auto"/>
          </w:divBdr>
          <w:divsChild>
            <w:div w:id="2145661807">
              <w:marLeft w:val="0"/>
              <w:marRight w:val="0"/>
              <w:marTop w:val="0"/>
              <w:marBottom w:val="0"/>
              <w:divBdr>
                <w:top w:val="none" w:sz="0" w:space="0" w:color="auto"/>
                <w:left w:val="none" w:sz="0" w:space="0" w:color="auto"/>
                <w:bottom w:val="none" w:sz="0" w:space="0" w:color="auto"/>
                <w:right w:val="none" w:sz="0" w:space="0" w:color="auto"/>
              </w:divBdr>
            </w:div>
          </w:divsChild>
        </w:div>
        <w:div w:id="1254432687">
          <w:marLeft w:val="0"/>
          <w:marRight w:val="0"/>
          <w:marTop w:val="0"/>
          <w:marBottom w:val="0"/>
          <w:divBdr>
            <w:top w:val="none" w:sz="0" w:space="0" w:color="auto"/>
            <w:left w:val="none" w:sz="0" w:space="0" w:color="auto"/>
            <w:bottom w:val="none" w:sz="0" w:space="0" w:color="auto"/>
            <w:right w:val="none" w:sz="0" w:space="0" w:color="auto"/>
          </w:divBdr>
          <w:divsChild>
            <w:div w:id="351731861">
              <w:marLeft w:val="0"/>
              <w:marRight w:val="0"/>
              <w:marTop w:val="0"/>
              <w:marBottom w:val="0"/>
              <w:divBdr>
                <w:top w:val="none" w:sz="0" w:space="0" w:color="auto"/>
                <w:left w:val="none" w:sz="0" w:space="0" w:color="auto"/>
                <w:bottom w:val="none" w:sz="0" w:space="0" w:color="auto"/>
                <w:right w:val="none" w:sz="0" w:space="0" w:color="auto"/>
              </w:divBdr>
            </w:div>
            <w:div w:id="629165045">
              <w:marLeft w:val="0"/>
              <w:marRight w:val="0"/>
              <w:marTop w:val="0"/>
              <w:marBottom w:val="0"/>
              <w:divBdr>
                <w:top w:val="none" w:sz="0" w:space="0" w:color="auto"/>
                <w:left w:val="none" w:sz="0" w:space="0" w:color="auto"/>
                <w:bottom w:val="none" w:sz="0" w:space="0" w:color="auto"/>
                <w:right w:val="none" w:sz="0" w:space="0" w:color="auto"/>
              </w:divBdr>
            </w:div>
          </w:divsChild>
        </w:div>
        <w:div w:id="1389568649">
          <w:marLeft w:val="0"/>
          <w:marRight w:val="0"/>
          <w:marTop w:val="0"/>
          <w:marBottom w:val="0"/>
          <w:divBdr>
            <w:top w:val="none" w:sz="0" w:space="0" w:color="auto"/>
            <w:left w:val="none" w:sz="0" w:space="0" w:color="auto"/>
            <w:bottom w:val="none" w:sz="0" w:space="0" w:color="auto"/>
            <w:right w:val="none" w:sz="0" w:space="0" w:color="auto"/>
          </w:divBdr>
          <w:divsChild>
            <w:div w:id="571963289">
              <w:marLeft w:val="0"/>
              <w:marRight w:val="0"/>
              <w:marTop w:val="0"/>
              <w:marBottom w:val="0"/>
              <w:divBdr>
                <w:top w:val="none" w:sz="0" w:space="0" w:color="auto"/>
                <w:left w:val="none" w:sz="0" w:space="0" w:color="auto"/>
                <w:bottom w:val="none" w:sz="0" w:space="0" w:color="auto"/>
                <w:right w:val="none" w:sz="0" w:space="0" w:color="auto"/>
              </w:divBdr>
            </w:div>
          </w:divsChild>
        </w:div>
        <w:div w:id="1521895993">
          <w:marLeft w:val="0"/>
          <w:marRight w:val="0"/>
          <w:marTop w:val="0"/>
          <w:marBottom w:val="0"/>
          <w:divBdr>
            <w:top w:val="none" w:sz="0" w:space="0" w:color="auto"/>
            <w:left w:val="none" w:sz="0" w:space="0" w:color="auto"/>
            <w:bottom w:val="none" w:sz="0" w:space="0" w:color="auto"/>
            <w:right w:val="none" w:sz="0" w:space="0" w:color="auto"/>
          </w:divBdr>
          <w:divsChild>
            <w:div w:id="888685071">
              <w:marLeft w:val="0"/>
              <w:marRight w:val="0"/>
              <w:marTop w:val="0"/>
              <w:marBottom w:val="0"/>
              <w:divBdr>
                <w:top w:val="none" w:sz="0" w:space="0" w:color="auto"/>
                <w:left w:val="none" w:sz="0" w:space="0" w:color="auto"/>
                <w:bottom w:val="none" w:sz="0" w:space="0" w:color="auto"/>
                <w:right w:val="none" w:sz="0" w:space="0" w:color="auto"/>
              </w:divBdr>
            </w:div>
          </w:divsChild>
        </w:div>
        <w:div w:id="1563563953">
          <w:marLeft w:val="0"/>
          <w:marRight w:val="0"/>
          <w:marTop w:val="0"/>
          <w:marBottom w:val="0"/>
          <w:divBdr>
            <w:top w:val="none" w:sz="0" w:space="0" w:color="auto"/>
            <w:left w:val="none" w:sz="0" w:space="0" w:color="auto"/>
            <w:bottom w:val="none" w:sz="0" w:space="0" w:color="auto"/>
            <w:right w:val="none" w:sz="0" w:space="0" w:color="auto"/>
          </w:divBdr>
          <w:divsChild>
            <w:div w:id="2065447449">
              <w:marLeft w:val="0"/>
              <w:marRight w:val="0"/>
              <w:marTop w:val="0"/>
              <w:marBottom w:val="0"/>
              <w:divBdr>
                <w:top w:val="none" w:sz="0" w:space="0" w:color="auto"/>
                <w:left w:val="none" w:sz="0" w:space="0" w:color="auto"/>
                <w:bottom w:val="none" w:sz="0" w:space="0" w:color="auto"/>
                <w:right w:val="none" w:sz="0" w:space="0" w:color="auto"/>
              </w:divBdr>
            </w:div>
          </w:divsChild>
        </w:div>
        <w:div w:id="1582569635">
          <w:marLeft w:val="0"/>
          <w:marRight w:val="0"/>
          <w:marTop w:val="0"/>
          <w:marBottom w:val="0"/>
          <w:divBdr>
            <w:top w:val="none" w:sz="0" w:space="0" w:color="auto"/>
            <w:left w:val="none" w:sz="0" w:space="0" w:color="auto"/>
            <w:bottom w:val="none" w:sz="0" w:space="0" w:color="auto"/>
            <w:right w:val="none" w:sz="0" w:space="0" w:color="auto"/>
          </w:divBdr>
          <w:divsChild>
            <w:div w:id="1185050878">
              <w:marLeft w:val="0"/>
              <w:marRight w:val="0"/>
              <w:marTop w:val="0"/>
              <w:marBottom w:val="0"/>
              <w:divBdr>
                <w:top w:val="none" w:sz="0" w:space="0" w:color="auto"/>
                <w:left w:val="none" w:sz="0" w:space="0" w:color="auto"/>
                <w:bottom w:val="none" w:sz="0" w:space="0" w:color="auto"/>
                <w:right w:val="none" w:sz="0" w:space="0" w:color="auto"/>
              </w:divBdr>
            </w:div>
          </w:divsChild>
        </w:div>
        <w:div w:id="1607271238">
          <w:marLeft w:val="0"/>
          <w:marRight w:val="0"/>
          <w:marTop w:val="0"/>
          <w:marBottom w:val="0"/>
          <w:divBdr>
            <w:top w:val="none" w:sz="0" w:space="0" w:color="auto"/>
            <w:left w:val="none" w:sz="0" w:space="0" w:color="auto"/>
            <w:bottom w:val="none" w:sz="0" w:space="0" w:color="auto"/>
            <w:right w:val="none" w:sz="0" w:space="0" w:color="auto"/>
          </w:divBdr>
          <w:divsChild>
            <w:div w:id="818689811">
              <w:marLeft w:val="0"/>
              <w:marRight w:val="0"/>
              <w:marTop w:val="0"/>
              <w:marBottom w:val="0"/>
              <w:divBdr>
                <w:top w:val="none" w:sz="0" w:space="0" w:color="auto"/>
                <w:left w:val="none" w:sz="0" w:space="0" w:color="auto"/>
                <w:bottom w:val="none" w:sz="0" w:space="0" w:color="auto"/>
                <w:right w:val="none" w:sz="0" w:space="0" w:color="auto"/>
              </w:divBdr>
            </w:div>
          </w:divsChild>
        </w:div>
        <w:div w:id="1675834659">
          <w:marLeft w:val="0"/>
          <w:marRight w:val="0"/>
          <w:marTop w:val="0"/>
          <w:marBottom w:val="0"/>
          <w:divBdr>
            <w:top w:val="none" w:sz="0" w:space="0" w:color="auto"/>
            <w:left w:val="none" w:sz="0" w:space="0" w:color="auto"/>
            <w:bottom w:val="none" w:sz="0" w:space="0" w:color="auto"/>
            <w:right w:val="none" w:sz="0" w:space="0" w:color="auto"/>
          </w:divBdr>
          <w:divsChild>
            <w:div w:id="466169451">
              <w:marLeft w:val="0"/>
              <w:marRight w:val="0"/>
              <w:marTop w:val="0"/>
              <w:marBottom w:val="0"/>
              <w:divBdr>
                <w:top w:val="none" w:sz="0" w:space="0" w:color="auto"/>
                <w:left w:val="none" w:sz="0" w:space="0" w:color="auto"/>
                <w:bottom w:val="none" w:sz="0" w:space="0" w:color="auto"/>
                <w:right w:val="none" w:sz="0" w:space="0" w:color="auto"/>
              </w:divBdr>
            </w:div>
          </w:divsChild>
        </w:div>
        <w:div w:id="1705445945">
          <w:marLeft w:val="0"/>
          <w:marRight w:val="0"/>
          <w:marTop w:val="0"/>
          <w:marBottom w:val="0"/>
          <w:divBdr>
            <w:top w:val="none" w:sz="0" w:space="0" w:color="auto"/>
            <w:left w:val="none" w:sz="0" w:space="0" w:color="auto"/>
            <w:bottom w:val="none" w:sz="0" w:space="0" w:color="auto"/>
            <w:right w:val="none" w:sz="0" w:space="0" w:color="auto"/>
          </w:divBdr>
          <w:divsChild>
            <w:div w:id="1645158018">
              <w:marLeft w:val="0"/>
              <w:marRight w:val="0"/>
              <w:marTop w:val="0"/>
              <w:marBottom w:val="0"/>
              <w:divBdr>
                <w:top w:val="none" w:sz="0" w:space="0" w:color="auto"/>
                <w:left w:val="none" w:sz="0" w:space="0" w:color="auto"/>
                <w:bottom w:val="none" w:sz="0" w:space="0" w:color="auto"/>
                <w:right w:val="none" w:sz="0" w:space="0" w:color="auto"/>
              </w:divBdr>
            </w:div>
          </w:divsChild>
        </w:div>
        <w:div w:id="1732998080">
          <w:marLeft w:val="0"/>
          <w:marRight w:val="0"/>
          <w:marTop w:val="0"/>
          <w:marBottom w:val="0"/>
          <w:divBdr>
            <w:top w:val="none" w:sz="0" w:space="0" w:color="auto"/>
            <w:left w:val="none" w:sz="0" w:space="0" w:color="auto"/>
            <w:bottom w:val="none" w:sz="0" w:space="0" w:color="auto"/>
            <w:right w:val="none" w:sz="0" w:space="0" w:color="auto"/>
          </w:divBdr>
          <w:divsChild>
            <w:div w:id="1543201922">
              <w:marLeft w:val="0"/>
              <w:marRight w:val="0"/>
              <w:marTop w:val="0"/>
              <w:marBottom w:val="0"/>
              <w:divBdr>
                <w:top w:val="none" w:sz="0" w:space="0" w:color="auto"/>
                <w:left w:val="none" w:sz="0" w:space="0" w:color="auto"/>
                <w:bottom w:val="none" w:sz="0" w:space="0" w:color="auto"/>
                <w:right w:val="none" w:sz="0" w:space="0" w:color="auto"/>
              </w:divBdr>
            </w:div>
          </w:divsChild>
        </w:div>
        <w:div w:id="1735854746">
          <w:marLeft w:val="0"/>
          <w:marRight w:val="0"/>
          <w:marTop w:val="0"/>
          <w:marBottom w:val="0"/>
          <w:divBdr>
            <w:top w:val="none" w:sz="0" w:space="0" w:color="auto"/>
            <w:left w:val="none" w:sz="0" w:space="0" w:color="auto"/>
            <w:bottom w:val="none" w:sz="0" w:space="0" w:color="auto"/>
            <w:right w:val="none" w:sz="0" w:space="0" w:color="auto"/>
          </w:divBdr>
          <w:divsChild>
            <w:div w:id="1920209300">
              <w:marLeft w:val="0"/>
              <w:marRight w:val="0"/>
              <w:marTop w:val="0"/>
              <w:marBottom w:val="0"/>
              <w:divBdr>
                <w:top w:val="none" w:sz="0" w:space="0" w:color="auto"/>
                <w:left w:val="none" w:sz="0" w:space="0" w:color="auto"/>
                <w:bottom w:val="none" w:sz="0" w:space="0" w:color="auto"/>
                <w:right w:val="none" w:sz="0" w:space="0" w:color="auto"/>
              </w:divBdr>
            </w:div>
          </w:divsChild>
        </w:div>
        <w:div w:id="1791558018">
          <w:marLeft w:val="0"/>
          <w:marRight w:val="0"/>
          <w:marTop w:val="0"/>
          <w:marBottom w:val="0"/>
          <w:divBdr>
            <w:top w:val="none" w:sz="0" w:space="0" w:color="auto"/>
            <w:left w:val="none" w:sz="0" w:space="0" w:color="auto"/>
            <w:bottom w:val="none" w:sz="0" w:space="0" w:color="auto"/>
            <w:right w:val="none" w:sz="0" w:space="0" w:color="auto"/>
          </w:divBdr>
          <w:divsChild>
            <w:div w:id="1526865818">
              <w:marLeft w:val="0"/>
              <w:marRight w:val="0"/>
              <w:marTop w:val="0"/>
              <w:marBottom w:val="0"/>
              <w:divBdr>
                <w:top w:val="none" w:sz="0" w:space="0" w:color="auto"/>
                <w:left w:val="none" w:sz="0" w:space="0" w:color="auto"/>
                <w:bottom w:val="none" w:sz="0" w:space="0" w:color="auto"/>
                <w:right w:val="none" w:sz="0" w:space="0" w:color="auto"/>
              </w:divBdr>
            </w:div>
          </w:divsChild>
        </w:div>
        <w:div w:id="1795752885">
          <w:marLeft w:val="0"/>
          <w:marRight w:val="0"/>
          <w:marTop w:val="0"/>
          <w:marBottom w:val="0"/>
          <w:divBdr>
            <w:top w:val="none" w:sz="0" w:space="0" w:color="auto"/>
            <w:left w:val="none" w:sz="0" w:space="0" w:color="auto"/>
            <w:bottom w:val="none" w:sz="0" w:space="0" w:color="auto"/>
            <w:right w:val="none" w:sz="0" w:space="0" w:color="auto"/>
          </w:divBdr>
          <w:divsChild>
            <w:div w:id="787160069">
              <w:marLeft w:val="0"/>
              <w:marRight w:val="0"/>
              <w:marTop w:val="0"/>
              <w:marBottom w:val="0"/>
              <w:divBdr>
                <w:top w:val="none" w:sz="0" w:space="0" w:color="auto"/>
                <w:left w:val="none" w:sz="0" w:space="0" w:color="auto"/>
                <w:bottom w:val="none" w:sz="0" w:space="0" w:color="auto"/>
                <w:right w:val="none" w:sz="0" w:space="0" w:color="auto"/>
              </w:divBdr>
            </w:div>
          </w:divsChild>
        </w:div>
        <w:div w:id="1801991334">
          <w:marLeft w:val="0"/>
          <w:marRight w:val="0"/>
          <w:marTop w:val="0"/>
          <w:marBottom w:val="0"/>
          <w:divBdr>
            <w:top w:val="none" w:sz="0" w:space="0" w:color="auto"/>
            <w:left w:val="none" w:sz="0" w:space="0" w:color="auto"/>
            <w:bottom w:val="none" w:sz="0" w:space="0" w:color="auto"/>
            <w:right w:val="none" w:sz="0" w:space="0" w:color="auto"/>
          </w:divBdr>
          <w:divsChild>
            <w:div w:id="1322152660">
              <w:marLeft w:val="0"/>
              <w:marRight w:val="0"/>
              <w:marTop w:val="0"/>
              <w:marBottom w:val="0"/>
              <w:divBdr>
                <w:top w:val="none" w:sz="0" w:space="0" w:color="auto"/>
                <w:left w:val="none" w:sz="0" w:space="0" w:color="auto"/>
                <w:bottom w:val="none" w:sz="0" w:space="0" w:color="auto"/>
                <w:right w:val="none" w:sz="0" w:space="0" w:color="auto"/>
              </w:divBdr>
            </w:div>
          </w:divsChild>
        </w:div>
        <w:div w:id="1833519686">
          <w:marLeft w:val="0"/>
          <w:marRight w:val="0"/>
          <w:marTop w:val="0"/>
          <w:marBottom w:val="0"/>
          <w:divBdr>
            <w:top w:val="none" w:sz="0" w:space="0" w:color="auto"/>
            <w:left w:val="none" w:sz="0" w:space="0" w:color="auto"/>
            <w:bottom w:val="none" w:sz="0" w:space="0" w:color="auto"/>
            <w:right w:val="none" w:sz="0" w:space="0" w:color="auto"/>
          </w:divBdr>
          <w:divsChild>
            <w:div w:id="2137329925">
              <w:marLeft w:val="0"/>
              <w:marRight w:val="0"/>
              <w:marTop w:val="0"/>
              <w:marBottom w:val="0"/>
              <w:divBdr>
                <w:top w:val="none" w:sz="0" w:space="0" w:color="auto"/>
                <w:left w:val="none" w:sz="0" w:space="0" w:color="auto"/>
                <w:bottom w:val="none" w:sz="0" w:space="0" w:color="auto"/>
                <w:right w:val="none" w:sz="0" w:space="0" w:color="auto"/>
              </w:divBdr>
            </w:div>
          </w:divsChild>
        </w:div>
        <w:div w:id="1854025910">
          <w:marLeft w:val="0"/>
          <w:marRight w:val="0"/>
          <w:marTop w:val="0"/>
          <w:marBottom w:val="0"/>
          <w:divBdr>
            <w:top w:val="none" w:sz="0" w:space="0" w:color="auto"/>
            <w:left w:val="none" w:sz="0" w:space="0" w:color="auto"/>
            <w:bottom w:val="none" w:sz="0" w:space="0" w:color="auto"/>
            <w:right w:val="none" w:sz="0" w:space="0" w:color="auto"/>
          </w:divBdr>
          <w:divsChild>
            <w:div w:id="258342948">
              <w:marLeft w:val="0"/>
              <w:marRight w:val="0"/>
              <w:marTop w:val="0"/>
              <w:marBottom w:val="0"/>
              <w:divBdr>
                <w:top w:val="none" w:sz="0" w:space="0" w:color="auto"/>
                <w:left w:val="none" w:sz="0" w:space="0" w:color="auto"/>
                <w:bottom w:val="none" w:sz="0" w:space="0" w:color="auto"/>
                <w:right w:val="none" w:sz="0" w:space="0" w:color="auto"/>
              </w:divBdr>
            </w:div>
          </w:divsChild>
        </w:div>
        <w:div w:id="1859465040">
          <w:marLeft w:val="0"/>
          <w:marRight w:val="0"/>
          <w:marTop w:val="0"/>
          <w:marBottom w:val="0"/>
          <w:divBdr>
            <w:top w:val="none" w:sz="0" w:space="0" w:color="auto"/>
            <w:left w:val="none" w:sz="0" w:space="0" w:color="auto"/>
            <w:bottom w:val="none" w:sz="0" w:space="0" w:color="auto"/>
            <w:right w:val="none" w:sz="0" w:space="0" w:color="auto"/>
          </w:divBdr>
          <w:divsChild>
            <w:div w:id="591356114">
              <w:marLeft w:val="0"/>
              <w:marRight w:val="0"/>
              <w:marTop w:val="0"/>
              <w:marBottom w:val="0"/>
              <w:divBdr>
                <w:top w:val="none" w:sz="0" w:space="0" w:color="auto"/>
                <w:left w:val="none" w:sz="0" w:space="0" w:color="auto"/>
                <w:bottom w:val="none" w:sz="0" w:space="0" w:color="auto"/>
                <w:right w:val="none" w:sz="0" w:space="0" w:color="auto"/>
              </w:divBdr>
            </w:div>
          </w:divsChild>
        </w:div>
        <w:div w:id="1956323619">
          <w:marLeft w:val="0"/>
          <w:marRight w:val="0"/>
          <w:marTop w:val="0"/>
          <w:marBottom w:val="0"/>
          <w:divBdr>
            <w:top w:val="none" w:sz="0" w:space="0" w:color="auto"/>
            <w:left w:val="none" w:sz="0" w:space="0" w:color="auto"/>
            <w:bottom w:val="none" w:sz="0" w:space="0" w:color="auto"/>
            <w:right w:val="none" w:sz="0" w:space="0" w:color="auto"/>
          </w:divBdr>
          <w:divsChild>
            <w:div w:id="1769423583">
              <w:marLeft w:val="0"/>
              <w:marRight w:val="0"/>
              <w:marTop w:val="0"/>
              <w:marBottom w:val="0"/>
              <w:divBdr>
                <w:top w:val="none" w:sz="0" w:space="0" w:color="auto"/>
                <w:left w:val="none" w:sz="0" w:space="0" w:color="auto"/>
                <w:bottom w:val="none" w:sz="0" w:space="0" w:color="auto"/>
                <w:right w:val="none" w:sz="0" w:space="0" w:color="auto"/>
              </w:divBdr>
            </w:div>
          </w:divsChild>
        </w:div>
        <w:div w:id="2013988409">
          <w:marLeft w:val="0"/>
          <w:marRight w:val="0"/>
          <w:marTop w:val="0"/>
          <w:marBottom w:val="0"/>
          <w:divBdr>
            <w:top w:val="none" w:sz="0" w:space="0" w:color="auto"/>
            <w:left w:val="none" w:sz="0" w:space="0" w:color="auto"/>
            <w:bottom w:val="none" w:sz="0" w:space="0" w:color="auto"/>
            <w:right w:val="none" w:sz="0" w:space="0" w:color="auto"/>
          </w:divBdr>
          <w:divsChild>
            <w:div w:id="2075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1962">
      <w:bodyDiv w:val="1"/>
      <w:marLeft w:val="0"/>
      <w:marRight w:val="0"/>
      <w:marTop w:val="0"/>
      <w:marBottom w:val="0"/>
      <w:divBdr>
        <w:top w:val="none" w:sz="0" w:space="0" w:color="auto"/>
        <w:left w:val="none" w:sz="0" w:space="0" w:color="auto"/>
        <w:bottom w:val="none" w:sz="0" w:space="0" w:color="auto"/>
        <w:right w:val="none" w:sz="0" w:space="0" w:color="auto"/>
      </w:divBdr>
      <w:divsChild>
        <w:div w:id="48963662">
          <w:marLeft w:val="0"/>
          <w:marRight w:val="0"/>
          <w:marTop w:val="0"/>
          <w:marBottom w:val="0"/>
          <w:divBdr>
            <w:top w:val="none" w:sz="0" w:space="0" w:color="auto"/>
            <w:left w:val="none" w:sz="0" w:space="0" w:color="auto"/>
            <w:bottom w:val="none" w:sz="0" w:space="0" w:color="auto"/>
            <w:right w:val="none" w:sz="0" w:space="0" w:color="auto"/>
          </w:divBdr>
          <w:divsChild>
            <w:div w:id="779564259">
              <w:marLeft w:val="0"/>
              <w:marRight w:val="0"/>
              <w:marTop w:val="0"/>
              <w:marBottom w:val="0"/>
              <w:divBdr>
                <w:top w:val="none" w:sz="0" w:space="0" w:color="auto"/>
                <w:left w:val="none" w:sz="0" w:space="0" w:color="auto"/>
                <w:bottom w:val="none" w:sz="0" w:space="0" w:color="auto"/>
                <w:right w:val="none" w:sz="0" w:space="0" w:color="auto"/>
              </w:divBdr>
            </w:div>
          </w:divsChild>
        </w:div>
        <w:div w:id="79717086">
          <w:marLeft w:val="0"/>
          <w:marRight w:val="0"/>
          <w:marTop w:val="0"/>
          <w:marBottom w:val="0"/>
          <w:divBdr>
            <w:top w:val="none" w:sz="0" w:space="0" w:color="auto"/>
            <w:left w:val="none" w:sz="0" w:space="0" w:color="auto"/>
            <w:bottom w:val="none" w:sz="0" w:space="0" w:color="auto"/>
            <w:right w:val="none" w:sz="0" w:space="0" w:color="auto"/>
          </w:divBdr>
          <w:divsChild>
            <w:div w:id="224534297">
              <w:marLeft w:val="0"/>
              <w:marRight w:val="0"/>
              <w:marTop w:val="0"/>
              <w:marBottom w:val="0"/>
              <w:divBdr>
                <w:top w:val="none" w:sz="0" w:space="0" w:color="auto"/>
                <w:left w:val="none" w:sz="0" w:space="0" w:color="auto"/>
                <w:bottom w:val="none" w:sz="0" w:space="0" w:color="auto"/>
                <w:right w:val="none" w:sz="0" w:space="0" w:color="auto"/>
              </w:divBdr>
            </w:div>
          </w:divsChild>
        </w:div>
        <w:div w:id="140663402">
          <w:marLeft w:val="0"/>
          <w:marRight w:val="0"/>
          <w:marTop w:val="0"/>
          <w:marBottom w:val="0"/>
          <w:divBdr>
            <w:top w:val="none" w:sz="0" w:space="0" w:color="auto"/>
            <w:left w:val="none" w:sz="0" w:space="0" w:color="auto"/>
            <w:bottom w:val="none" w:sz="0" w:space="0" w:color="auto"/>
            <w:right w:val="none" w:sz="0" w:space="0" w:color="auto"/>
          </w:divBdr>
          <w:divsChild>
            <w:div w:id="2042315644">
              <w:marLeft w:val="0"/>
              <w:marRight w:val="0"/>
              <w:marTop w:val="0"/>
              <w:marBottom w:val="0"/>
              <w:divBdr>
                <w:top w:val="none" w:sz="0" w:space="0" w:color="auto"/>
                <w:left w:val="none" w:sz="0" w:space="0" w:color="auto"/>
                <w:bottom w:val="none" w:sz="0" w:space="0" w:color="auto"/>
                <w:right w:val="none" w:sz="0" w:space="0" w:color="auto"/>
              </w:divBdr>
            </w:div>
          </w:divsChild>
        </w:div>
        <w:div w:id="214045295">
          <w:marLeft w:val="0"/>
          <w:marRight w:val="0"/>
          <w:marTop w:val="0"/>
          <w:marBottom w:val="0"/>
          <w:divBdr>
            <w:top w:val="none" w:sz="0" w:space="0" w:color="auto"/>
            <w:left w:val="none" w:sz="0" w:space="0" w:color="auto"/>
            <w:bottom w:val="none" w:sz="0" w:space="0" w:color="auto"/>
            <w:right w:val="none" w:sz="0" w:space="0" w:color="auto"/>
          </w:divBdr>
          <w:divsChild>
            <w:div w:id="1140998472">
              <w:marLeft w:val="0"/>
              <w:marRight w:val="0"/>
              <w:marTop w:val="0"/>
              <w:marBottom w:val="0"/>
              <w:divBdr>
                <w:top w:val="none" w:sz="0" w:space="0" w:color="auto"/>
                <w:left w:val="none" w:sz="0" w:space="0" w:color="auto"/>
                <w:bottom w:val="none" w:sz="0" w:space="0" w:color="auto"/>
                <w:right w:val="none" w:sz="0" w:space="0" w:color="auto"/>
              </w:divBdr>
            </w:div>
          </w:divsChild>
        </w:div>
        <w:div w:id="226918213">
          <w:marLeft w:val="0"/>
          <w:marRight w:val="0"/>
          <w:marTop w:val="0"/>
          <w:marBottom w:val="0"/>
          <w:divBdr>
            <w:top w:val="none" w:sz="0" w:space="0" w:color="auto"/>
            <w:left w:val="none" w:sz="0" w:space="0" w:color="auto"/>
            <w:bottom w:val="none" w:sz="0" w:space="0" w:color="auto"/>
            <w:right w:val="none" w:sz="0" w:space="0" w:color="auto"/>
          </w:divBdr>
          <w:divsChild>
            <w:div w:id="542401416">
              <w:marLeft w:val="0"/>
              <w:marRight w:val="0"/>
              <w:marTop w:val="0"/>
              <w:marBottom w:val="0"/>
              <w:divBdr>
                <w:top w:val="none" w:sz="0" w:space="0" w:color="auto"/>
                <w:left w:val="none" w:sz="0" w:space="0" w:color="auto"/>
                <w:bottom w:val="none" w:sz="0" w:space="0" w:color="auto"/>
                <w:right w:val="none" w:sz="0" w:space="0" w:color="auto"/>
              </w:divBdr>
            </w:div>
          </w:divsChild>
        </w:div>
        <w:div w:id="242951940">
          <w:marLeft w:val="0"/>
          <w:marRight w:val="0"/>
          <w:marTop w:val="0"/>
          <w:marBottom w:val="0"/>
          <w:divBdr>
            <w:top w:val="none" w:sz="0" w:space="0" w:color="auto"/>
            <w:left w:val="none" w:sz="0" w:space="0" w:color="auto"/>
            <w:bottom w:val="none" w:sz="0" w:space="0" w:color="auto"/>
            <w:right w:val="none" w:sz="0" w:space="0" w:color="auto"/>
          </w:divBdr>
          <w:divsChild>
            <w:div w:id="777069541">
              <w:marLeft w:val="0"/>
              <w:marRight w:val="0"/>
              <w:marTop w:val="0"/>
              <w:marBottom w:val="0"/>
              <w:divBdr>
                <w:top w:val="none" w:sz="0" w:space="0" w:color="auto"/>
                <w:left w:val="none" w:sz="0" w:space="0" w:color="auto"/>
                <w:bottom w:val="none" w:sz="0" w:space="0" w:color="auto"/>
                <w:right w:val="none" w:sz="0" w:space="0" w:color="auto"/>
              </w:divBdr>
            </w:div>
          </w:divsChild>
        </w:div>
        <w:div w:id="341127631">
          <w:marLeft w:val="0"/>
          <w:marRight w:val="0"/>
          <w:marTop w:val="0"/>
          <w:marBottom w:val="0"/>
          <w:divBdr>
            <w:top w:val="none" w:sz="0" w:space="0" w:color="auto"/>
            <w:left w:val="none" w:sz="0" w:space="0" w:color="auto"/>
            <w:bottom w:val="none" w:sz="0" w:space="0" w:color="auto"/>
            <w:right w:val="none" w:sz="0" w:space="0" w:color="auto"/>
          </w:divBdr>
          <w:divsChild>
            <w:div w:id="456027831">
              <w:marLeft w:val="0"/>
              <w:marRight w:val="0"/>
              <w:marTop w:val="0"/>
              <w:marBottom w:val="0"/>
              <w:divBdr>
                <w:top w:val="none" w:sz="0" w:space="0" w:color="auto"/>
                <w:left w:val="none" w:sz="0" w:space="0" w:color="auto"/>
                <w:bottom w:val="none" w:sz="0" w:space="0" w:color="auto"/>
                <w:right w:val="none" w:sz="0" w:space="0" w:color="auto"/>
              </w:divBdr>
            </w:div>
          </w:divsChild>
        </w:div>
        <w:div w:id="426583091">
          <w:marLeft w:val="0"/>
          <w:marRight w:val="0"/>
          <w:marTop w:val="0"/>
          <w:marBottom w:val="0"/>
          <w:divBdr>
            <w:top w:val="none" w:sz="0" w:space="0" w:color="auto"/>
            <w:left w:val="none" w:sz="0" w:space="0" w:color="auto"/>
            <w:bottom w:val="none" w:sz="0" w:space="0" w:color="auto"/>
            <w:right w:val="none" w:sz="0" w:space="0" w:color="auto"/>
          </w:divBdr>
          <w:divsChild>
            <w:div w:id="1087339125">
              <w:marLeft w:val="0"/>
              <w:marRight w:val="0"/>
              <w:marTop w:val="0"/>
              <w:marBottom w:val="0"/>
              <w:divBdr>
                <w:top w:val="none" w:sz="0" w:space="0" w:color="auto"/>
                <w:left w:val="none" w:sz="0" w:space="0" w:color="auto"/>
                <w:bottom w:val="none" w:sz="0" w:space="0" w:color="auto"/>
                <w:right w:val="none" w:sz="0" w:space="0" w:color="auto"/>
              </w:divBdr>
            </w:div>
          </w:divsChild>
        </w:div>
        <w:div w:id="434058263">
          <w:marLeft w:val="0"/>
          <w:marRight w:val="0"/>
          <w:marTop w:val="0"/>
          <w:marBottom w:val="0"/>
          <w:divBdr>
            <w:top w:val="none" w:sz="0" w:space="0" w:color="auto"/>
            <w:left w:val="none" w:sz="0" w:space="0" w:color="auto"/>
            <w:bottom w:val="none" w:sz="0" w:space="0" w:color="auto"/>
            <w:right w:val="none" w:sz="0" w:space="0" w:color="auto"/>
          </w:divBdr>
          <w:divsChild>
            <w:div w:id="183902304">
              <w:marLeft w:val="0"/>
              <w:marRight w:val="0"/>
              <w:marTop w:val="0"/>
              <w:marBottom w:val="0"/>
              <w:divBdr>
                <w:top w:val="none" w:sz="0" w:space="0" w:color="auto"/>
                <w:left w:val="none" w:sz="0" w:space="0" w:color="auto"/>
                <w:bottom w:val="none" w:sz="0" w:space="0" w:color="auto"/>
                <w:right w:val="none" w:sz="0" w:space="0" w:color="auto"/>
              </w:divBdr>
            </w:div>
          </w:divsChild>
        </w:div>
        <w:div w:id="500463733">
          <w:marLeft w:val="0"/>
          <w:marRight w:val="0"/>
          <w:marTop w:val="0"/>
          <w:marBottom w:val="0"/>
          <w:divBdr>
            <w:top w:val="none" w:sz="0" w:space="0" w:color="auto"/>
            <w:left w:val="none" w:sz="0" w:space="0" w:color="auto"/>
            <w:bottom w:val="none" w:sz="0" w:space="0" w:color="auto"/>
            <w:right w:val="none" w:sz="0" w:space="0" w:color="auto"/>
          </w:divBdr>
          <w:divsChild>
            <w:div w:id="329676582">
              <w:marLeft w:val="0"/>
              <w:marRight w:val="0"/>
              <w:marTop w:val="0"/>
              <w:marBottom w:val="0"/>
              <w:divBdr>
                <w:top w:val="none" w:sz="0" w:space="0" w:color="auto"/>
                <w:left w:val="none" w:sz="0" w:space="0" w:color="auto"/>
                <w:bottom w:val="none" w:sz="0" w:space="0" w:color="auto"/>
                <w:right w:val="none" w:sz="0" w:space="0" w:color="auto"/>
              </w:divBdr>
            </w:div>
          </w:divsChild>
        </w:div>
        <w:div w:id="507063150">
          <w:marLeft w:val="0"/>
          <w:marRight w:val="0"/>
          <w:marTop w:val="0"/>
          <w:marBottom w:val="0"/>
          <w:divBdr>
            <w:top w:val="none" w:sz="0" w:space="0" w:color="auto"/>
            <w:left w:val="none" w:sz="0" w:space="0" w:color="auto"/>
            <w:bottom w:val="none" w:sz="0" w:space="0" w:color="auto"/>
            <w:right w:val="none" w:sz="0" w:space="0" w:color="auto"/>
          </w:divBdr>
          <w:divsChild>
            <w:div w:id="90859131">
              <w:marLeft w:val="0"/>
              <w:marRight w:val="0"/>
              <w:marTop w:val="0"/>
              <w:marBottom w:val="0"/>
              <w:divBdr>
                <w:top w:val="none" w:sz="0" w:space="0" w:color="auto"/>
                <w:left w:val="none" w:sz="0" w:space="0" w:color="auto"/>
                <w:bottom w:val="none" w:sz="0" w:space="0" w:color="auto"/>
                <w:right w:val="none" w:sz="0" w:space="0" w:color="auto"/>
              </w:divBdr>
            </w:div>
          </w:divsChild>
        </w:div>
        <w:div w:id="872886445">
          <w:marLeft w:val="0"/>
          <w:marRight w:val="0"/>
          <w:marTop w:val="0"/>
          <w:marBottom w:val="0"/>
          <w:divBdr>
            <w:top w:val="none" w:sz="0" w:space="0" w:color="auto"/>
            <w:left w:val="none" w:sz="0" w:space="0" w:color="auto"/>
            <w:bottom w:val="none" w:sz="0" w:space="0" w:color="auto"/>
            <w:right w:val="none" w:sz="0" w:space="0" w:color="auto"/>
          </w:divBdr>
          <w:divsChild>
            <w:div w:id="336345927">
              <w:marLeft w:val="0"/>
              <w:marRight w:val="0"/>
              <w:marTop w:val="0"/>
              <w:marBottom w:val="0"/>
              <w:divBdr>
                <w:top w:val="none" w:sz="0" w:space="0" w:color="auto"/>
                <w:left w:val="none" w:sz="0" w:space="0" w:color="auto"/>
                <w:bottom w:val="none" w:sz="0" w:space="0" w:color="auto"/>
                <w:right w:val="none" w:sz="0" w:space="0" w:color="auto"/>
              </w:divBdr>
            </w:div>
          </w:divsChild>
        </w:div>
        <w:div w:id="895362591">
          <w:marLeft w:val="0"/>
          <w:marRight w:val="0"/>
          <w:marTop w:val="0"/>
          <w:marBottom w:val="0"/>
          <w:divBdr>
            <w:top w:val="none" w:sz="0" w:space="0" w:color="auto"/>
            <w:left w:val="none" w:sz="0" w:space="0" w:color="auto"/>
            <w:bottom w:val="none" w:sz="0" w:space="0" w:color="auto"/>
            <w:right w:val="none" w:sz="0" w:space="0" w:color="auto"/>
          </w:divBdr>
          <w:divsChild>
            <w:div w:id="556285280">
              <w:marLeft w:val="0"/>
              <w:marRight w:val="0"/>
              <w:marTop w:val="0"/>
              <w:marBottom w:val="0"/>
              <w:divBdr>
                <w:top w:val="none" w:sz="0" w:space="0" w:color="auto"/>
                <w:left w:val="none" w:sz="0" w:space="0" w:color="auto"/>
                <w:bottom w:val="none" w:sz="0" w:space="0" w:color="auto"/>
                <w:right w:val="none" w:sz="0" w:space="0" w:color="auto"/>
              </w:divBdr>
            </w:div>
          </w:divsChild>
        </w:div>
        <w:div w:id="956642350">
          <w:marLeft w:val="0"/>
          <w:marRight w:val="0"/>
          <w:marTop w:val="0"/>
          <w:marBottom w:val="0"/>
          <w:divBdr>
            <w:top w:val="none" w:sz="0" w:space="0" w:color="auto"/>
            <w:left w:val="none" w:sz="0" w:space="0" w:color="auto"/>
            <w:bottom w:val="none" w:sz="0" w:space="0" w:color="auto"/>
            <w:right w:val="none" w:sz="0" w:space="0" w:color="auto"/>
          </w:divBdr>
          <w:divsChild>
            <w:div w:id="18512966">
              <w:marLeft w:val="0"/>
              <w:marRight w:val="0"/>
              <w:marTop w:val="0"/>
              <w:marBottom w:val="0"/>
              <w:divBdr>
                <w:top w:val="none" w:sz="0" w:space="0" w:color="auto"/>
                <w:left w:val="none" w:sz="0" w:space="0" w:color="auto"/>
                <w:bottom w:val="none" w:sz="0" w:space="0" w:color="auto"/>
                <w:right w:val="none" w:sz="0" w:space="0" w:color="auto"/>
              </w:divBdr>
            </w:div>
          </w:divsChild>
        </w:div>
        <w:div w:id="967013052">
          <w:marLeft w:val="0"/>
          <w:marRight w:val="0"/>
          <w:marTop w:val="0"/>
          <w:marBottom w:val="0"/>
          <w:divBdr>
            <w:top w:val="none" w:sz="0" w:space="0" w:color="auto"/>
            <w:left w:val="none" w:sz="0" w:space="0" w:color="auto"/>
            <w:bottom w:val="none" w:sz="0" w:space="0" w:color="auto"/>
            <w:right w:val="none" w:sz="0" w:space="0" w:color="auto"/>
          </w:divBdr>
          <w:divsChild>
            <w:div w:id="735787230">
              <w:marLeft w:val="0"/>
              <w:marRight w:val="0"/>
              <w:marTop w:val="0"/>
              <w:marBottom w:val="0"/>
              <w:divBdr>
                <w:top w:val="none" w:sz="0" w:space="0" w:color="auto"/>
                <w:left w:val="none" w:sz="0" w:space="0" w:color="auto"/>
                <w:bottom w:val="none" w:sz="0" w:space="0" w:color="auto"/>
                <w:right w:val="none" w:sz="0" w:space="0" w:color="auto"/>
              </w:divBdr>
            </w:div>
          </w:divsChild>
        </w:div>
        <w:div w:id="1066490329">
          <w:marLeft w:val="0"/>
          <w:marRight w:val="0"/>
          <w:marTop w:val="0"/>
          <w:marBottom w:val="0"/>
          <w:divBdr>
            <w:top w:val="none" w:sz="0" w:space="0" w:color="auto"/>
            <w:left w:val="none" w:sz="0" w:space="0" w:color="auto"/>
            <w:bottom w:val="none" w:sz="0" w:space="0" w:color="auto"/>
            <w:right w:val="none" w:sz="0" w:space="0" w:color="auto"/>
          </w:divBdr>
          <w:divsChild>
            <w:div w:id="1348360613">
              <w:marLeft w:val="0"/>
              <w:marRight w:val="0"/>
              <w:marTop w:val="0"/>
              <w:marBottom w:val="0"/>
              <w:divBdr>
                <w:top w:val="none" w:sz="0" w:space="0" w:color="auto"/>
                <w:left w:val="none" w:sz="0" w:space="0" w:color="auto"/>
                <w:bottom w:val="none" w:sz="0" w:space="0" w:color="auto"/>
                <w:right w:val="none" w:sz="0" w:space="0" w:color="auto"/>
              </w:divBdr>
            </w:div>
          </w:divsChild>
        </w:div>
        <w:div w:id="1158576835">
          <w:marLeft w:val="0"/>
          <w:marRight w:val="0"/>
          <w:marTop w:val="0"/>
          <w:marBottom w:val="0"/>
          <w:divBdr>
            <w:top w:val="none" w:sz="0" w:space="0" w:color="auto"/>
            <w:left w:val="none" w:sz="0" w:space="0" w:color="auto"/>
            <w:bottom w:val="none" w:sz="0" w:space="0" w:color="auto"/>
            <w:right w:val="none" w:sz="0" w:space="0" w:color="auto"/>
          </w:divBdr>
          <w:divsChild>
            <w:div w:id="1706327187">
              <w:marLeft w:val="0"/>
              <w:marRight w:val="0"/>
              <w:marTop w:val="0"/>
              <w:marBottom w:val="0"/>
              <w:divBdr>
                <w:top w:val="none" w:sz="0" w:space="0" w:color="auto"/>
                <w:left w:val="none" w:sz="0" w:space="0" w:color="auto"/>
                <w:bottom w:val="none" w:sz="0" w:space="0" w:color="auto"/>
                <w:right w:val="none" w:sz="0" w:space="0" w:color="auto"/>
              </w:divBdr>
            </w:div>
          </w:divsChild>
        </w:div>
        <w:div w:id="1208034574">
          <w:marLeft w:val="0"/>
          <w:marRight w:val="0"/>
          <w:marTop w:val="0"/>
          <w:marBottom w:val="0"/>
          <w:divBdr>
            <w:top w:val="none" w:sz="0" w:space="0" w:color="auto"/>
            <w:left w:val="none" w:sz="0" w:space="0" w:color="auto"/>
            <w:bottom w:val="none" w:sz="0" w:space="0" w:color="auto"/>
            <w:right w:val="none" w:sz="0" w:space="0" w:color="auto"/>
          </w:divBdr>
          <w:divsChild>
            <w:div w:id="465394893">
              <w:marLeft w:val="0"/>
              <w:marRight w:val="0"/>
              <w:marTop w:val="0"/>
              <w:marBottom w:val="0"/>
              <w:divBdr>
                <w:top w:val="none" w:sz="0" w:space="0" w:color="auto"/>
                <w:left w:val="none" w:sz="0" w:space="0" w:color="auto"/>
                <w:bottom w:val="none" w:sz="0" w:space="0" w:color="auto"/>
                <w:right w:val="none" w:sz="0" w:space="0" w:color="auto"/>
              </w:divBdr>
            </w:div>
          </w:divsChild>
        </w:div>
        <w:div w:id="1212765324">
          <w:marLeft w:val="0"/>
          <w:marRight w:val="0"/>
          <w:marTop w:val="0"/>
          <w:marBottom w:val="0"/>
          <w:divBdr>
            <w:top w:val="none" w:sz="0" w:space="0" w:color="auto"/>
            <w:left w:val="none" w:sz="0" w:space="0" w:color="auto"/>
            <w:bottom w:val="none" w:sz="0" w:space="0" w:color="auto"/>
            <w:right w:val="none" w:sz="0" w:space="0" w:color="auto"/>
          </w:divBdr>
          <w:divsChild>
            <w:div w:id="1111902078">
              <w:marLeft w:val="0"/>
              <w:marRight w:val="0"/>
              <w:marTop w:val="0"/>
              <w:marBottom w:val="0"/>
              <w:divBdr>
                <w:top w:val="none" w:sz="0" w:space="0" w:color="auto"/>
                <w:left w:val="none" w:sz="0" w:space="0" w:color="auto"/>
                <w:bottom w:val="none" w:sz="0" w:space="0" w:color="auto"/>
                <w:right w:val="none" w:sz="0" w:space="0" w:color="auto"/>
              </w:divBdr>
            </w:div>
          </w:divsChild>
        </w:div>
        <w:div w:id="1240867592">
          <w:marLeft w:val="0"/>
          <w:marRight w:val="0"/>
          <w:marTop w:val="0"/>
          <w:marBottom w:val="0"/>
          <w:divBdr>
            <w:top w:val="none" w:sz="0" w:space="0" w:color="auto"/>
            <w:left w:val="none" w:sz="0" w:space="0" w:color="auto"/>
            <w:bottom w:val="none" w:sz="0" w:space="0" w:color="auto"/>
            <w:right w:val="none" w:sz="0" w:space="0" w:color="auto"/>
          </w:divBdr>
          <w:divsChild>
            <w:div w:id="168565520">
              <w:marLeft w:val="0"/>
              <w:marRight w:val="0"/>
              <w:marTop w:val="0"/>
              <w:marBottom w:val="0"/>
              <w:divBdr>
                <w:top w:val="none" w:sz="0" w:space="0" w:color="auto"/>
                <w:left w:val="none" w:sz="0" w:space="0" w:color="auto"/>
                <w:bottom w:val="none" w:sz="0" w:space="0" w:color="auto"/>
                <w:right w:val="none" w:sz="0" w:space="0" w:color="auto"/>
              </w:divBdr>
            </w:div>
          </w:divsChild>
        </w:div>
        <w:div w:id="1254582067">
          <w:marLeft w:val="0"/>
          <w:marRight w:val="0"/>
          <w:marTop w:val="0"/>
          <w:marBottom w:val="0"/>
          <w:divBdr>
            <w:top w:val="none" w:sz="0" w:space="0" w:color="auto"/>
            <w:left w:val="none" w:sz="0" w:space="0" w:color="auto"/>
            <w:bottom w:val="none" w:sz="0" w:space="0" w:color="auto"/>
            <w:right w:val="none" w:sz="0" w:space="0" w:color="auto"/>
          </w:divBdr>
          <w:divsChild>
            <w:div w:id="388378786">
              <w:marLeft w:val="0"/>
              <w:marRight w:val="0"/>
              <w:marTop w:val="0"/>
              <w:marBottom w:val="0"/>
              <w:divBdr>
                <w:top w:val="none" w:sz="0" w:space="0" w:color="auto"/>
                <w:left w:val="none" w:sz="0" w:space="0" w:color="auto"/>
                <w:bottom w:val="none" w:sz="0" w:space="0" w:color="auto"/>
                <w:right w:val="none" w:sz="0" w:space="0" w:color="auto"/>
              </w:divBdr>
            </w:div>
          </w:divsChild>
        </w:div>
        <w:div w:id="1256746989">
          <w:marLeft w:val="0"/>
          <w:marRight w:val="0"/>
          <w:marTop w:val="0"/>
          <w:marBottom w:val="0"/>
          <w:divBdr>
            <w:top w:val="none" w:sz="0" w:space="0" w:color="auto"/>
            <w:left w:val="none" w:sz="0" w:space="0" w:color="auto"/>
            <w:bottom w:val="none" w:sz="0" w:space="0" w:color="auto"/>
            <w:right w:val="none" w:sz="0" w:space="0" w:color="auto"/>
          </w:divBdr>
          <w:divsChild>
            <w:div w:id="1842575510">
              <w:marLeft w:val="0"/>
              <w:marRight w:val="0"/>
              <w:marTop w:val="0"/>
              <w:marBottom w:val="0"/>
              <w:divBdr>
                <w:top w:val="none" w:sz="0" w:space="0" w:color="auto"/>
                <w:left w:val="none" w:sz="0" w:space="0" w:color="auto"/>
                <w:bottom w:val="none" w:sz="0" w:space="0" w:color="auto"/>
                <w:right w:val="none" w:sz="0" w:space="0" w:color="auto"/>
              </w:divBdr>
            </w:div>
          </w:divsChild>
        </w:div>
        <w:div w:id="1266842343">
          <w:marLeft w:val="0"/>
          <w:marRight w:val="0"/>
          <w:marTop w:val="0"/>
          <w:marBottom w:val="0"/>
          <w:divBdr>
            <w:top w:val="none" w:sz="0" w:space="0" w:color="auto"/>
            <w:left w:val="none" w:sz="0" w:space="0" w:color="auto"/>
            <w:bottom w:val="none" w:sz="0" w:space="0" w:color="auto"/>
            <w:right w:val="none" w:sz="0" w:space="0" w:color="auto"/>
          </w:divBdr>
          <w:divsChild>
            <w:div w:id="2016687905">
              <w:marLeft w:val="0"/>
              <w:marRight w:val="0"/>
              <w:marTop w:val="0"/>
              <w:marBottom w:val="0"/>
              <w:divBdr>
                <w:top w:val="none" w:sz="0" w:space="0" w:color="auto"/>
                <w:left w:val="none" w:sz="0" w:space="0" w:color="auto"/>
                <w:bottom w:val="none" w:sz="0" w:space="0" w:color="auto"/>
                <w:right w:val="none" w:sz="0" w:space="0" w:color="auto"/>
              </w:divBdr>
            </w:div>
            <w:div w:id="2036730869">
              <w:marLeft w:val="0"/>
              <w:marRight w:val="0"/>
              <w:marTop w:val="0"/>
              <w:marBottom w:val="0"/>
              <w:divBdr>
                <w:top w:val="none" w:sz="0" w:space="0" w:color="auto"/>
                <w:left w:val="none" w:sz="0" w:space="0" w:color="auto"/>
                <w:bottom w:val="none" w:sz="0" w:space="0" w:color="auto"/>
                <w:right w:val="none" w:sz="0" w:space="0" w:color="auto"/>
              </w:divBdr>
            </w:div>
          </w:divsChild>
        </w:div>
        <w:div w:id="1293365649">
          <w:marLeft w:val="0"/>
          <w:marRight w:val="0"/>
          <w:marTop w:val="0"/>
          <w:marBottom w:val="0"/>
          <w:divBdr>
            <w:top w:val="none" w:sz="0" w:space="0" w:color="auto"/>
            <w:left w:val="none" w:sz="0" w:space="0" w:color="auto"/>
            <w:bottom w:val="none" w:sz="0" w:space="0" w:color="auto"/>
            <w:right w:val="none" w:sz="0" w:space="0" w:color="auto"/>
          </w:divBdr>
          <w:divsChild>
            <w:div w:id="1421491423">
              <w:marLeft w:val="0"/>
              <w:marRight w:val="0"/>
              <w:marTop w:val="0"/>
              <w:marBottom w:val="0"/>
              <w:divBdr>
                <w:top w:val="none" w:sz="0" w:space="0" w:color="auto"/>
                <w:left w:val="none" w:sz="0" w:space="0" w:color="auto"/>
                <w:bottom w:val="none" w:sz="0" w:space="0" w:color="auto"/>
                <w:right w:val="none" w:sz="0" w:space="0" w:color="auto"/>
              </w:divBdr>
            </w:div>
          </w:divsChild>
        </w:div>
        <w:div w:id="1338579890">
          <w:marLeft w:val="0"/>
          <w:marRight w:val="0"/>
          <w:marTop w:val="0"/>
          <w:marBottom w:val="0"/>
          <w:divBdr>
            <w:top w:val="none" w:sz="0" w:space="0" w:color="auto"/>
            <w:left w:val="none" w:sz="0" w:space="0" w:color="auto"/>
            <w:bottom w:val="none" w:sz="0" w:space="0" w:color="auto"/>
            <w:right w:val="none" w:sz="0" w:space="0" w:color="auto"/>
          </w:divBdr>
          <w:divsChild>
            <w:div w:id="744107961">
              <w:marLeft w:val="0"/>
              <w:marRight w:val="0"/>
              <w:marTop w:val="0"/>
              <w:marBottom w:val="0"/>
              <w:divBdr>
                <w:top w:val="none" w:sz="0" w:space="0" w:color="auto"/>
                <w:left w:val="none" w:sz="0" w:space="0" w:color="auto"/>
                <w:bottom w:val="none" w:sz="0" w:space="0" w:color="auto"/>
                <w:right w:val="none" w:sz="0" w:space="0" w:color="auto"/>
              </w:divBdr>
            </w:div>
          </w:divsChild>
        </w:div>
        <w:div w:id="1354192401">
          <w:marLeft w:val="0"/>
          <w:marRight w:val="0"/>
          <w:marTop w:val="0"/>
          <w:marBottom w:val="0"/>
          <w:divBdr>
            <w:top w:val="none" w:sz="0" w:space="0" w:color="auto"/>
            <w:left w:val="none" w:sz="0" w:space="0" w:color="auto"/>
            <w:bottom w:val="none" w:sz="0" w:space="0" w:color="auto"/>
            <w:right w:val="none" w:sz="0" w:space="0" w:color="auto"/>
          </w:divBdr>
          <w:divsChild>
            <w:div w:id="1216576950">
              <w:marLeft w:val="0"/>
              <w:marRight w:val="0"/>
              <w:marTop w:val="0"/>
              <w:marBottom w:val="0"/>
              <w:divBdr>
                <w:top w:val="none" w:sz="0" w:space="0" w:color="auto"/>
                <w:left w:val="none" w:sz="0" w:space="0" w:color="auto"/>
                <w:bottom w:val="none" w:sz="0" w:space="0" w:color="auto"/>
                <w:right w:val="none" w:sz="0" w:space="0" w:color="auto"/>
              </w:divBdr>
            </w:div>
          </w:divsChild>
        </w:div>
        <w:div w:id="1410419216">
          <w:marLeft w:val="0"/>
          <w:marRight w:val="0"/>
          <w:marTop w:val="0"/>
          <w:marBottom w:val="0"/>
          <w:divBdr>
            <w:top w:val="none" w:sz="0" w:space="0" w:color="auto"/>
            <w:left w:val="none" w:sz="0" w:space="0" w:color="auto"/>
            <w:bottom w:val="none" w:sz="0" w:space="0" w:color="auto"/>
            <w:right w:val="none" w:sz="0" w:space="0" w:color="auto"/>
          </w:divBdr>
          <w:divsChild>
            <w:div w:id="1653676269">
              <w:marLeft w:val="0"/>
              <w:marRight w:val="0"/>
              <w:marTop w:val="0"/>
              <w:marBottom w:val="0"/>
              <w:divBdr>
                <w:top w:val="none" w:sz="0" w:space="0" w:color="auto"/>
                <w:left w:val="none" w:sz="0" w:space="0" w:color="auto"/>
                <w:bottom w:val="none" w:sz="0" w:space="0" w:color="auto"/>
                <w:right w:val="none" w:sz="0" w:space="0" w:color="auto"/>
              </w:divBdr>
            </w:div>
          </w:divsChild>
        </w:div>
        <w:div w:id="1424371952">
          <w:marLeft w:val="0"/>
          <w:marRight w:val="0"/>
          <w:marTop w:val="0"/>
          <w:marBottom w:val="0"/>
          <w:divBdr>
            <w:top w:val="none" w:sz="0" w:space="0" w:color="auto"/>
            <w:left w:val="none" w:sz="0" w:space="0" w:color="auto"/>
            <w:bottom w:val="none" w:sz="0" w:space="0" w:color="auto"/>
            <w:right w:val="none" w:sz="0" w:space="0" w:color="auto"/>
          </w:divBdr>
          <w:divsChild>
            <w:div w:id="2059428700">
              <w:marLeft w:val="0"/>
              <w:marRight w:val="0"/>
              <w:marTop w:val="0"/>
              <w:marBottom w:val="0"/>
              <w:divBdr>
                <w:top w:val="none" w:sz="0" w:space="0" w:color="auto"/>
                <w:left w:val="none" w:sz="0" w:space="0" w:color="auto"/>
                <w:bottom w:val="none" w:sz="0" w:space="0" w:color="auto"/>
                <w:right w:val="none" w:sz="0" w:space="0" w:color="auto"/>
              </w:divBdr>
            </w:div>
          </w:divsChild>
        </w:div>
        <w:div w:id="1537156084">
          <w:marLeft w:val="0"/>
          <w:marRight w:val="0"/>
          <w:marTop w:val="0"/>
          <w:marBottom w:val="0"/>
          <w:divBdr>
            <w:top w:val="none" w:sz="0" w:space="0" w:color="auto"/>
            <w:left w:val="none" w:sz="0" w:space="0" w:color="auto"/>
            <w:bottom w:val="none" w:sz="0" w:space="0" w:color="auto"/>
            <w:right w:val="none" w:sz="0" w:space="0" w:color="auto"/>
          </w:divBdr>
          <w:divsChild>
            <w:div w:id="1045330518">
              <w:marLeft w:val="0"/>
              <w:marRight w:val="0"/>
              <w:marTop w:val="0"/>
              <w:marBottom w:val="0"/>
              <w:divBdr>
                <w:top w:val="none" w:sz="0" w:space="0" w:color="auto"/>
                <w:left w:val="none" w:sz="0" w:space="0" w:color="auto"/>
                <w:bottom w:val="none" w:sz="0" w:space="0" w:color="auto"/>
                <w:right w:val="none" w:sz="0" w:space="0" w:color="auto"/>
              </w:divBdr>
            </w:div>
          </w:divsChild>
        </w:div>
        <w:div w:id="1583026930">
          <w:marLeft w:val="0"/>
          <w:marRight w:val="0"/>
          <w:marTop w:val="0"/>
          <w:marBottom w:val="0"/>
          <w:divBdr>
            <w:top w:val="none" w:sz="0" w:space="0" w:color="auto"/>
            <w:left w:val="none" w:sz="0" w:space="0" w:color="auto"/>
            <w:bottom w:val="none" w:sz="0" w:space="0" w:color="auto"/>
            <w:right w:val="none" w:sz="0" w:space="0" w:color="auto"/>
          </w:divBdr>
          <w:divsChild>
            <w:div w:id="820542899">
              <w:marLeft w:val="0"/>
              <w:marRight w:val="0"/>
              <w:marTop w:val="0"/>
              <w:marBottom w:val="0"/>
              <w:divBdr>
                <w:top w:val="none" w:sz="0" w:space="0" w:color="auto"/>
                <w:left w:val="none" w:sz="0" w:space="0" w:color="auto"/>
                <w:bottom w:val="none" w:sz="0" w:space="0" w:color="auto"/>
                <w:right w:val="none" w:sz="0" w:space="0" w:color="auto"/>
              </w:divBdr>
            </w:div>
          </w:divsChild>
        </w:div>
        <w:div w:id="1623269576">
          <w:marLeft w:val="0"/>
          <w:marRight w:val="0"/>
          <w:marTop w:val="0"/>
          <w:marBottom w:val="0"/>
          <w:divBdr>
            <w:top w:val="none" w:sz="0" w:space="0" w:color="auto"/>
            <w:left w:val="none" w:sz="0" w:space="0" w:color="auto"/>
            <w:bottom w:val="none" w:sz="0" w:space="0" w:color="auto"/>
            <w:right w:val="none" w:sz="0" w:space="0" w:color="auto"/>
          </w:divBdr>
          <w:divsChild>
            <w:div w:id="1067993696">
              <w:marLeft w:val="0"/>
              <w:marRight w:val="0"/>
              <w:marTop w:val="0"/>
              <w:marBottom w:val="0"/>
              <w:divBdr>
                <w:top w:val="none" w:sz="0" w:space="0" w:color="auto"/>
                <w:left w:val="none" w:sz="0" w:space="0" w:color="auto"/>
                <w:bottom w:val="none" w:sz="0" w:space="0" w:color="auto"/>
                <w:right w:val="none" w:sz="0" w:space="0" w:color="auto"/>
              </w:divBdr>
            </w:div>
          </w:divsChild>
        </w:div>
        <w:div w:id="1657568616">
          <w:marLeft w:val="0"/>
          <w:marRight w:val="0"/>
          <w:marTop w:val="0"/>
          <w:marBottom w:val="0"/>
          <w:divBdr>
            <w:top w:val="none" w:sz="0" w:space="0" w:color="auto"/>
            <w:left w:val="none" w:sz="0" w:space="0" w:color="auto"/>
            <w:bottom w:val="none" w:sz="0" w:space="0" w:color="auto"/>
            <w:right w:val="none" w:sz="0" w:space="0" w:color="auto"/>
          </w:divBdr>
          <w:divsChild>
            <w:div w:id="1828858562">
              <w:marLeft w:val="0"/>
              <w:marRight w:val="0"/>
              <w:marTop w:val="0"/>
              <w:marBottom w:val="0"/>
              <w:divBdr>
                <w:top w:val="none" w:sz="0" w:space="0" w:color="auto"/>
                <w:left w:val="none" w:sz="0" w:space="0" w:color="auto"/>
                <w:bottom w:val="none" w:sz="0" w:space="0" w:color="auto"/>
                <w:right w:val="none" w:sz="0" w:space="0" w:color="auto"/>
              </w:divBdr>
            </w:div>
          </w:divsChild>
        </w:div>
        <w:div w:id="1693921637">
          <w:marLeft w:val="0"/>
          <w:marRight w:val="0"/>
          <w:marTop w:val="0"/>
          <w:marBottom w:val="0"/>
          <w:divBdr>
            <w:top w:val="none" w:sz="0" w:space="0" w:color="auto"/>
            <w:left w:val="none" w:sz="0" w:space="0" w:color="auto"/>
            <w:bottom w:val="none" w:sz="0" w:space="0" w:color="auto"/>
            <w:right w:val="none" w:sz="0" w:space="0" w:color="auto"/>
          </w:divBdr>
          <w:divsChild>
            <w:div w:id="1668242154">
              <w:marLeft w:val="0"/>
              <w:marRight w:val="0"/>
              <w:marTop w:val="0"/>
              <w:marBottom w:val="0"/>
              <w:divBdr>
                <w:top w:val="none" w:sz="0" w:space="0" w:color="auto"/>
                <w:left w:val="none" w:sz="0" w:space="0" w:color="auto"/>
                <w:bottom w:val="none" w:sz="0" w:space="0" w:color="auto"/>
                <w:right w:val="none" w:sz="0" w:space="0" w:color="auto"/>
              </w:divBdr>
            </w:div>
          </w:divsChild>
        </w:div>
        <w:div w:id="1715931897">
          <w:marLeft w:val="0"/>
          <w:marRight w:val="0"/>
          <w:marTop w:val="0"/>
          <w:marBottom w:val="0"/>
          <w:divBdr>
            <w:top w:val="none" w:sz="0" w:space="0" w:color="auto"/>
            <w:left w:val="none" w:sz="0" w:space="0" w:color="auto"/>
            <w:bottom w:val="none" w:sz="0" w:space="0" w:color="auto"/>
            <w:right w:val="none" w:sz="0" w:space="0" w:color="auto"/>
          </w:divBdr>
          <w:divsChild>
            <w:div w:id="837228378">
              <w:marLeft w:val="0"/>
              <w:marRight w:val="0"/>
              <w:marTop w:val="0"/>
              <w:marBottom w:val="0"/>
              <w:divBdr>
                <w:top w:val="none" w:sz="0" w:space="0" w:color="auto"/>
                <w:left w:val="none" w:sz="0" w:space="0" w:color="auto"/>
                <w:bottom w:val="none" w:sz="0" w:space="0" w:color="auto"/>
                <w:right w:val="none" w:sz="0" w:space="0" w:color="auto"/>
              </w:divBdr>
            </w:div>
            <w:div w:id="1878809621">
              <w:marLeft w:val="0"/>
              <w:marRight w:val="0"/>
              <w:marTop w:val="0"/>
              <w:marBottom w:val="0"/>
              <w:divBdr>
                <w:top w:val="none" w:sz="0" w:space="0" w:color="auto"/>
                <w:left w:val="none" w:sz="0" w:space="0" w:color="auto"/>
                <w:bottom w:val="none" w:sz="0" w:space="0" w:color="auto"/>
                <w:right w:val="none" w:sz="0" w:space="0" w:color="auto"/>
              </w:divBdr>
            </w:div>
          </w:divsChild>
        </w:div>
        <w:div w:id="1783064288">
          <w:marLeft w:val="0"/>
          <w:marRight w:val="0"/>
          <w:marTop w:val="0"/>
          <w:marBottom w:val="0"/>
          <w:divBdr>
            <w:top w:val="none" w:sz="0" w:space="0" w:color="auto"/>
            <w:left w:val="none" w:sz="0" w:space="0" w:color="auto"/>
            <w:bottom w:val="none" w:sz="0" w:space="0" w:color="auto"/>
            <w:right w:val="none" w:sz="0" w:space="0" w:color="auto"/>
          </w:divBdr>
          <w:divsChild>
            <w:div w:id="1307902632">
              <w:marLeft w:val="0"/>
              <w:marRight w:val="0"/>
              <w:marTop w:val="0"/>
              <w:marBottom w:val="0"/>
              <w:divBdr>
                <w:top w:val="none" w:sz="0" w:space="0" w:color="auto"/>
                <w:left w:val="none" w:sz="0" w:space="0" w:color="auto"/>
                <w:bottom w:val="none" w:sz="0" w:space="0" w:color="auto"/>
                <w:right w:val="none" w:sz="0" w:space="0" w:color="auto"/>
              </w:divBdr>
            </w:div>
          </w:divsChild>
        </w:div>
        <w:div w:id="1826780604">
          <w:marLeft w:val="0"/>
          <w:marRight w:val="0"/>
          <w:marTop w:val="0"/>
          <w:marBottom w:val="0"/>
          <w:divBdr>
            <w:top w:val="none" w:sz="0" w:space="0" w:color="auto"/>
            <w:left w:val="none" w:sz="0" w:space="0" w:color="auto"/>
            <w:bottom w:val="none" w:sz="0" w:space="0" w:color="auto"/>
            <w:right w:val="none" w:sz="0" w:space="0" w:color="auto"/>
          </w:divBdr>
          <w:divsChild>
            <w:div w:id="1650747919">
              <w:marLeft w:val="0"/>
              <w:marRight w:val="0"/>
              <w:marTop w:val="0"/>
              <w:marBottom w:val="0"/>
              <w:divBdr>
                <w:top w:val="none" w:sz="0" w:space="0" w:color="auto"/>
                <w:left w:val="none" w:sz="0" w:space="0" w:color="auto"/>
                <w:bottom w:val="none" w:sz="0" w:space="0" w:color="auto"/>
                <w:right w:val="none" w:sz="0" w:space="0" w:color="auto"/>
              </w:divBdr>
            </w:div>
          </w:divsChild>
        </w:div>
        <w:div w:id="1903055897">
          <w:marLeft w:val="0"/>
          <w:marRight w:val="0"/>
          <w:marTop w:val="0"/>
          <w:marBottom w:val="0"/>
          <w:divBdr>
            <w:top w:val="none" w:sz="0" w:space="0" w:color="auto"/>
            <w:left w:val="none" w:sz="0" w:space="0" w:color="auto"/>
            <w:bottom w:val="none" w:sz="0" w:space="0" w:color="auto"/>
            <w:right w:val="none" w:sz="0" w:space="0" w:color="auto"/>
          </w:divBdr>
          <w:divsChild>
            <w:div w:id="1826555217">
              <w:marLeft w:val="0"/>
              <w:marRight w:val="0"/>
              <w:marTop w:val="0"/>
              <w:marBottom w:val="0"/>
              <w:divBdr>
                <w:top w:val="none" w:sz="0" w:space="0" w:color="auto"/>
                <w:left w:val="none" w:sz="0" w:space="0" w:color="auto"/>
                <w:bottom w:val="none" w:sz="0" w:space="0" w:color="auto"/>
                <w:right w:val="none" w:sz="0" w:space="0" w:color="auto"/>
              </w:divBdr>
            </w:div>
          </w:divsChild>
        </w:div>
        <w:div w:id="1992367180">
          <w:marLeft w:val="0"/>
          <w:marRight w:val="0"/>
          <w:marTop w:val="0"/>
          <w:marBottom w:val="0"/>
          <w:divBdr>
            <w:top w:val="none" w:sz="0" w:space="0" w:color="auto"/>
            <w:left w:val="none" w:sz="0" w:space="0" w:color="auto"/>
            <w:bottom w:val="none" w:sz="0" w:space="0" w:color="auto"/>
            <w:right w:val="none" w:sz="0" w:space="0" w:color="auto"/>
          </w:divBdr>
          <w:divsChild>
            <w:div w:id="1097019649">
              <w:marLeft w:val="0"/>
              <w:marRight w:val="0"/>
              <w:marTop w:val="0"/>
              <w:marBottom w:val="0"/>
              <w:divBdr>
                <w:top w:val="none" w:sz="0" w:space="0" w:color="auto"/>
                <w:left w:val="none" w:sz="0" w:space="0" w:color="auto"/>
                <w:bottom w:val="none" w:sz="0" w:space="0" w:color="auto"/>
                <w:right w:val="none" w:sz="0" w:space="0" w:color="auto"/>
              </w:divBdr>
            </w:div>
          </w:divsChild>
        </w:div>
        <w:div w:id="1992711483">
          <w:marLeft w:val="0"/>
          <w:marRight w:val="0"/>
          <w:marTop w:val="0"/>
          <w:marBottom w:val="0"/>
          <w:divBdr>
            <w:top w:val="none" w:sz="0" w:space="0" w:color="auto"/>
            <w:left w:val="none" w:sz="0" w:space="0" w:color="auto"/>
            <w:bottom w:val="none" w:sz="0" w:space="0" w:color="auto"/>
            <w:right w:val="none" w:sz="0" w:space="0" w:color="auto"/>
          </w:divBdr>
          <w:divsChild>
            <w:div w:id="720327866">
              <w:marLeft w:val="0"/>
              <w:marRight w:val="0"/>
              <w:marTop w:val="0"/>
              <w:marBottom w:val="0"/>
              <w:divBdr>
                <w:top w:val="none" w:sz="0" w:space="0" w:color="auto"/>
                <w:left w:val="none" w:sz="0" w:space="0" w:color="auto"/>
                <w:bottom w:val="none" w:sz="0" w:space="0" w:color="auto"/>
                <w:right w:val="none" w:sz="0" w:space="0" w:color="auto"/>
              </w:divBdr>
            </w:div>
          </w:divsChild>
        </w:div>
        <w:div w:id="1999073706">
          <w:marLeft w:val="0"/>
          <w:marRight w:val="0"/>
          <w:marTop w:val="0"/>
          <w:marBottom w:val="0"/>
          <w:divBdr>
            <w:top w:val="none" w:sz="0" w:space="0" w:color="auto"/>
            <w:left w:val="none" w:sz="0" w:space="0" w:color="auto"/>
            <w:bottom w:val="none" w:sz="0" w:space="0" w:color="auto"/>
            <w:right w:val="none" w:sz="0" w:space="0" w:color="auto"/>
          </w:divBdr>
          <w:divsChild>
            <w:div w:id="1540556370">
              <w:marLeft w:val="0"/>
              <w:marRight w:val="0"/>
              <w:marTop w:val="0"/>
              <w:marBottom w:val="0"/>
              <w:divBdr>
                <w:top w:val="none" w:sz="0" w:space="0" w:color="auto"/>
                <w:left w:val="none" w:sz="0" w:space="0" w:color="auto"/>
                <w:bottom w:val="none" w:sz="0" w:space="0" w:color="auto"/>
                <w:right w:val="none" w:sz="0" w:space="0" w:color="auto"/>
              </w:divBdr>
            </w:div>
          </w:divsChild>
        </w:div>
        <w:div w:id="2005472179">
          <w:marLeft w:val="0"/>
          <w:marRight w:val="0"/>
          <w:marTop w:val="0"/>
          <w:marBottom w:val="0"/>
          <w:divBdr>
            <w:top w:val="none" w:sz="0" w:space="0" w:color="auto"/>
            <w:left w:val="none" w:sz="0" w:space="0" w:color="auto"/>
            <w:bottom w:val="none" w:sz="0" w:space="0" w:color="auto"/>
            <w:right w:val="none" w:sz="0" w:space="0" w:color="auto"/>
          </w:divBdr>
          <w:divsChild>
            <w:div w:id="1614900732">
              <w:marLeft w:val="0"/>
              <w:marRight w:val="0"/>
              <w:marTop w:val="0"/>
              <w:marBottom w:val="0"/>
              <w:divBdr>
                <w:top w:val="none" w:sz="0" w:space="0" w:color="auto"/>
                <w:left w:val="none" w:sz="0" w:space="0" w:color="auto"/>
                <w:bottom w:val="none" w:sz="0" w:space="0" w:color="auto"/>
                <w:right w:val="none" w:sz="0" w:space="0" w:color="auto"/>
              </w:divBdr>
            </w:div>
          </w:divsChild>
        </w:div>
        <w:div w:id="2024162319">
          <w:marLeft w:val="0"/>
          <w:marRight w:val="0"/>
          <w:marTop w:val="0"/>
          <w:marBottom w:val="0"/>
          <w:divBdr>
            <w:top w:val="none" w:sz="0" w:space="0" w:color="auto"/>
            <w:left w:val="none" w:sz="0" w:space="0" w:color="auto"/>
            <w:bottom w:val="none" w:sz="0" w:space="0" w:color="auto"/>
            <w:right w:val="none" w:sz="0" w:space="0" w:color="auto"/>
          </w:divBdr>
          <w:divsChild>
            <w:div w:id="334842244">
              <w:marLeft w:val="0"/>
              <w:marRight w:val="0"/>
              <w:marTop w:val="0"/>
              <w:marBottom w:val="0"/>
              <w:divBdr>
                <w:top w:val="none" w:sz="0" w:space="0" w:color="auto"/>
                <w:left w:val="none" w:sz="0" w:space="0" w:color="auto"/>
                <w:bottom w:val="none" w:sz="0" w:space="0" w:color="auto"/>
                <w:right w:val="none" w:sz="0" w:space="0" w:color="auto"/>
              </w:divBdr>
            </w:div>
          </w:divsChild>
        </w:div>
        <w:div w:id="2056193895">
          <w:marLeft w:val="0"/>
          <w:marRight w:val="0"/>
          <w:marTop w:val="0"/>
          <w:marBottom w:val="0"/>
          <w:divBdr>
            <w:top w:val="none" w:sz="0" w:space="0" w:color="auto"/>
            <w:left w:val="none" w:sz="0" w:space="0" w:color="auto"/>
            <w:bottom w:val="none" w:sz="0" w:space="0" w:color="auto"/>
            <w:right w:val="none" w:sz="0" w:space="0" w:color="auto"/>
          </w:divBdr>
          <w:divsChild>
            <w:div w:id="938023013">
              <w:marLeft w:val="0"/>
              <w:marRight w:val="0"/>
              <w:marTop w:val="0"/>
              <w:marBottom w:val="0"/>
              <w:divBdr>
                <w:top w:val="none" w:sz="0" w:space="0" w:color="auto"/>
                <w:left w:val="none" w:sz="0" w:space="0" w:color="auto"/>
                <w:bottom w:val="none" w:sz="0" w:space="0" w:color="auto"/>
                <w:right w:val="none" w:sz="0" w:space="0" w:color="auto"/>
              </w:divBdr>
            </w:div>
          </w:divsChild>
        </w:div>
        <w:div w:id="2102945280">
          <w:marLeft w:val="0"/>
          <w:marRight w:val="0"/>
          <w:marTop w:val="0"/>
          <w:marBottom w:val="0"/>
          <w:divBdr>
            <w:top w:val="none" w:sz="0" w:space="0" w:color="auto"/>
            <w:left w:val="none" w:sz="0" w:space="0" w:color="auto"/>
            <w:bottom w:val="none" w:sz="0" w:space="0" w:color="auto"/>
            <w:right w:val="none" w:sz="0" w:space="0" w:color="auto"/>
          </w:divBdr>
          <w:divsChild>
            <w:div w:id="19596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43C52F839BD42EC9DB7BEF1F11D618E"/>
        <w:category>
          <w:name w:val="General"/>
          <w:gallery w:val="placeholder"/>
        </w:category>
        <w:types>
          <w:type w:val="bbPlcHdr"/>
        </w:types>
        <w:behaviors>
          <w:behavior w:val="content"/>
        </w:behaviors>
        <w:guid w:val="{D3D0120C-C1D5-470D-BC95-24313DD6D30D}"/>
      </w:docPartPr>
      <w:docPartBody>
        <w:p w:rsidR="00F4770A" w:rsidRDefault="00F4770A" w:rsidP="00F4770A">
          <w:pPr>
            <w:pStyle w:val="143C52F839BD42EC9DB7BEF1F11D618E"/>
          </w:pPr>
          <w:r w:rsidRPr="00610425">
            <w:rPr>
              <w:rFonts w:ascii="Arial" w:hAnsi="Arial" w:cs="Arial"/>
              <w:b/>
            </w:rPr>
            <w:t>Insert Consumer Name</w:t>
          </w:r>
          <w:r>
            <w:rPr>
              <w:rFonts w:ascii="Arial" w:hAnsi="Arial" w:cs="Arial"/>
              <w:b/>
            </w:rPr>
            <w:t xml:space="preserve"> and Address</w:t>
          </w:r>
        </w:p>
      </w:docPartBody>
    </w:docPart>
    <w:docPart>
      <w:docPartPr>
        <w:name w:val="DE59FB17DDEA4DA3B176F122E05EDB89"/>
        <w:category>
          <w:name w:val="General"/>
          <w:gallery w:val="placeholder"/>
        </w:category>
        <w:types>
          <w:type w:val="bbPlcHdr"/>
        </w:types>
        <w:behaviors>
          <w:behavior w:val="content"/>
        </w:behaviors>
        <w:guid w:val="{7A881514-B466-4093-8E1A-ACD89A310260}"/>
      </w:docPartPr>
      <w:docPartBody>
        <w:p w:rsidR="00E938F8" w:rsidRDefault="00A274C3" w:rsidP="00A274C3">
          <w:pPr>
            <w:pStyle w:val="DE59FB17DDEA4DA3B176F122E05EDB89"/>
          </w:pPr>
          <w:r w:rsidRPr="00141011">
            <w:rPr>
              <w:rFonts w:ascii="Arial" w:hAnsi="Arial" w:cs="Arial"/>
            </w:rPr>
            <w:t>Insert contact information for your PWS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w:panose1 w:val="020B0503030403020204"/>
    <w:charset w:val="00"/>
    <w:family w:val="swiss"/>
    <w:pitch w:val="variable"/>
    <w:sig w:usb0="600002F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70A"/>
    <w:rsid w:val="0000576E"/>
    <w:rsid w:val="00052E22"/>
    <w:rsid w:val="001D3E9C"/>
    <w:rsid w:val="00224E7D"/>
    <w:rsid w:val="002A4504"/>
    <w:rsid w:val="002B11B5"/>
    <w:rsid w:val="00372730"/>
    <w:rsid w:val="003E63C0"/>
    <w:rsid w:val="005775EF"/>
    <w:rsid w:val="005A59C4"/>
    <w:rsid w:val="006E2197"/>
    <w:rsid w:val="00837B18"/>
    <w:rsid w:val="00920EFB"/>
    <w:rsid w:val="009550FF"/>
    <w:rsid w:val="009C1329"/>
    <w:rsid w:val="00A274C3"/>
    <w:rsid w:val="00B23730"/>
    <w:rsid w:val="00CF3225"/>
    <w:rsid w:val="00D77CF0"/>
    <w:rsid w:val="00DF5233"/>
    <w:rsid w:val="00E80F0E"/>
    <w:rsid w:val="00E938F8"/>
    <w:rsid w:val="00EC30C9"/>
    <w:rsid w:val="00F477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3C52F839BD42EC9DB7BEF1F11D618E">
    <w:name w:val="143C52F839BD42EC9DB7BEF1F11D618E"/>
    <w:rsid w:val="00F4770A"/>
  </w:style>
  <w:style w:type="character" w:styleId="PlaceholderText">
    <w:name w:val="Placeholder Text"/>
    <w:basedOn w:val="DefaultParagraphFont"/>
    <w:uiPriority w:val="99"/>
    <w:semiHidden/>
    <w:rsid w:val="00A274C3"/>
    <w:rPr>
      <w:color w:val="808080"/>
    </w:rPr>
  </w:style>
  <w:style w:type="paragraph" w:customStyle="1" w:styleId="DE59FB17DDEA4DA3B176F122E05EDB89">
    <w:name w:val="DE59FB17DDEA4DA3B176F122E05EDB89"/>
    <w:rsid w:val="00A27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65200aa4-54d2-4f62-a881-a8419da0ca47">
      <Terms xmlns="http://schemas.microsoft.com/office/infopath/2007/PartnerControls"/>
    </lcf76f155ced4ddcb4097134ff3c332f>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62AC0B7725268D40BD35B4659C739771" ma:contentTypeVersion="19" ma:contentTypeDescription="Create a new document." ma:contentTypeScope="" ma:versionID="b458513ba4dc99fb9abfc2732846c482">
  <xsd:schema xmlns:xsd="http://www.w3.org/2001/XMLSchema" xmlns:xs="http://www.w3.org/2001/XMLSchema" xmlns:p="http://schemas.microsoft.com/office/2006/metadata/properties" xmlns:ns2="65200aa4-54d2-4f62-a881-a8419da0ca47" xmlns:ns3="30ff4728-f832-4bce-a3bf-26ddff7c6b4e" xmlns:ns4="06a0b0f5-ab3f-4382-8730-459fb424e421" targetNamespace="http://schemas.microsoft.com/office/2006/metadata/properties" ma:root="true" ma:fieldsID="f57bfcc0f676a04601c83fba12f538d4" ns2:_="" ns3:_="" ns4:_="">
    <xsd:import namespace="65200aa4-54d2-4f62-a881-a8419da0ca47"/>
    <xsd:import namespace="30ff4728-f832-4bce-a3bf-26ddff7c6b4e"/>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00aa4-54d2-4f62-a881-a8419da0c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ff4728-f832-4bce-a3bf-26ddff7c6b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ba65d61-0ab6-4b3b-b5fc-57ea4e6ed523}" ma:internalName="TaxCatchAll" ma:showField="CatchAllData" ma:web="883ee8f0-d5c8-4292-a56e-e30967e0d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5B302-09EF-48D0-A64D-1FED4F07D8E2}">
  <ds:schemaRefs>
    <ds:schemaRef ds:uri="http://schemas.microsoft.com/office/2006/metadata/properties"/>
    <ds:schemaRef ds:uri="http://schemas.microsoft.com/office/infopath/2007/PartnerControls"/>
    <ds:schemaRef ds:uri="ec800dcc-8835-4312-b65b-87e3edc53f1c"/>
  </ds:schemaRefs>
</ds:datastoreItem>
</file>

<file path=customXml/itemProps2.xml><?xml version="1.0" encoding="utf-8"?>
<ds:datastoreItem xmlns:ds="http://schemas.openxmlformats.org/officeDocument/2006/customXml" ds:itemID="{92D2753B-0E12-4083-BF42-BCE746AAE19C}"/>
</file>

<file path=customXml/itemProps3.xml><?xml version="1.0" encoding="utf-8"?>
<ds:datastoreItem xmlns:ds="http://schemas.openxmlformats.org/officeDocument/2006/customXml" ds:itemID="{D31F9ED5-180D-4EA6-A3A9-0C576AEB1DF1}"/>
</file>

<file path=docProps/app.xml><?xml version="1.0" encoding="utf-8"?>
<Properties xmlns="http://schemas.openxmlformats.org/officeDocument/2006/extended-properties" xmlns:vt="http://schemas.openxmlformats.org/officeDocument/2006/docPropsVTypes">
  <Template>Normal</Template>
  <TotalTime>1</TotalTime>
  <Pages>4</Pages>
  <Words>582</Words>
  <Characters>2956</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Katie</dc:creator>
  <cp:keywords/>
  <dc:description/>
  <cp:lastModifiedBy>Haritos, Alexandra</cp:lastModifiedBy>
  <cp:revision>2</cp:revision>
  <dcterms:created xsi:type="dcterms:W3CDTF">2025-04-23T16:32:00Z</dcterms:created>
  <dcterms:modified xsi:type="dcterms:W3CDTF">2025-04-23T16:32:00Z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a80d7d94-fc8e-4e5e-a276-8628248d4a58</vt:lpwstr>
  </property>
  <property fmtid="{D5CDD505-2E9C-101B-9397-08002B2CF9AE}" pid="3" name="ContentTypeId">
    <vt:lpwstr>0x01010062AC0B7725268D40BD35B4659C739771</vt:lpwstr>
  </property>
  <property fmtid="{D5CDD505-2E9C-101B-9397-08002B2CF9AE}" pid="4" name="MediaServiceImageTags">
    <vt:lpwstr/>
  </property>
</Properties>
</file>