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1DDE" w14:textId="5CAFF14E" w:rsidR="00A10E1E" w:rsidRPr="0016015A" w:rsidRDefault="28365B7A" w:rsidP="699B1A68">
      <w:pPr>
        <w:jc w:val="center"/>
        <w:rPr>
          <w:rFonts w:ascii="Source Sans 3" w:hAnsi="Source Sans 3"/>
          <w:b/>
          <w:bCs/>
          <w:sz w:val="32"/>
          <w:szCs w:val="32"/>
        </w:rPr>
      </w:pPr>
      <w:r w:rsidRPr="0F0F355C">
        <w:rPr>
          <w:rFonts w:ascii="Source Sans 3" w:hAnsi="Source Sans 3"/>
          <w:b/>
          <w:bCs/>
          <w:sz w:val="36"/>
          <w:szCs w:val="36"/>
        </w:rPr>
        <w:t>Instructions</w:t>
      </w:r>
    </w:p>
    <w:p w14:paraId="589E4994" w14:textId="39BF7FFD" w:rsidR="00A10E1E" w:rsidRPr="0016015A" w:rsidRDefault="2C42DC53" w:rsidP="008F0A95">
      <w:pPr>
        <w:jc w:val="center"/>
        <w:rPr>
          <w:rFonts w:ascii="Source Sans 3" w:hAnsi="Source Sans 3"/>
          <w:b/>
          <w:bCs/>
          <w:sz w:val="32"/>
          <w:szCs w:val="32"/>
        </w:rPr>
      </w:pPr>
      <w:r w:rsidRPr="699B1A68">
        <w:rPr>
          <w:rFonts w:ascii="Source Sans 3" w:hAnsi="Source Sans 3"/>
          <w:b/>
          <w:bCs/>
          <w:sz w:val="32"/>
          <w:szCs w:val="32"/>
        </w:rPr>
        <w:t xml:space="preserve">Source Water Protection Plan </w:t>
      </w:r>
      <w:r w:rsidR="6817B2AC" w:rsidRPr="699B1A68">
        <w:rPr>
          <w:rFonts w:ascii="Source Sans 3" w:hAnsi="Source Sans 3"/>
          <w:b/>
          <w:bCs/>
          <w:sz w:val="32"/>
          <w:szCs w:val="32"/>
        </w:rPr>
        <w:t xml:space="preserve">- </w:t>
      </w:r>
      <w:r w:rsidR="34127826" w:rsidRPr="699B1A68">
        <w:rPr>
          <w:rFonts w:ascii="Source Sans 3" w:hAnsi="Source Sans 3"/>
          <w:b/>
          <w:bCs/>
          <w:sz w:val="32"/>
          <w:szCs w:val="32"/>
        </w:rPr>
        <w:t>Template</w:t>
      </w:r>
    </w:p>
    <w:p w14:paraId="4B79A6C1" w14:textId="77777777" w:rsidR="00E00078" w:rsidRDefault="00E00078" w:rsidP="00E00078">
      <w:pPr>
        <w:pStyle w:val="ListParagraph"/>
        <w:ind w:left="0"/>
        <w:jc w:val="center"/>
        <w:rPr>
          <w:rFonts w:ascii="Source Sans 3" w:hAnsi="Source Sans 3"/>
          <w:b/>
          <w:bCs/>
        </w:rPr>
      </w:pPr>
    </w:p>
    <w:p w14:paraId="14FF1AD9" w14:textId="249016D9" w:rsidR="00E00078" w:rsidRDefault="00E00078" w:rsidP="005B5FF6">
      <w:pPr>
        <w:pStyle w:val="ListParagraph"/>
        <w:ind w:left="0"/>
        <w:jc w:val="both"/>
        <w:rPr>
          <w:rFonts w:ascii="Source Sans 3" w:hAnsi="Source Sans 3"/>
        </w:rPr>
      </w:pPr>
      <w:r w:rsidRPr="0062307A">
        <w:rPr>
          <w:rFonts w:ascii="Source Sans 3" w:hAnsi="Source Sans 3"/>
          <w:b/>
          <w:bCs/>
        </w:rPr>
        <w:t xml:space="preserve">This guide explains how to use Ohio EPA’s </w:t>
      </w:r>
      <w:r w:rsidR="00A10E1E" w:rsidRPr="0062307A">
        <w:rPr>
          <w:rFonts w:ascii="Source Sans 3" w:hAnsi="Source Sans 3"/>
          <w:b/>
          <w:bCs/>
        </w:rPr>
        <w:t>Template</w:t>
      </w:r>
      <w:r w:rsidRPr="0062307A">
        <w:rPr>
          <w:rFonts w:ascii="Source Sans 3" w:hAnsi="Source Sans 3"/>
          <w:b/>
          <w:bCs/>
        </w:rPr>
        <w:t xml:space="preserve"> to create your </w:t>
      </w:r>
      <w:r w:rsidR="00A10E1E" w:rsidRPr="0062307A">
        <w:rPr>
          <w:rFonts w:ascii="Source Sans 3" w:hAnsi="Source Sans 3"/>
          <w:b/>
          <w:bCs/>
        </w:rPr>
        <w:t>S</w:t>
      </w:r>
      <w:r w:rsidRPr="0062307A">
        <w:rPr>
          <w:rFonts w:ascii="Source Sans 3" w:hAnsi="Source Sans 3"/>
          <w:b/>
          <w:bCs/>
        </w:rPr>
        <w:t xml:space="preserve">ource </w:t>
      </w:r>
      <w:r w:rsidR="00A10E1E" w:rsidRPr="0062307A">
        <w:rPr>
          <w:rFonts w:ascii="Source Sans 3" w:hAnsi="Source Sans 3"/>
          <w:b/>
          <w:bCs/>
        </w:rPr>
        <w:t>W</w:t>
      </w:r>
      <w:r w:rsidRPr="0062307A">
        <w:rPr>
          <w:rFonts w:ascii="Source Sans 3" w:hAnsi="Source Sans 3"/>
          <w:b/>
          <w:bCs/>
        </w:rPr>
        <w:t xml:space="preserve">ater </w:t>
      </w:r>
      <w:r w:rsidR="00A10E1E" w:rsidRPr="0062307A">
        <w:rPr>
          <w:rFonts w:ascii="Source Sans 3" w:hAnsi="Source Sans 3"/>
          <w:b/>
          <w:bCs/>
        </w:rPr>
        <w:t>P</w:t>
      </w:r>
      <w:r w:rsidRPr="0062307A">
        <w:rPr>
          <w:rFonts w:ascii="Source Sans 3" w:hAnsi="Source Sans 3"/>
          <w:b/>
          <w:bCs/>
        </w:rPr>
        <w:t xml:space="preserve">rotection </w:t>
      </w:r>
      <w:r w:rsidR="00A10E1E" w:rsidRPr="0062307A">
        <w:rPr>
          <w:rFonts w:ascii="Source Sans 3" w:hAnsi="Source Sans 3"/>
          <w:b/>
          <w:bCs/>
        </w:rPr>
        <w:t>P</w:t>
      </w:r>
      <w:r w:rsidRPr="0062307A">
        <w:rPr>
          <w:rFonts w:ascii="Source Sans 3" w:hAnsi="Source Sans 3"/>
          <w:b/>
          <w:bCs/>
        </w:rPr>
        <w:t>lan</w:t>
      </w:r>
      <w:r w:rsidR="00A10E1E" w:rsidRPr="0062307A">
        <w:rPr>
          <w:rFonts w:ascii="Source Sans 3" w:hAnsi="Source Sans 3"/>
          <w:b/>
          <w:bCs/>
        </w:rPr>
        <w:t xml:space="preserve"> (SWPP)</w:t>
      </w:r>
      <w:r w:rsidRPr="0062307A">
        <w:rPr>
          <w:rFonts w:ascii="Source Sans 3" w:hAnsi="Source Sans 3"/>
          <w:b/>
          <w:bCs/>
        </w:rPr>
        <w:t>.</w:t>
      </w:r>
      <w:r w:rsidRPr="38FA7920">
        <w:rPr>
          <w:rFonts w:ascii="Source Sans 3" w:hAnsi="Source Sans 3"/>
          <w:b/>
          <w:bCs/>
        </w:rPr>
        <w:t xml:space="preserve"> </w:t>
      </w:r>
      <w:r w:rsidRPr="38FA7920">
        <w:rPr>
          <w:rFonts w:ascii="Source Sans 3" w:hAnsi="Source Sans 3"/>
        </w:rPr>
        <w:t>Portions of the template contain standard language provided for your use with minor or no modification needed</w:t>
      </w:r>
      <w:r w:rsidR="34FE43A6" w:rsidRPr="38FA7920">
        <w:rPr>
          <w:rFonts w:ascii="Source Sans 3" w:hAnsi="Source Sans 3"/>
        </w:rPr>
        <w:t>;</w:t>
      </w:r>
      <w:r w:rsidRPr="38FA7920">
        <w:rPr>
          <w:rFonts w:ascii="Source Sans 3" w:hAnsi="Source Sans 3"/>
        </w:rPr>
        <w:t xml:space="preserve"> </w:t>
      </w:r>
      <w:r w:rsidR="792087AE" w:rsidRPr="38FA7920">
        <w:rPr>
          <w:rFonts w:ascii="Source Sans 3" w:hAnsi="Source Sans 3"/>
        </w:rPr>
        <w:t>h</w:t>
      </w:r>
      <w:r w:rsidRPr="38FA7920">
        <w:rPr>
          <w:rFonts w:ascii="Source Sans 3" w:hAnsi="Source Sans 3"/>
        </w:rPr>
        <w:t xml:space="preserve">owever, you should provide as much detail as necessary throughout the plan to address the source water protection concerns and needs unique to your community. </w:t>
      </w:r>
    </w:p>
    <w:p w14:paraId="19B5BD6B" w14:textId="31925EF8" w:rsidR="005373EC" w:rsidRDefault="005373EC" w:rsidP="00E00078">
      <w:pPr>
        <w:pStyle w:val="ListParagraph"/>
        <w:ind w:left="0"/>
        <w:rPr>
          <w:rFonts w:ascii="Source Sans 3" w:hAnsi="Source Sans 3"/>
        </w:rPr>
      </w:pPr>
    </w:p>
    <w:p w14:paraId="79141633" w14:textId="4F64C568" w:rsidR="001A33ED" w:rsidRDefault="00D466D2" w:rsidP="005373EC">
      <w:pPr>
        <w:rPr>
          <w:rFonts w:ascii="Source Sans 3" w:hAnsi="Source Sans 3" w:cs="Arial"/>
          <w:b/>
          <w:bCs/>
          <w:sz w:val="24"/>
          <w:szCs w:val="24"/>
        </w:rPr>
      </w:pPr>
      <w:r w:rsidRPr="00DD5DE5">
        <w:rPr>
          <w:rFonts w:ascii="Source Sans 3" w:hAnsi="Source Sans 3" w:cs="Arial"/>
          <w:b/>
          <w:bCs/>
          <w:noProof/>
          <w:sz w:val="24"/>
          <w:szCs w:val="24"/>
        </w:rPr>
        <mc:AlternateContent>
          <mc:Choice Requires="wps">
            <w:drawing>
              <wp:anchor distT="45720" distB="45720" distL="114300" distR="114300" simplePos="0" relativeHeight="251675648" behindDoc="0" locked="0" layoutInCell="1" allowOverlap="1" wp14:anchorId="690360A9" wp14:editId="67F5F65A">
                <wp:simplePos x="0" y="0"/>
                <wp:positionH relativeFrom="margin">
                  <wp:align>left</wp:align>
                </wp:positionH>
                <wp:positionV relativeFrom="paragraph">
                  <wp:posOffset>142875</wp:posOffset>
                </wp:positionV>
                <wp:extent cx="2360930" cy="1404620"/>
                <wp:effectExtent l="0" t="0" r="381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8039950" w14:textId="1EDE7428" w:rsidR="00DD5DE5" w:rsidRPr="003E5DC2" w:rsidRDefault="00DD5DE5" w:rsidP="003E5DC2">
                            <w:pPr>
                              <w:jc w:val="center"/>
                              <w:rPr>
                                <w:rFonts w:ascii="Source Sans 3" w:hAnsi="Source Sans 3"/>
                                <w:b/>
                                <w:bCs/>
                              </w:rPr>
                            </w:pPr>
                            <w:r w:rsidRPr="003E5DC2">
                              <w:rPr>
                                <w:rFonts w:ascii="Source Sans 3" w:hAnsi="Source Sans 3"/>
                                <w:b/>
                                <w:bCs/>
                              </w:rPr>
                              <w:t>Source Water Assessment Report</w:t>
                            </w:r>
                          </w:p>
                          <w:p w14:paraId="3B4BDF81" w14:textId="3B8C1CB4" w:rsidR="00DD5DE5" w:rsidRPr="003E5DC2" w:rsidRDefault="00DD5DE5" w:rsidP="003E5DC2">
                            <w:pPr>
                              <w:jc w:val="center"/>
                              <w:rPr>
                                <w:rFonts w:ascii="Source Sans 3" w:hAnsi="Source Sans 3"/>
                                <w:b/>
                                <w:bCs/>
                              </w:rPr>
                            </w:pPr>
                            <w:r w:rsidRPr="003E5DC2">
                              <w:rPr>
                                <w:rFonts w:ascii="Source Sans 3" w:hAnsi="Source Sans 3"/>
                                <w:b/>
                                <w:bCs/>
                              </w:rPr>
                              <w:t>(Technical Information</w:t>
                            </w:r>
                            <w:r w:rsidR="003E5DC2" w:rsidRPr="003E5DC2">
                              <w:rPr>
                                <w:rFonts w:ascii="Source Sans 3" w:hAnsi="Source Sans 3"/>
                                <w:b/>
                                <w:bCs/>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0360A9" id="_x0000_t202" coordsize="21600,21600" o:spt="202" path="m,l,21600r21600,l21600,xe">
                <v:stroke joinstyle="miter"/>
                <v:path gradientshapeok="t" o:connecttype="rect"/>
              </v:shapetype>
              <v:shape id="Text Box 2" o:spid="_x0000_s1026" type="#_x0000_t202" style="position:absolute;margin-left:0;margin-top:11.25pt;width:185.9pt;height:110.6pt;z-index:25167564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" stroked="f">
                <v:textbox style="mso-fit-shape-to-text:t">
                  <w:txbxContent>
                    <w:p w14:paraId="18039950" w14:textId="1EDE7428" w:rsidR="00DD5DE5" w:rsidRPr="003E5DC2" w:rsidRDefault="00DD5DE5" w:rsidP="003E5DC2">
                      <w:pPr>
                        <w:jc w:val="center"/>
                        <w:rPr>
                          <w:rFonts w:ascii="Source Sans 3" w:hAnsi="Source Sans 3"/>
                          <w:b/>
                          <w:bCs/>
                        </w:rPr>
                      </w:pPr>
                      <w:r w:rsidRPr="003E5DC2">
                        <w:rPr>
                          <w:rFonts w:ascii="Source Sans 3" w:hAnsi="Source Sans 3"/>
                          <w:b/>
                          <w:bCs/>
                        </w:rPr>
                        <w:t>Source Water Assessment Report</w:t>
                      </w:r>
                    </w:p>
                    <w:p w14:paraId="3B4BDF81" w14:textId="3B8C1CB4" w:rsidR="00DD5DE5" w:rsidRPr="003E5DC2" w:rsidRDefault="00DD5DE5" w:rsidP="003E5DC2">
                      <w:pPr>
                        <w:jc w:val="center"/>
                        <w:rPr>
                          <w:rFonts w:ascii="Source Sans 3" w:hAnsi="Source Sans 3"/>
                          <w:b/>
                          <w:bCs/>
                        </w:rPr>
                      </w:pPr>
                      <w:r w:rsidRPr="003E5DC2">
                        <w:rPr>
                          <w:rFonts w:ascii="Source Sans 3" w:hAnsi="Source Sans 3"/>
                          <w:b/>
                          <w:bCs/>
                        </w:rPr>
                        <w:t>(Technical Information</w:t>
                      </w:r>
                      <w:r w:rsidR="003E5DC2" w:rsidRPr="003E5DC2">
                        <w:rPr>
                          <w:rFonts w:ascii="Source Sans 3" w:hAnsi="Source Sans 3"/>
                          <w:b/>
                          <w:bCs/>
                        </w:rPr>
                        <w:t>)</w:t>
                      </w:r>
                    </w:p>
                  </w:txbxContent>
                </v:textbox>
                <w10:wrap type="square" anchorx="margin"/>
              </v:shape>
            </w:pict>
          </mc:Fallback>
        </mc:AlternateContent>
      </w:r>
      <w:r w:rsidR="00AE1249" w:rsidRPr="001A33ED">
        <w:rPr>
          <w:rFonts w:ascii="Source Sans 3" w:hAnsi="Source Sans 3" w:cs="Arial"/>
          <w:b/>
          <w:bCs/>
          <w:noProof/>
          <w:sz w:val="24"/>
          <w:szCs w:val="24"/>
        </w:rPr>
        <mc:AlternateContent>
          <mc:Choice Requires="wps">
            <w:drawing>
              <wp:anchor distT="45720" distB="45720" distL="114300" distR="114300" simplePos="0" relativeHeight="251679744" behindDoc="0" locked="0" layoutInCell="1" allowOverlap="1" wp14:anchorId="7C652E82" wp14:editId="593C62C6">
                <wp:simplePos x="0" y="0"/>
                <wp:positionH relativeFrom="column">
                  <wp:posOffset>2610485</wp:posOffset>
                </wp:positionH>
                <wp:positionV relativeFrom="paragraph">
                  <wp:posOffset>130348</wp:posOffset>
                </wp:positionV>
                <wp:extent cx="2360930" cy="450215"/>
                <wp:effectExtent l="0" t="0" r="3810" b="6985"/>
                <wp:wrapSquare wrapText="bothSides"/>
                <wp:docPr id="6439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0215"/>
                        </a:xfrm>
                        <a:prstGeom prst="rect">
                          <a:avLst/>
                        </a:prstGeom>
                        <a:solidFill>
                          <a:srgbClr val="FFFFFF"/>
                        </a:solidFill>
                        <a:ln w="9525">
                          <a:noFill/>
                          <a:miter lim="800000"/>
                          <a:headEnd/>
                          <a:tailEnd/>
                        </a:ln>
                      </wps:spPr>
                      <wps:txbx>
                        <w:txbxContent>
                          <w:p w14:paraId="4A5ED305" w14:textId="07CA4E30" w:rsidR="001A33ED" w:rsidRPr="003E5DC2" w:rsidRDefault="001A33ED" w:rsidP="001A33ED">
                            <w:pPr>
                              <w:jc w:val="center"/>
                              <w:rPr>
                                <w:rFonts w:ascii="Source Sans 3" w:hAnsi="Source Sans 3"/>
                                <w:b/>
                                <w:bCs/>
                              </w:rPr>
                            </w:pPr>
                            <w:r w:rsidRPr="003E5DC2">
                              <w:rPr>
                                <w:rFonts w:ascii="Source Sans 3" w:hAnsi="Source Sans 3"/>
                                <w:b/>
                                <w:bCs/>
                              </w:rPr>
                              <w:t xml:space="preserve">Source Water </w:t>
                            </w:r>
                            <w:r>
                              <w:rPr>
                                <w:rFonts w:ascii="Source Sans 3" w:hAnsi="Source Sans 3"/>
                                <w:b/>
                                <w:bCs/>
                              </w:rPr>
                              <w:t>Protection Plan</w:t>
                            </w:r>
                          </w:p>
                          <w:p w14:paraId="32D230EC" w14:textId="77777777" w:rsidR="001A33ED" w:rsidRPr="003E5DC2" w:rsidRDefault="001A33ED" w:rsidP="001A33ED">
                            <w:pPr>
                              <w:jc w:val="center"/>
                              <w:rPr>
                                <w:rFonts w:ascii="Source Sans 3" w:hAnsi="Source Sans 3"/>
                                <w:b/>
                                <w:bCs/>
                              </w:rPr>
                            </w:pPr>
                            <w:r>
                              <w:rPr>
                                <w:rFonts w:ascii="Source Sans 3" w:hAnsi="Source Sans 3"/>
                                <w:b/>
                                <w:bCs/>
                              </w:rPr>
                              <w:t>(Protective Strategy Information)</w:t>
                            </w:r>
                          </w:p>
                          <w:p w14:paraId="6B4CB2A1" w14:textId="6F0E045D" w:rsidR="001A33ED" w:rsidRDefault="001A33E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652E82" id="_x0000_s1027" type="#_x0000_t202" style="position:absolute;margin-left:205.55pt;margin-top:10.25pt;width:185.9pt;height:35.4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" stroked="f">
                <v:textbox>
                  <w:txbxContent>
                    <w:p w14:paraId="4A5ED305" w14:textId="07CA4E30" w:rsidR="001A33ED" w:rsidRPr="003E5DC2" w:rsidRDefault="001A33ED" w:rsidP="001A33ED">
                      <w:pPr>
                        <w:jc w:val="center"/>
                        <w:rPr>
                          <w:rFonts w:ascii="Source Sans 3" w:hAnsi="Source Sans 3"/>
                          <w:b/>
                          <w:bCs/>
                        </w:rPr>
                      </w:pPr>
                      <w:r w:rsidRPr="003E5DC2">
                        <w:rPr>
                          <w:rFonts w:ascii="Source Sans 3" w:hAnsi="Source Sans 3"/>
                          <w:b/>
                          <w:bCs/>
                        </w:rPr>
                        <w:t xml:space="preserve">Source Water </w:t>
                      </w:r>
                      <w:r>
                        <w:rPr>
                          <w:rFonts w:ascii="Source Sans 3" w:hAnsi="Source Sans 3"/>
                          <w:b/>
                          <w:bCs/>
                        </w:rPr>
                        <w:t>Protection Plan</w:t>
                      </w:r>
                    </w:p>
                    <w:p w14:paraId="32D230EC" w14:textId="77777777" w:rsidR="001A33ED" w:rsidRPr="003E5DC2" w:rsidRDefault="001A33ED" w:rsidP="001A33ED">
                      <w:pPr>
                        <w:jc w:val="center"/>
                        <w:rPr>
                          <w:rFonts w:ascii="Source Sans 3" w:hAnsi="Source Sans 3"/>
                          <w:b/>
                          <w:bCs/>
                        </w:rPr>
                      </w:pPr>
                      <w:r>
                        <w:rPr>
                          <w:rFonts w:ascii="Source Sans 3" w:hAnsi="Source Sans 3"/>
                          <w:b/>
                          <w:bCs/>
                        </w:rPr>
                        <w:t>(Protective Strategy Information)</w:t>
                      </w:r>
                    </w:p>
                    <w:p w14:paraId="6B4CB2A1" w14:textId="6F0E045D" w:rsidR="001A33ED" w:rsidRDefault="001A33ED"/>
                  </w:txbxContent>
                </v:textbox>
                <w10:wrap type="square"/>
              </v:shape>
            </w:pict>
          </mc:Fallback>
        </mc:AlternateContent>
      </w:r>
    </w:p>
    <w:p w14:paraId="50403A79" w14:textId="07E33D49" w:rsidR="001A33ED" w:rsidRDefault="001A33ED" w:rsidP="005373EC">
      <w:pPr>
        <w:rPr>
          <w:rFonts w:ascii="Source Sans 3" w:hAnsi="Source Sans 3" w:cs="Arial"/>
          <w:b/>
          <w:bCs/>
          <w:sz w:val="24"/>
          <w:szCs w:val="24"/>
        </w:rPr>
      </w:pPr>
    </w:p>
    <w:p w14:paraId="44A89D5B" w14:textId="3A966CA7" w:rsidR="001A33ED" w:rsidRDefault="001A33ED" w:rsidP="005373EC">
      <w:pPr>
        <w:rPr>
          <w:rFonts w:ascii="Source Sans 3" w:hAnsi="Source Sans 3" w:cs="Arial"/>
          <w:b/>
          <w:bCs/>
          <w:sz w:val="24"/>
          <w:szCs w:val="24"/>
        </w:rPr>
      </w:pPr>
    </w:p>
    <w:p w14:paraId="1FE82ADA" w14:textId="7B4E39D3" w:rsidR="005373EC" w:rsidRPr="005373EC" w:rsidRDefault="003C074E" w:rsidP="005373EC">
      <w:pPr>
        <w:rPr>
          <w:rFonts w:ascii="Source Sans 3" w:hAnsi="Source Sans 3" w:cs="Arial"/>
        </w:rPr>
      </w:pPr>
      <w:r w:rsidRPr="005373EC">
        <w:rPr>
          <w:rFonts w:ascii="Source Sans 3" w:hAnsi="Source Sans 3" w:cs="Arial"/>
          <w:noProof/>
          <w:color w:val="2B579A"/>
          <w:shd w:val="clear" w:color="auto" w:fill="E6E6E6"/>
        </w:rPr>
        <mc:AlternateContent>
          <mc:Choice Requires="wpg">
            <w:drawing>
              <wp:anchor distT="0" distB="0" distL="114300" distR="114300" simplePos="0" relativeHeight="251663360" behindDoc="0" locked="0" layoutInCell="1" allowOverlap="1" wp14:anchorId="69865155" wp14:editId="47F0C118">
                <wp:simplePos x="0" y="0"/>
                <wp:positionH relativeFrom="column">
                  <wp:posOffset>2874818</wp:posOffset>
                </wp:positionH>
                <wp:positionV relativeFrom="paragraph">
                  <wp:posOffset>106391</wp:posOffset>
                </wp:positionV>
                <wp:extent cx="1603375" cy="2197100"/>
                <wp:effectExtent l="0" t="0" r="15875" b="12700"/>
                <wp:wrapNone/>
                <wp:docPr id="137123897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3375" cy="2197100"/>
                          <a:chOff x="5580" y="7443"/>
                          <a:chExt cx="2520" cy="3600"/>
                        </a:xfrm>
                      </wpg:grpSpPr>
                      <wps:wsp>
                        <wps:cNvPr id="489923782" name="Rectangle 39"/>
                        <wps:cNvSpPr>
                          <a:spLocks noChangeArrowheads="1"/>
                        </wps:cNvSpPr>
                        <wps:spPr bwMode="auto">
                          <a:xfrm>
                            <a:off x="5580" y="7443"/>
                            <a:ext cx="2520" cy="3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4692657" name="Text Box 40"/>
                        <wps:cNvSpPr txBox="1">
                          <a:spLocks noChangeArrowheads="1"/>
                        </wps:cNvSpPr>
                        <wps:spPr bwMode="auto">
                          <a:xfrm>
                            <a:off x="5760" y="8415"/>
                            <a:ext cx="2160" cy="720"/>
                          </a:xfrm>
                          <a:prstGeom prst="rect">
                            <a:avLst/>
                          </a:prstGeom>
                          <a:solidFill>
                            <a:srgbClr val="0E3F75"/>
                          </a:solidFill>
                          <a:ln w="9525">
                            <a:solidFill>
                              <a:srgbClr val="000000"/>
                            </a:solidFill>
                            <a:miter lim="800000"/>
                            <a:headEnd/>
                            <a:tailEnd/>
                          </a:ln>
                        </wps:spPr>
                        <wps:txbx>
                          <w:txbxContent>
                            <w:p w14:paraId="02EDF0A5"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Education/</w:t>
                              </w:r>
                            </w:p>
                            <w:p w14:paraId="7D35ADF9" w14:textId="77777777" w:rsidR="005373EC" w:rsidRPr="00661060" w:rsidRDefault="005373EC" w:rsidP="005373EC">
                              <w:pPr>
                                <w:jc w:val="center"/>
                                <w:rPr>
                                  <w:rFonts w:ascii="Source Sans 3 Semibold" w:hAnsi="Source Sans 3 Semibold"/>
                                  <w:color w:val="FFFFFF" w:themeColor="background1"/>
                                  <w:sz w:val="20"/>
                                </w:rPr>
                              </w:pPr>
                              <w:r w:rsidRPr="00661060">
                                <w:rPr>
                                  <w:rFonts w:ascii="Source Sans 3 Semibold" w:hAnsi="Source Sans 3 Semibold" w:cs="Arial"/>
                                  <w:color w:val="FFFFFF" w:themeColor="background1"/>
                                  <w:sz w:val="20"/>
                                </w:rPr>
                                <w:t>Outreach</w:t>
                              </w:r>
                            </w:p>
                          </w:txbxContent>
                        </wps:txbx>
                        <wps:bodyPr rot="0" vert="horz" wrap="square" lIns="91440" tIns="45720" rIns="91440" bIns="45720" anchor="t" anchorCtr="0" upright="1">
                          <a:noAutofit/>
                        </wps:bodyPr>
                      </wps:wsp>
                      <wps:wsp>
                        <wps:cNvPr id="1743573243" name="Text Box 41"/>
                        <wps:cNvSpPr txBox="1">
                          <a:spLocks noChangeArrowheads="1"/>
                        </wps:cNvSpPr>
                        <wps:spPr bwMode="auto">
                          <a:xfrm>
                            <a:off x="5760" y="9315"/>
                            <a:ext cx="2183" cy="720"/>
                          </a:xfrm>
                          <a:prstGeom prst="rect">
                            <a:avLst/>
                          </a:prstGeom>
                          <a:solidFill>
                            <a:srgbClr val="0E3F75"/>
                          </a:solidFill>
                          <a:ln w="9525">
                            <a:solidFill>
                              <a:srgbClr val="000000"/>
                            </a:solidFill>
                            <a:miter lim="800000"/>
                            <a:headEnd/>
                            <a:tailEnd/>
                          </a:ln>
                        </wps:spPr>
                        <wps:txbx>
                          <w:txbxContent>
                            <w:p w14:paraId="76C3A5B9" w14:textId="5277604A" w:rsidR="005373EC" w:rsidRPr="00661060" w:rsidRDefault="00533425" w:rsidP="005373EC">
                              <w:pPr>
                                <w:jc w:val="center"/>
                                <w:rPr>
                                  <w:rFonts w:ascii="Source Sans 3 Semibold" w:hAnsi="Source Sans 3 Semibold" w:cs="Arial"/>
                                  <w:color w:val="FFFFFF" w:themeColor="background1"/>
                                  <w:sz w:val="20"/>
                                </w:rPr>
                              </w:pPr>
                              <w:r>
                                <w:rPr>
                                  <w:rFonts w:ascii="Source Sans 3 Semibold" w:hAnsi="Source Sans 3 Semibold" w:cs="Arial"/>
                                  <w:color w:val="FFFFFF" w:themeColor="background1"/>
                                  <w:sz w:val="20"/>
                                </w:rPr>
                                <w:t>Fut</w:t>
                              </w:r>
                              <w:r w:rsidR="0062582F">
                                <w:rPr>
                                  <w:rFonts w:ascii="Source Sans 3 Semibold" w:hAnsi="Source Sans 3 Semibold" w:cs="Arial"/>
                                  <w:color w:val="FFFFFF" w:themeColor="background1"/>
                                  <w:sz w:val="20"/>
                                </w:rPr>
                                <w:t>ure Planning and Sou</w:t>
                              </w:r>
                              <w:r w:rsidR="00B2365E">
                                <w:rPr>
                                  <w:rFonts w:ascii="Source Sans 3 Semibold" w:hAnsi="Source Sans 3 Semibold" w:cs="Arial"/>
                                  <w:color w:val="FFFFFF" w:themeColor="background1"/>
                                  <w:sz w:val="20"/>
                                </w:rPr>
                                <w:t>rce</w:t>
                              </w:r>
                              <w:r w:rsidR="0062582F">
                                <w:rPr>
                                  <w:rFonts w:ascii="Source Sans 3 Semibold" w:hAnsi="Source Sans 3 Semibold" w:cs="Arial"/>
                                  <w:color w:val="FFFFFF" w:themeColor="background1"/>
                                  <w:sz w:val="20"/>
                                </w:rPr>
                                <w:t xml:space="preserve"> Sustainability</w:t>
                              </w:r>
                            </w:p>
                          </w:txbxContent>
                        </wps:txbx>
                        <wps:bodyPr rot="0" vert="horz" wrap="square" lIns="91440" tIns="45720" rIns="91440" bIns="45720" anchor="t" anchorCtr="0" upright="1">
                          <a:noAutofit/>
                        </wps:bodyPr>
                      </wps:wsp>
                      <wps:wsp>
                        <wps:cNvPr id="1661100000" name="Text Box 42"/>
                        <wps:cNvSpPr txBox="1">
                          <a:spLocks noChangeArrowheads="1"/>
                        </wps:cNvSpPr>
                        <wps:spPr bwMode="auto">
                          <a:xfrm>
                            <a:off x="5760" y="7515"/>
                            <a:ext cx="2160" cy="722"/>
                          </a:xfrm>
                          <a:prstGeom prst="rect">
                            <a:avLst/>
                          </a:prstGeom>
                          <a:solidFill>
                            <a:srgbClr val="0E3F75"/>
                          </a:solidFill>
                          <a:ln w="9525">
                            <a:solidFill>
                              <a:srgbClr val="000000"/>
                            </a:solidFill>
                            <a:miter lim="800000"/>
                            <a:headEnd/>
                            <a:tailEnd/>
                          </a:ln>
                        </wps:spPr>
                        <wps:txbx>
                          <w:txbxContent>
                            <w:p w14:paraId="4D9AC909"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Contaminant Source Control Strategies</w:t>
                              </w:r>
                            </w:p>
                          </w:txbxContent>
                        </wps:txbx>
                        <wps:bodyPr rot="0" vert="horz" wrap="square" lIns="91440" tIns="45720" rIns="91440" bIns="45720" anchor="t" anchorCtr="0" upright="1">
                          <a:noAutofit/>
                        </wps:bodyPr>
                      </wps:wsp>
                      <wps:wsp>
                        <wps:cNvPr id="1339112320" name="Text Box 43"/>
                        <wps:cNvSpPr txBox="1">
                          <a:spLocks noChangeArrowheads="1"/>
                        </wps:cNvSpPr>
                        <wps:spPr bwMode="auto">
                          <a:xfrm>
                            <a:off x="5760" y="10215"/>
                            <a:ext cx="2160" cy="720"/>
                          </a:xfrm>
                          <a:prstGeom prst="rect">
                            <a:avLst/>
                          </a:prstGeom>
                          <a:solidFill>
                            <a:srgbClr val="0E3F75"/>
                          </a:solidFill>
                          <a:ln w="9525">
                            <a:solidFill>
                              <a:srgbClr val="000000"/>
                            </a:solidFill>
                            <a:miter lim="800000"/>
                            <a:headEnd/>
                            <a:tailEnd/>
                          </a:ln>
                        </wps:spPr>
                        <wps:txbx>
                          <w:txbxContent>
                            <w:p w14:paraId="3659801D" w14:textId="77777777" w:rsidR="005373EC" w:rsidRPr="00661060" w:rsidRDefault="002C6D1D" w:rsidP="005373EC">
                              <w:pPr>
                                <w:jc w:val="center"/>
                                <w:rPr>
                                  <w:rFonts w:ascii="Source Sans 3 Semibold" w:hAnsi="Source Sans 3 Semibold" w:cs="Arial"/>
                                  <w:color w:val="FFFFFF" w:themeColor="background1"/>
                                  <w:sz w:val="20"/>
                                </w:rPr>
                              </w:pPr>
                              <w:r>
                                <w:rPr>
                                  <w:rFonts w:ascii="Source Sans 3 Semibold" w:hAnsi="Source Sans 3 Semibold" w:cs="Arial"/>
                                  <w:color w:val="FFFFFF" w:themeColor="background1"/>
                                  <w:sz w:val="20"/>
                                </w:rPr>
                                <w:t xml:space="preserve">Source </w:t>
                              </w:r>
                              <w:r w:rsidR="005373EC" w:rsidRPr="00661060">
                                <w:rPr>
                                  <w:rFonts w:ascii="Source Sans 3 Semibold" w:hAnsi="Source Sans 3 Semibold" w:cs="Arial"/>
                                  <w:color w:val="FFFFFF" w:themeColor="background1"/>
                                  <w:sz w:val="20"/>
                                </w:rPr>
                                <w:t>Water Monitoring (opt.)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65155" id="Group 11" o:spid="_x0000_s1028" style="position:absolute;margin-left:226.35pt;margin-top:8.4pt;width:126.25pt;height:173pt;z-index:251663360" coordorigin="5580,7443" coordsize="252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">
                <v:rect id="Rectangle 39" o:spid="_x0000_s1029" style="position:absolute;left:5580;top:7443;width:252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"/>
                <v:shape id="Text Box 40" o:spid="_x0000_s1030" type="#_x0000_t202" style="position:absolute;left:5760;top:8415;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" fillcolor="#0e3f75">
                  <v:textbox>
                    <w:txbxContent>
                      <w:p w14:paraId="02EDF0A5"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Education/</w:t>
                        </w:r>
                      </w:p>
                      <w:p w14:paraId="7D35ADF9" w14:textId="77777777" w:rsidR="005373EC" w:rsidRPr="00661060" w:rsidRDefault="005373EC" w:rsidP="005373EC">
                        <w:pPr>
                          <w:jc w:val="center"/>
                          <w:rPr>
                            <w:rFonts w:ascii="Source Sans 3 Semibold" w:hAnsi="Source Sans 3 Semibold"/>
                            <w:color w:val="FFFFFF" w:themeColor="background1"/>
                            <w:sz w:val="20"/>
                          </w:rPr>
                        </w:pPr>
                        <w:r w:rsidRPr="00661060">
                          <w:rPr>
                            <w:rFonts w:ascii="Source Sans 3 Semibold" w:hAnsi="Source Sans 3 Semibold" w:cs="Arial"/>
                            <w:color w:val="FFFFFF" w:themeColor="background1"/>
                            <w:sz w:val="20"/>
                          </w:rPr>
                          <w:t>Outreach</w:t>
                        </w:r>
                      </w:p>
                    </w:txbxContent>
                  </v:textbox>
                </v:shape>
                <v:shape id="Text Box 41" o:spid="_x0000_s1031" type="#_x0000_t202" style="position:absolute;left:5760;top:9315;width:218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" fillcolor="#0e3f75">
                  <v:textbox>
                    <w:txbxContent>
                      <w:p w14:paraId="76C3A5B9" w14:textId="5277604A" w:rsidR="005373EC" w:rsidRPr="00661060" w:rsidRDefault="00533425" w:rsidP="005373EC">
                        <w:pPr>
                          <w:jc w:val="center"/>
                          <w:rPr>
                            <w:rFonts w:ascii="Source Sans 3 Semibold" w:hAnsi="Source Sans 3 Semibold" w:cs="Arial"/>
                            <w:color w:val="FFFFFF" w:themeColor="background1"/>
                            <w:sz w:val="20"/>
                          </w:rPr>
                        </w:pPr>
                        <w:r>
                          <w:rPr>
                            <w:rFonts w:ascii="Source Sans 3 Semibold" w:hAnsi="Source Sans 3 Semibold" w:cs="Arial"/>
                            <w:color w:val="FFFFFF" w:themeColor="background1"/>
                            <w:sz w:val="20"/>
                          </w:rPr>
                          <w:t>Fut</w:t>
                        </w:r>
                        <w:r w:rsidR="0062582F">
                          <w:rPr>
                            <w:rFonts w:ascii="Source Sans 3 Semibold" w:hAnsi="Source Sans 3 Semibold" w:cs="Arial"/>
                            <w:color w:val="FFFFFF" w:themeColor="background1"/>
                            <w:sz w:val="20"/>
                          </w:rPr>
                          <w:t>ure Planning and Sou</w:t>
                        </w:r>
                        <w:r w:rsidR="00B2365E">
                          <w:rPr>
                            <w:rFonts w:ascii="Source Sans 3 Semibold" w:hAnsi="Source Sans 3 Semibold" w:cs="Arial"/>
                            <w:color w:val="FFFFFF" w:themeColor="background1"/>
                            <w:sz w:val="20"/>
                          </w:rPr>
                          <w:t>rce</w:t>
                        </w:r>
                        <w:r w:rsidR="0062582F">
                          <w:rPr>
                            <w:rFonts w:ascii="Source Sans 3 Semibold" w:hAnsi="Source Sans 3 Semibold" w:cs="Arial"/>
                            <w:color w:val="FFFFFF" w:themeColor="background1"/>
                            <w:sz w:val="20"/>
                          </w:rPr>
                          <w:t xml:space="preserve"> Sustainability</w:t>
                        </w:r>
                      </w:p>
                    </w:txbxContent>
                  </v:textbox>
                </v:shape>
                <v:shape id="Text Box 42" o:spid="_x0000_s1032" type="#_x0000_t202" style="position:absolute;left:5760;top:7515;width:2160;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" fillcolor="#0e3f75">
                  <v:textbox>
                    <w:txbxContent>
                      <w:p w14:paraId="4D9AC909"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Contaminant Source Control Strategies</w:t>
                        </w:r>
                      </w:p>
                    </w:txbxContent>
                  </v:textbox>
                </v:shape>
                <v:shape id="Text Box 43" o:spid="_x0000_s1033" type="#_x0000_t202" style="position:absolute;left:5760;top:10215;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" fillcolor="#0e3f75">
                  <v:textbox>
                    <w:txbxContent>
                      <w:p w14:paraId="3659801D" w14:textId="77777777" w:rsidR="005373EC" w:rsidRPr="00661060" w:rsidRDefault="002C6D1D" w:rsidP="005373EC">
                        <w:pPr>
                          <w:jc w:val="center"/>
                          <w:rPr>
                            <w:rFonts w:ascii="Source Sans 3 Semibold" w:hAnsi="Source Sans 3 Semibold" w:cs="Arial"/>
                            <w:color w:val="FFFFFF" w:themeColor="background1"/>
                            <w:sz w:val="20"/>
                          </w:rPr>
                        </w:pPr>
                        <w:r>
                          <w:rPr>
                            <w:rFonts w:ascii="Source Sans 3 Semibold" w:hAnsi="Source Sans 3 Semibold" w:cs="Arial"/>
                            <w:color w:val="FFFFFF" w:themeColor="background1"/>
                            <w:sz w:val="20"/>
                          </w:rPr>
                          <w:t xml:space="preserve">Source </w:t>
                        </w:r>
                        <w:r w:rsidR="005373EC" w:rsidRPr="00661060">
                          <w:rPr>
                            <w:rFonts w:ascii="Source Sans 3 Semibold" w:hAnsi="Source Sans 3 Semibold" w:cs="Arial"/>
                            <w:color w:val="FFFFFF" w:themeColor="background1"/>
                            <w:sz w:val="20"/>
                          </w:rPr>
                          <w:t>Water Monitoring (opt.)</w:t>
                        </w:r>
                      </w:p>
                    </w:txbxContent>
                  </v:textbox>
                </v:shape>
              </v:group>
            </w:pict>
          </mc:Fallback>
        </mc:AlternateContent>
      </w:r>
    </w:p>
    <w:p w14:paraId="28C0A94A" w14:textId="245A5EBB" w:rsidR="005373EC" w:rsidRPr="005373EC" w:rsidRDefault="00DD5DE5" w:rsidP="005373EC">
      <w:pPr>
        <w:rPr>
          <w:rFonts w:ascii="Source Sans 3" w:hAnsi="Source Sans 3" w:cs="Arial"/>
        </w:rPr>
      </w:pPr>
      <w:r w:rsidRPr="005373EC">
        <w:rPr>
          <w:rFonts w:ascii="Source Sans 3" w:hAnsi="Source Sans 3" w:cs="Arial"/>
          <w:noProof/>
          <w:color w:val="2B579A"/>
          <w:shd w:val="clear" w:color="auto" w:fill="E6E6E6"/>
        </w:rPr>
        <mc:AlternateContent>
          <mc:Choice Requires="wpg">
            <w:drawing>
              <wp:anchor distT="0" distB="0" distL="114300" distR="114300" simplePos="0" relativeHeight="251640832" behindDoc="0" locked="0" layoutInCell="1" allowOverlap="1" wp14:anchorId="38E5575D" wp14:editId="2975985B">
                <wp:simplePos x="0" y="0"/>
                <wp:positionH relativeFrom="margin">
                  <wp:posOffset>262140</wp:posOffset>
                </wp:positionH>
                <wp:positionV relativeFrom="paragraph">
                  <wp:posOffset>81915</wp:posOffset>
                </wp:positionV>
                <wp:extent cx="1603375" cy="1647825"/>
                <wp:effectExtent l="0" t="0" r="15875" b="28575"/>
                <wp:wrapNone/>
                <wp:docPr id="1655558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3375" cy="1647825"/>
                          <a:chOff x="1440" y="11160"/>
                          <a:chExt cx="2520" cy="2700"/>
                        </a:xfrm>
                      </wpg:grpSpPr>
                      <wps:wsp>
                        <wps:cNvPr id="1060044871" name="Rectangle 24"/>
                        <wps:cNvSpPr>
                          <a:spLocks noChangeArrowheads="1"/>
                        </wps:cNvSpPr>
                        <wps:spPr bwMode="auto">
                          <a:xfrm>
                            <a:off x="1440" y="11160"/>
                            <a:ext cx="252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34089399" name="Group 25"/>
                        <wpg:cNvGrpSpPr>
                          <a:grpSpLocks/>
                        </wpg:cNvGrpSpPr>
                        <wpg:grpSpPr bwMode="auto">
                          <a:xfrm>
                            <a:off x="1620" y="11232"/>
                            <a:ext cx="2160" cy="2516"/>
                            <a:chOff x="1620" y="11232"/>
                            <a:chExt cx="2160" cy="2516"/>
                          </a:xfrm>
                        </wpg:grpSpPr>
                        <wps:wsp>
                          <wps:cNvPr id="1417752090" name="Text Box 26"/>
                          <wps:cNvSpPr txBox="1">
                            <a:spLocks noChangeArrowheads="1"/>
                          </wps:cNvSpPr>
                          <wps:spPr bwMode="auto">
                            <a:xfrm>
                              <a:off x="1620" y="11232"/>
                              <a:ext cx="2160" cy="540"/>
                            </a:xfrm>
                            <a:prstGeom prst="rect">
                              <a:avLst/>
                            </a:prstGeom>
                            <a:solidFill>
                              <a:srgbClr val="0E3F75"/>
                            </a:solidFill>
                            <a:ln w="9525">
                              <a:solidFill>
                                <a:srgbClr val="000000"/>
                              </a:solidFill>
                              <a:miter lim="800000"/>
                              <a:headEnd/>
                              <a:tailEnd/>
                            </a:ln>
                          </wps:spPr>
                          <wps:txbx>
                            <w:txbxContent>
                              <w:p w14:paraId="3ADCDD75"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Delineation</w:t>
                                </w:r>
                              </w:p>
                            </w:txbxContent>
                          </wps:txbx>
                          <wps:bodyPr rot="0" vert="horz" wrap="square" lIns="91440" tIns="45720" rIns="91440" bIns="45720" anchor="t" anchorCtr="0" upright="1">
                            <a:noAutofit/>
                          </wps:bodyPr>
                        </wps:wsp>
                        <wps:wsp>
                          <wps:cNvPr id="769995386" name="Text Box 27"/>
                          <wps:cNvSpPr txBox="1">
                            <a:spLocks noChangeArrowheads="1"/>
                          </wps:cNvSpPr>
                          <wps:spPr bwMode="auto">
                            <a:xfrm>
                              <a:off x="1620" y="12134"/>
                              <a:ext cx="2160" cy="540"/>
                            </a:xfrm>
                            <a:prstGeom prst="rect">
                              <a:avLst/>
                            </a:prstGeom>
                            <a:solidFill>
                              <a:srgbClr val="0E3F75"/>
                            </a:solidFill>
                            <a:ln w="9525">
                              <a:solidFill>
                                <a:srgbClr val="000000"/>
                              </a:solidFill>
                              <a:miter lim="800000"/>
                              <a:headEnd/>
                              <a:tailEnd/>
                            </a:ln>
                          </wps:spPr>
                          <wps:txbx>
                            <w:txbxContent>
                              <w:p w14:paraId="1F50D704"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Inventory</w:t>
                                </w:r>
                              </w:p>
                            </w:txbxContent>
                          </wps:txbx>
                          <wps:bodyPr rot="0" vert="horz" wrap="square" lIns="91440" tIns="45720" rIns="91440" bIns="45720" anchor="t" anchorCtr="0" upright="1">
                            <a:noAutofit/>
                          </wps:bodyPr>
                        </wps:wsp>
                        <wps:wsp>
                          <wps:cNvPr id="1963813485" name="Text Box 28"/>
                          <wps:cNvSpPr txBox="1">
                            <a:spLocks noChangeArrowheads="1"/>
                          </wps:cNvSpPr>
                          <wps:spPr bwMode="auto">
                            <a:xfrm>
                              <a:off x="1620" y="13028"/>
                              <a:ext cx="2160" cy="720"/>
                            </a:xfrm>
                            <a:prstGeom prst="rect">
                              <a:avLst/>
                            </a:prstGeom>
                            <a:solidFill>
                              <a:srgbClr val="0E3F75"/>
                            </a:solidFill>
                            <a:ln w="9525">
                              <a:solidFill>
                                <a:srgbClr val="000000"/>
                              </a:solidFill>
                              <a:miter lim="800000"/>
                              <a:headEnd/>
                              <a:tailEnd/>
                            </a:ln>
                          </wps:spPr>
                          <wps:txbx>
                            <w:txbxContent>
                              <w:p w14:paraId="19CB213E"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Susceptibility Analysis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E5575D" id="Group 12" o:spid="_x0000_s1034" style="position:absolute;margin-left:20.65pt;margin-top:6.45pt;width:126.25pt;height:129.75pt;z-index:251640832;mso-position-horizontal-relative:margin" coordorigin="1440,11160" coordsize="25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">
                <v:rect id="Rectangle 24" o:spid="_x0000_s1035" style="position:absolute;left:1440;top:11160;width:252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"/>
                <v:group id="Group 25" o:spid="_x0000_s1036" style="position:absolute;left:1620;top:11232;width:2160;height:2516" coordorigin="1620,11232" coordsize="2160,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">
                  <v:shape id="Text Box 26" o:spid="_x0000_s1037" type="#_x0000_t202" style="position:absolute;left:1620;top:1123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" fillcolor="#0e3f75">
                    <v:textbox>
                      <w:txbxContent>
                        <w:p w14:paraId="3ADCDD75"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Delineation</w:t>
                          </w:r>
                        </w:p>
                      </w:txbxContent>
                    </v:textbox>
                  </v:shape>
                  <v:shape id="Text Box 27" o:spid="_x0000_s1038" type="#_x0000_t202" style="position:absolute;left:1620;top:12134;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" fillcolor="#0e3f75">
                    <v:textbox>
                      <w:txbxContent>
                        <w:p w14:paraId="1F50D704"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Inventory</w:t>
                          </w:r>
                        </w:p>
                      </w:txbxContent>
                    </v:textbox>
                  </v:shape>
                  <v:shape id="Text Box 28" o:spid="_x0000_s1039" type="#_x0000_t202" style="position:absolute;left:1620;top:130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" fillcolor="#0e3f75">
                    <v:textbox>
                      <w:txbxContent>
                        <w:p w14:paraId="19CB213E" w14:textId="77777777" w:rsidR="005373EC" w:rsidRPr="00661060" w:rsidRDefault="005373EC" w:rsidP="005373EC">
                          <w:pPr>
                            <w:jc w:val="center"/>
                            <w:rPr>
                              <w:rFonts w:ascii="Source Sans 3 Semibold" w:hAnsi="Source Sans 3 Semibold" w:cs="Arial"/>
                              <w:color w:val="FFFFFF" w:themeColor="background1"/>
                              <w:sz w:val="20"/>
                            </w:rPr>
                          </w:pPr>
                          <w:r w:rsidRPr="00661060">
                            <w:rPr>
                              <w:rFonts w:ascii="Source Sans 3 Semibold" w:hAnsi="Source Sans 3 Semibold" w:cs="Arial"/>
                              <w:color w:val="FFFFFF" w:themeColor="background1"/>
                              <w:sz w:val="20"/>
                            </w:rPr>
                            <w:t>Susceptibility Analysis</w:t>
                          </w:r>
                        </w:p>
                      </w:txbxContent>
                    </v:textbox>
                  </v:shape>
                </v:group>
                <w10:wrap anchorx="margin"/>
              </v:group>
            </w:pict>
          </mc:Fallback>
        </mc:AlternateContent>
      </w:r>
      <w:r w:rsidR="006242FE">
        <w:rPr>
          <w:rFonts w:ascii="Source Sans 3" w:hAnsi="Source Sans 3" w:cs="Arial"/>
          <w:noProof/>
          <w:color w:val="2B579A"/>
        </w:rPr>
        <mc:AlternateContent>
          <mc:Choice Requires="wps">
            <w:drawing>
              <wp:anchor distT="0" distB="0" distL="114300" distR="114300" simplePos="0" relativeHeight="251668480" behindDoc="0" locked="0" layoutInCell="1" allowOverlap="1" wp14:anchorId="6538C327" wp14:editId="7DC0C4DE">
                <wp:simplePos x="0" y="0"/>
                <wp:positionH relativeFrom="column">
                  <wp:posOffset>5023024</wp:posOffset>
                </wp:positionH>
                <wp:positionV relativeFrom="paragraph">
                  <wp:posOffset>168910</wp:posOffset>
                </wp:positionV>
                <wp:extent cx="1409410" cy="1432468"/>
                <wp:effectExtent l="38100" t="552450" r="38735" b="15875"/>
                <wp:wrapNone/>
                <wp:docPr id="2084210453" name="Teardrop 1"/>
                <wp:cNvGraphicFramePr/>
                <a:graphic xmlns:a="http://schemas.openxmlformats.org/drawingml/2006/main">
                  <a:graphicData uri="http://schemas.microsoft.com/office/word/2010/wordprocessingShape">
                    <wps:wsp>
                      <wps:cNvSpPr/>
                      <wps:spPr>
                        <a:xfrm rot="18901809">
                          <a:off x="0" y="0"/>
                          <a:ext cx="1409410" cy="1432468"/>
                        </a:xfrm>
                        <a:prstGeom prst="teardrop">
                          <a:avLst>
                            <a:gd name="adj" fmla="val 122727"/>
                          </a:avLst>
                        </a:prstGeom>
                        <a:noFill/>
                        <a:ln w="28575">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114C5" id="Teardrop 1" o:spid="_x0000_s1026" style="position:absolute;margin-left:395.5pt;margin-top:13.3pt;width:111pt;height:112.8pt;rotation:-2947144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9410,143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" path="m,716234c,320669,315507,,704705,v288288,,576576,-54260,864863,-162779c1462796,130226,1409410,423230,1409410,716234v,395565,-315507,716234,-704705,716234c315507,1432468,,1111799,,716234xe" filled="f" strokecolor="#00b0f0" strokeweight="2.25pt">
                <v:stroke joinstyle="miter"/>
                <v:path arrowok="t" o:connecttype="custom" o:connectlocs="0,716234;704705,0;1569568,-162779;1409410,716234;704705,1432468;0,716234" o:connectangles="0,0,0,0,0,0"/>
              </v:shape>
            </w:pict>
          </mc:Fallback>
        </mc:AlternateContent>
      </w:r>
    </w:p>
    <w:p w14:paraId="022B494A" w14:textId="43552BDB" w:rsidR="005373EC" w:rsidRPr="005373EC" w:rsidRDefault="006242FE" w:rsidP="005373EC">
      <w:pPr>
        <w:rPr>
          <w:rFonts w:ascii="Source Sans 3" w:hAnsi="Source Sans 3" w:cs="Arial"/>
        </w:rPr>
      </w:pPr>
      <w:r w:rsidRPr="005373EC">
        <w:rPr>
          <w:rFonts w:ascii="Source Sans 3" w:hAnsi="Source Sans 3" w:cs="Arial"/>
          <w:noProof/>
          <w:color w:val="2B579A"/>
          <w:shd w:val="clear" w:color="auto" w:fill="E6E6E6"/>
        </w:rPr>
        <mc:AlternateContent>
          <mc:Choice Requires="wps">
            <w:drawing>
              <wp:anchor distT="0" distB="0" distL="114300" distR="114300" simplePos="0" relativeHeight="251659264" behindDoc="0" locked="0" layoutInCell="1" allowOverlap="1" wp14:anchorId="506D290D" wp14:editId="030E2D3E">
                <wp:simplePos x="0" y="0"/>
                <wp:positionH relativeFrom="column">
                  <wp:posOffset>5201631</wp:posOffset>
                </wp:positionH>
                <wp:positionV relativeFrom="paragraph">
                  <wp:posOffset>98945</wp:posOffset>
                </wp:positionV>
                <wp:extent cx="1073728" cy="1118870"/>
                <wp:effectExtent l="0" t="0" r="0" b="5080"/>
                <wp:wrapNone/>
                <wp:docPr id="1686602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28" cy="1118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EDE88" w14:textId="77777777" w:rsidR="005373EC" w:rsidRPr="00661060" w:rsidRDefault="005373EC" w:rsidP="005373EC">
                            <w:pPr>
                              <w:jc w:val="center"/>
                              <w:rPr>
                                <w:rFonts w:ascii="Source Sans 3" w:hAnsi="Source Sans 3" w:cs="Arial"/>
                                <w:b/>
                                <w:bCs/>
                                <w:sz w:val="32"/>
                              </w:rPr>
                            </w:pPr>
                            <w:r w:rsidRPr="00661060">
                              <w:rPr>
                                <w:rFonts w:ascii="Source Sans 3" w:hAnsi="Source Sans 3" w:cs="Arial"/>
                                <w:b/>
                                <w:bCs/>
                                <w:sz w:val="32"/>
                              </w:rPr>
                              <w:t xml:space="preserve">Protected </w:t>
                            </w:r>
                            <w:r w:rsidR="007A0D09">
                              <w:rPr>
                                <w:rFonts w:ascii="Source Sans 3" w:hAnsi="Source Sans 3" w:cs="Arial"/>
                                <w:b/>
                                <w:bCs/>
                                <w:sz w:val="32"/>
                              </w:rPr>
                              <w:t>S</w:t>
                            </w:r>
                            <w:r w:rsidRPr="00661060">
                              <w:rPr>
                                <w:rFonts w:ascii="Source Sans 3" w:hAnsi="Source Sans 3" w:cs="Arial"/>
                                <w:b/>
                                <w:bCs/>
                                <w:sz w:val="32"/>
                              </w:rPr>
                              <w:t xml:space="preserve">ource of </w:t>
                            </w:r>
                            <w:r w:rsidR="007A0D09">
                              <w:rPr>
                                <w:rFonts w:ascii="Source Sans 3" w:hAnsi="Source Sans 3" w:cs="Arial"/>
                                <w:b/>
                                <w:bCs/>
                                <w:sz w:val="32"/>
                              </w:rPr>
                              <w:t>D</w:t>
                            </w:r>
                            <w:r w:rsidRPr="00661060">
                              <w:rPr>
                                <w:rFonts w:ascii="Source Sans 3" w:hAnsi="Source Sans 3" w:cs="Arial"/>
                                <w:b/>
                                <w:bCs/>
                                <w:sz w:val="32"/>
                              </w:rPr>
                              <w:t xml:space="preserve">rinking </w:t>
                            </w:r>
                            <w:r w:rsidR="007A0D09">
                              <w:rPr>
                                <w:rFonts w:ascii="Source Sans 3" w:hAnsi="Source Sans 3" w:cs="Arial"/>
                                <w:b/>
                                <w:bCs/>
                                <w:sz w:val="32"/>
                              </w:rPr>
                              <w:t>W</w:t>
                            </w:r>
                            <w:r w:rsidRPr="00661060">
                              <w:rPr>
                                <w:rFonts w:ascii="Source Sans 3" w:hAnsi="Source Sans 3" w:cs="Arial"/>
                                <w:b/>
                                <w:bCs/>
                                <w:sz w:val="32"/>
                              </w:rPr>
                              <w:t>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290D" id="Text Box 9" o:spid="_x0000_s1040" type="#_x0000_t202" style="position:absolute;margin-left:409.6pt;margin-top:7.8pt;width:84.55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" stroked="f">
                <v:textbox>
                  <w:txbxContent>
                    <w:p w14:paraId="0F8EDE88" w14:textId="77777777" w:rsidR="005373EC" w:rsidRPr="00661060" w:rsidRDefault="005373EC" w:rsidP="005373EC">
                      <w:pPr>
                        <w:jc w:val="center"/>
                        <w:rPr>
                          <w:rFonts w:ascii="Source Sans 3" w:hAnsi="Source Sans 3" w:cs="Arial"/>
                          <w:b/>
                          <w:bCs/>
                          <w:sz w:val="32"/>
                        </w:rPr>
                      </w:pPr>
                      <w:r w:rsidRPr="00661060">
                        <w:rPr>
                          <w:rFonts w:ascii="Source Sans 3" w:hAnsi="Source Sans 3" w:cs="Arial"/>
                          <w:b/>
                          <w:bCs/>
                          <w:sz w:val="32"/>
                        </w:rPr>
                        <w:t xml:space="preserve">Protected </w:t>
                      </w:r>
                      <w:r w:rsidR="007A0D09">
                        <w:rPr>
                          <w:rFonts w:ascii="Source Sans 3" w:hAnsi="Source Sans 3" w:cs="Arial"/>
                          <w:b/>
                          <w:bCs/>
                          <w:sz w:val="32"/>
                        </w:rPr>
                        <w:t>S</w:t>
                      </w:r>
                      <w:r w:rsidRPr="00661060">
                        <w:rPr>
                          <w:rFonts w:ascii="Source Sans 3" w:hAnsi="Source Sans 3" w:cs="Arial"/>
                          <w:b/>
                          <w:bCs/>
                          <w:sz w:val="32"/>
                        </w:rPr>
                        <w:t xml:space="preserve">ource of </w:t>
                      </w:r>
                      <w:r w:rsidR="007A0D09">
                        <w:rPr>
                          <w:rFonts w:ascii="Source Sans 3" w:hAnsi="Source Sans 3" w:cs="Arial"/>
                          <w:b/>
                          <w:bCs/>
                          <w:sz w:val="32"/>
                        </w:rPr>
                        <w:t>D</w:t>
                      </w:r>
                      <w:r w:rsidRPr="00661060">
                        <w:rPr>
                          <w:rFonts w:ascii="Source Sans 3" w:hAnsi="Source Sans 3" w:cs="Arial"/>
                          <w:b/>
                          <w:bCs/>
                          <w:sz w:val="32"/>
                        </w:rPr>
                        <w:t xml:space="preserve">rinking </w:t>
                      </w:r>
                      <w:r w:rsidR="007A0D09">
                        <w:rPr>
                          <w:rFonts w:ascii="Source Sans 3" w:hAnsi="Source Sans 3" w:cs="Arial"/>
                          <w:b/>
                          <w:bCs/>
                          <w:sz w:val="32"/>
                        </w:rPr>
                        <w:t>W</w:t>
                      </w:r>
                      <w:r w:rsidRPr="00661060">
                        <w:rPr>
                          <w:rFonts w:ascii="Source Sans 3" w:hAnsi="Source Sans 3" w:cs="Arial"/>
                          <w:b/>
                          <w:bCs/>
                          <w:sz w:val="32"/>
                        </w:rPr>
                        <w:t>ater</w:t>
                      </w:r>
                    </w:p>
                  </w:txbxContent>
                </v:textbox>
              </v:shape>
            </w:pict>
          </mc:Fallback>
        </mc:AlternateContent>
      </w:r>
    </w:p>
    <w:p w14:paraId="51A74159" w14:textId="00F26107" w:rsidR="005373EC" w:rsidRPr="005373EC" w:rsidRDefault="00DD5DE5" w:rsidP="005373EC">
      <w:pPr>
        <w:rPr>
          <w:rFonts w:ascii="Source Sans 3" w:hAnsi="Source Sans 3" w:cs="Arial"/>
        </w:rPr>
      </w:pPr>
      <w:r w:rsidRPr="005373EC">
        <w:rPr>
          <w:rFonts w:ascii="Source Sans 3" w:hAnsi="Source Sans 3" w:cs="Arial"/>
          <w:noProof/>
          <w:color w:val="2B579A"/>
          <w:shd w:val="clear" w:color="auto" w:fill="E6E6E6"/>
        </w:rPr>
        <mc:AlternateContent>
          <mc:Choice Requires="wps">
            <w:drawing>
              <wp:anchor distT="0" distB="0" distL="114300" distR="114300" simplePos="0" relativeHeight="251649024" behindDoc="0" locked="0" layoutInCell="1" allowOverlap="1" wp14:anchorId="2CA23DFA" wp14:editId="0A536203">
                <wp:simplePos x="0" y="0"/>
                <wp:positionH relativeFrom="column">
                  <wp:posOffset>2150572</wp:posOffset>
                </wp:positionH>
                <wp:positionV relativeFrom="paragraph">
                  <wp:posOffset>65347</wp:posOffset>
                </wp:positionV>
                <wp:extent cx="571500" cy="571500"/>
                <wp:effectExtent l="0" t="2540" r="0" b="0"/>
                <wp:wrapNone/>
                <wp:docPr id="561013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B534F" w14:textId="77777777" w:rsidR="005373EC" w:rsidRPr="00661060" w:rsidRDefault="005373EC" w:rsidP="005373EC">
                            <w:pPr>
                              <w:rPr>
                                <w:rFonts w:ascii="Source Sans 3" w:hAnsi="Source Sans 3"/>
                                <w:b/>
                                <w:bCs/>
                                <w:sz w:val="72"/>
                              </w:rPr>
                            </w:pPr>
                            <w:r w:rsidRPr="00661060">
                              <w:rPr>
                                <w:rFonts w:ascii="Source Sans 3" w:hAnsi="Source Sans 3"/>
                                <w:b/>
                                <w:bCs/>
                                <w:sz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3DFA" id="Text Box 7" o:spid="_x0000_s1041" type="#_x0000_t202" style="position:absolute;margin-left:169.35pt;margin-top:5.15pt;width:45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" stroked="f">
                <v:textbox>
                  <w:txbxContent>
                    <w:p w14:paraId="195B534F" w14:textId="77777777" w:rsidR="005373EC" w:rsidRPr="00661060" w:rsidRDefault="005373EC" w:rsidP="005373EC">
                      <w:pPr>
                        <w:rPr>
                          <w:rFonts w:ascii="Source Sans 3" w:hAnsi="Source Sans 3"/>
                          <w:b/>
                          <w:bCs/>
                          <w:sz w:val="72"/>
                        </w:rPr>
                      </w:pPr>
                      <w:r w:rsidRPr="00661060">
                        <w:rPr>
                          <w:rFonts w:ascii="Source Sans 3" w:hAnsi="Source Sans 3"/>
                          <w:b/>
                          <w:bCs/>
                          <w:sz w:val="72"/>
                        </w:rPr>
                        <w:t>+</w:t>
                      </w:r>
                    </w:p>
                  </w:txbxContent>
                </v:textbox>
              </v:shape>
            </w:pict>
          </mc:Fallback>
        </mc:AlternateContent>
      </w:r>
      <w:r w:rsidR="00D8060A" w:rsidRPr="005373EC">
        <w:rPr>
          <w:rFonts w:ascii="Source Sans 3" w:hAnsi="Source Sans 3" w:cs="Arial"/>
          <w:noProof/>
          <w:color w:val="2B579A"/>
          <w:shd w:val="clear" w:color="auto" w:fill="E6E6E6"/>
        </w:rPr>
        <mc:AlternateContent>
          <mc:Choice Requires="wps">
            <w:drawing>
              <wp:anchor distT="0" distB="0" distL="114300" distR="114300" simplePos="0" relativeHeight="251657216" behindDoc="0" locked="0" layoutInCell="1" allowOverlap="1" wp14:anchorId="773D420A" wp14:editId="5BC84980">
                <wp:simplePos x="0" y="0"/>
                <wp:positionH relativeFrom="column">
                  <wp:posOffset>4554567</wp:posOffset>
                </wp:positionH>
                <wp:positionV relativeFrom="paragraph">
                  <wp:posOffset>121285</wp:posOffset>
                </wp:positionV>
                <wp:extent cx="457200" cy="571500"/>
                <wp:effectExtent l="0" t="0" r="0" b="2540"/>
                <wp:wrapNone/>
                <wp:docPr id="3982343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AD822" w14:textId="77777777" w:rsidR="005373EC" w:rsidRPr="00661060" w:rsidRDefault="005373EC" w:rsidP="005373EC">
                            <w:pPr>
                              <w:rPr>
                                <w:rFonts w:ascii="Source Sans 3" w:hAnsi="Source Sans 3"/>
                                <w:b/>
                                <w:bCs/>
                                <w:sz w:val="72"/>
                                <w:szCs w:val="72"/>
                              </w:rPr>
                            </w:pPr>
                            <w:r w:rsidRPr="00661060">
                              <w:rPr>
                                <w:rFonts w:ascii="Source Sans 3" w:hAnsi="Source Sans 3"/>
                                <w:b/>
                                <w:bCs/>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420A" id="Text Box 8" o:spid="_x0000_s1042" type="#_x0000_t202" style="position:absolute;margin-left:358.65pt;margin-top:9.55pt;width: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" stroked="f">
                <v:textbox>
                  <w:txbxContent>
                    <w:p w14:paraId="35DAD822" w14:textId="77777777" w:rsidR="005373EC" w:rsidRPr="00661060" w:rsidRDefault="005373EC" w:rsidP="005373EC">
                      <w:pPr>
                        <w:rPr>
                          <w:rFonts w:ascii="Source Sans 3" w:hAnsi="Source Sans 3"/>
                          <w:b/>
                          <w:bCs/>
                          <w:sz w:val="72"/>
                          <w:szCs w:val="72"/>
                        </w:rPr>
                      </w:pPr>
                      <w:r w:rsidRPr="00661060">
                        <w:rPr>
                          <w:rFonts w:ascii="Source Sans 3" w:hAnsi="Source Sans 3"/>
                          <w:b/>
                          <w:bCs/>
                          <w:sz w:val="72"/>
                          <w:szCs w:val="72"/>
                        </w:rPr>
                        <w:t>=</w:t>
                      </w:r>
                    </w:p>
                  </w:txbxContent>
                </v:textbox>
              </v:shape>
            </w:pict>
          </mc:Fallback>
        </mc:AlternateContent>
      </w:r>
    </w:p>
    <w:p w14:paraId="1882C648" w14:textId="77777777" w:rsidR="005373EC" w:rsidRPr="005373EC" w:rsidRDefault="005373EC" w:rsidP="005373EC">
      <w:pPr>
        <w:rPr>
          <w:rFonts w:ascii="Source Sans 3" w:hAnsi="Source Sans 3" w:cs="Arial"/>
        </w:rPr>
      </w:pPr>
    </w:p>
    <w:p w14:paraId="6BFD858E" w14:textId="0C092CC1" w:rsidR="005373EC" w:rsidRPr="005373EC" w:rsidRDefault="005373EC" w:rsidP="005373EC">
      <w:pPr>
        <w:rPr>
          <w:rFonts w:ascii="Source Sans 3" w:hAnsi="Source Sans 3" w:cs="Arial"/>
        </w:rPr>
      </w:pPr>
    </w:p>
    <w:p w14:paraId="77F98AC6" w14:textId="2A6861E0" w:rsidR="005373EC" w:rsidRPr="005373EC" w:rsidRDefault="005373EC" w:rsidP="00E00078">
      <w:pPr>
        <w:pStyle w:val="ListParagraph"/>
        <w:ind w:left="0"/>
        <w:rPr>
          <w:rFonts w:ascii="Source Sans 3" w:hAnsi="Source Sans 3"/>
        </w:rPr>
      </w:pPr>
    </w:p>
    <w:p w14:paraId="3B4DC73D" w14:textId="470E9ADF" w:rsidR="005373EC" w:rsidRDefault="005373EC" w:rsidP="00E00078">
      <w:pPr>
        <w:pStyle w:val="ListParagraph"/>
        <w:ind w:left="0"/>
        <w:rPr>
          <w:rFonts w:ascii="Source Sans 3" w:hAnsi="Source Sans 3"/>
        </w:rPr>
      </w:pPr>
    </w:p>
    <w:p w14:paraId="31E14BFF" w14:textId="176FBD58" w:rsidR="005373EC" w:rsidRDefault="005373EC" w:rsidP="00E00078">
      <w:pPr>
        <w:pStyle w:val="ListParagraph"/>
        <w:ind w:left="0"/>
        <w:rPr>
          <w:rFonts w:ascii="Source Sans 3" w:hAnsi="Source Sans 3"/>
        </w:rPr>
      </w:pPr>
    </w:p>
    <w:p w14:paraId="2B2D5180" w14:textId="47B677FB" w:rsidR="005373EC" w:rsidRDefault="005373EC" w:rsidP="00E00078">
      <w:pPr>
        <w:pStyle w:val="ListParagraph"/>
        <w:ind w:left="0"/>
        <w:rPr>
          <w:rFonts w:ascii="Source Sans 3" w:hAnsi="Source Sans 3"/>
        </w:rPr>
      </w:pPr>
    </w:p>
    <w:p w14:paraId="049C6981" w14:textId="414DBFC9" w:rsidR="005373EC" w:rsidRDefault="005373EC" w:rsidP="00E00078">
      <w:pPr>
        <w:pStyle w:val="ListParagraph"/>
        <w:ind w:left="0"/>
        <w:rPr>
          <w:rFonts w:ascii="Source Sans 3" w:hAnsi="Source Sans 3"/>
        </w:rPr>
      </w:pPr>
    </w:p>
    <w:p w14:paraId="7F8830B5" w14:textId="49763B1A" w:rsidR="005373EC" w:rsidRDefault="005373EC" w:rsidP="00E00078">
      <w:pPr>
        <w:pStyle w:val="ListParagraph"/>
        <w:ind w:left="0"/>
        <w:rPr>
          <w:rFonts w:ascii="Source Sans 3" w:hAnsi="Source Sans 3"/>
        </w:rPr>
      </w:pPr>
    </w:p>
    <w:p w14:paraId="26C18E76" w14:textId="77777777" w:rsidR="002F3B42" w:rsidRDefault="002F3B42" w:rsidP="002F3B42">
      <w:pPr>
        <w:pStyle w:val="ListParagraph"/>
        <w:ind w:left="0"/>
        <w:rPr>
          <w:rFonts w:ascii="Source Sans 3" w:hAnsi="Source Sans 3"/>
        </w:rPr>
      </w:pPr>
    </w:p>
    <w:p w14:paraId="5B5D96E7" w14:textId="60C7DC6A" w:rsidR="699B1A68" w:rsidRDefault="699B1A68" w:rsidP="699B1A68">
      <w:pPr>
        <w:pStyle w:val="ListParagraph"/>
        <w:ind w:left="0"/>
        <w:jc w:val="both"/>
        <w:rPr>
          <w:rFonts w:ascii="Source Sans 3" w:hAnsi="Source Sans 3"/>
        </w:rPr>
      </w:pPr>
    </w:p>
    <w:p w14:paraId="6A82FE56" w14:textId="5C7DAAE5" w:rsidR="007F6E2B" w:rsidRDefault="7C8B5519" w:rsidP="005B5FF6">
      <w:pPr>
        <w:pStyle w:val="ListParagraph"/>
        <w:ind w:left="0"/>
        <w:jc w:val="both"/>
        <w:rPr>
          <w:rFonts w:ascii="Source Sans 3" w:hAnsi="Source Sans 3"/>
          <w:u w:val="single"/>
        </w:rPr>
      </w:pPr>
      <w:r w:rsidRPr="699B1A68">
        <w:rPr>
          <w:rFonts w:ascii="Source Sans 3" w:hAnsi="Source Sans 3"/>
        </w:rPr>
        <w:t>To start working on your SWPP, r</w:t>
      </w:r>
      <w:r w:rsidR="0177EF99" w:rsidRPr="699B1A68">
        <w:rPr>
          <w:rFonts w:ascii="Source Sans 3" w:hAnsi="Source Sans 3"/>
        </w:rPr>
        <w:t>eplace items</w:t>
      </w:r>
      <w:r w:rsidR="0D097B69" w:rsidRPr="699B1A68">
        <w:rPr>
          <w:rFonts w:ascii="Source Sans 3" w:hAnsi="Source Sans 3"/>
        </w:rPr>
        <w:t xml:space="preserve"> in the </w:t>
      </w:r>
      <w:r w:rsidR="02D8D867" w:rsidRPr="699B1A68">
        <w:rPr>
          <w:rFonts w:ascii="Source Sans 3" w:hAnsi="Source Sans 3"/>
        </w:rPr>
        <w:t>t</w:t>
      </w:r>
      <w:r w:rsidR="0D097B69" w:rsidRPr="699B1A68">
        <w:rPr>
          <w:rFonts w:ascii="Source Sans 3" w:hAnsi="Source Sans 3"/>
        </w:rPr>
        <w:t>emplate</w:t>
      </w:r>
      <w:r w:rsidR="0177EF99" w:rsidRPr="699B1A68">
        <w:rPr>
          <w:rFonts w:ascii="Source Sans 3" w:hAnsi="Source Sans 3"/>
        </w:rPr>
        <w:t xml:space="preserve"> </w:t>
      </w:r>
      <w:r w:rsidR="0177EF99" w:rsidRPr="699B1A68">
        <w:rPr>
          <w:rFonts w:ascii="Source Sans 3" w:hAnsi="Source Sans 3"/>
          <w:highlight w:val="yellow"/>
        </w:rPr>
        <w:t>highlighted in yellow</w:t>
      </w:r>
      <w:r w:rsidR="0177EF99" w:rsidRPr="699B1A68">
        <w:rPr>
          <w:rFonts w:ascii="Source Sans 3" w:hAnsi="Source Sans 3"/>
        </w:rPr>
        <w:t xml:space="preserve"> with information specific to your community and/or public water system</w:t>
      </w:r>
      <w:r w:rsidR="00E1432B">
        <w:rPr>
          <w:rFonts w:ascii="Source Sans 3" w:hAnsi="Source Sans 3"/>
        </w:rPr>
        <w:t xml:space="preserve"> (PWS)</w:t>
      </w:r>
      <w:r w:rsidR="0177EF99" w:rsidRPr="699B1A68">
        <w:rPr>
          <w:rFonts w:ascii="Source Sans 3" w:hAnsi="Source Sans 3"/>
        </w:rPr>
        <w:t xml:space="preserve">. Fill out all tables as completely as possible. Some examples are provided in the tables, but you can find more </w:t>
      </w:r>
      <w:r w:rsidR="498C6973" w:rsidRPr="699B1A68">
        <w:rPr>
          <w:rFonts w:ascii="Source Sans 3" w:hAnsi="Source Sans 3"/>
        </w:rPr>
        <w:t>details</w:t>
      </w:r>
      <w:r w:rsidR="0177EF99" w:rsidRPr="699B1A68">
        <w:rPr>
          <w:rFonts w:ascii="Source Sans 3" w:hAnsi="Source Sans 3"/>
        </w:rPr>
        <w:t xml:space="preserve"> </w:t>
      </w:r>
      <w:r w:rsidR="52F53780" w:rsidRPr="699B1A68">
        <w:rPr>
          <w:rFonts w:ascii="Source Sans 3" w:hAnsi="Source Sans 3"/>
        </w:rPr>
        <w:t>on</w:t>
      </w:r>
      <w:r w:rsidR="0177EF99" w:rsidRPr="699B1A68">
        <w:rPr>
          <w:rFonts w:ascii="Source Sans 3" w:hAnsi="Source Sans 3"/>
        </w:rPr>
        <w:t xml:space="preserve"> Ohio EPA’s </w:t>
      </w:r>
      <w:r w:rsidR="52F53780" w:rsidRPr="699B1A68">
        <w:rPr>
          <w:rFonts w:ascii="Source Sans 3" w:hAnsi="Source Sans 3"/>
        </w:rPr>
        <w:t xml:space="preserve">Source Water Assessment and Protection </w:t>
      </w:r>
      <w:r w:rsidR="3A320AAA" w:rsidRPr="699B1A68">
        <w:rPr>
          <w:rFonts w:ascii="Source Sans 3" w:hAnsi="Source Sans 3"/>
        </w:rPr>
        <w:t xml:space="preserve">(SWAP) </w:t>
      </w:r>
      <w:r w:rsidR="52F53780" w:rsidRPr="699B1A68">
        <w:rPr>
          <w:rFonts w:ascii="Source Sans 3" w:hAnsi="Source Sans 3"/>
        </w:rPr>
        <w:t xml:space="preserve">Program </w:t>
      </w:r>
      <w:r w:rsidR="455205F1" w:rsidRPr="699B1A68">
        <w:rPr>
          <w:rFonts w:ascii="Source Sans 3" w:hAnsi="Source Sans 3"/>
        </w:rPr>
        <w:t>website</w:t>
      </w:r>
      <w:r w:rsidR="2FFF13EE" w:rsidRPr="699B1A68">
        <w:rPr>
          <w:rFonts w:ascii="Source Sans 3" w:hAnsi="Source Sans 3"/>
        </w:rPr>
        <w:t>.</w:t>
      </w:r>
      <w:r w:rsidR="455205F1" w:rsidRPr="699B1A68">
        <w:rPr>
          <w:rFonts w:ascii="Source Sans 3" w:hAnsi="Source Sans 3"/>
        </w:rPr>
        <w:t xml:space="preserve"> </w:t>
      </w:r>
      <w:r w:rsidR="498C6973" w:rsidRPr="699B1A68">
        <w:rPr>
          <w:rFonts w:ascii="Source Sans 3" w:hAnsi="Source Sans 3"/>
        </w:rPr>
        <w:t>This includes protection planning guidance specific to both groundwater and surface water public water systems</w:t>
      </w:r>
      <w:r w:rsidR="0177EF99" w:rsidRPr="699B1A68">
        <w:rPr>
          <w:rFonts w:ascii="Source Sans 3" w:hAnsi="Source Sans 3"/>
        </w:rPr>
        <w:t>. For further assistance, contact your Ohio EPA District office and ask for the SWAP staff, or call the Ohio EPA Central Office at 614.644.</w:t>
      </w:r>
      <w:r w:rsidR="6C1C2A9F" w:rsidRPr="699B1A68">
        <w:rPr>
          <w:rFonts w:ascii="Source Sans 3" w:hAnsi="Source Sans 3"/>
        </w:rPr>
        <w:t>2752</w:t>
      </w:r>
      <w:r w:rsidR="0177EF99" w:rsidRPr="699B1A68">
        <w:rPr>
          <w:rFonts w:ascii="Source Sans 3" w:hAnsi="Source Sans 3"/>
        </w:rPr>
        <w:t xml:space="preserve">. </w:t>
      </w:r>
    </w:p>
    <w:p w14:paraId="3E640F4C" w14:textId="77777777" w:rsidR="38FA7920" w:rsidRDefault="38FA7920" w:rsidP="38FA7920">
      <w:pPr>
        <w:pStyle w:val="ListParagraph"/>
        <w:ind w:left="0"/>
        <w:jc w:val="both"/>
        <w:rPr>
          <w:rFonts w:ascii="Source Sans 3" w:hAnsi="Source Sans 3"/>
        </w:rPr>
      </w:pPr>
    </w:p>
    <w:p w14:paraId="7C99A410" w14:textId="5818774E" w:rsidR="000D1EBF" w:rsidRDefault="08F215B4" w:rsidP="009259C4">
      <w:pPr>
        <w:pStyle w:val="ListParagraph"/>
        <w:ind w:left="0"/>
        <w:jc w:val="both"/>
        <w:rPr>
          <w:rFonts w:ascii="Aptos" w:eastAsia="Aptos" w:hAnsi="Aptos" w:cs="Aptos"/>
          <w:color w:val="000000" w:themeColor="text1"/>
        </w:rPr>
      </w:pPr>
      <w:r w:rsidRPr="699B1A68">
        <w:rPr>
          <w:rFonts w:ascii="Source Sans 3" w:eastAsia="Aptos" w:hAnsi="Source Sans 3" w:cs="Aptos"/>
          <w:lang w:val="en-CA"/>
        </w:rPr>
        <w:t xml:space="preserve">Ohio EPA </w:t>
      </w:r>
      <w:r w:rsidR="00A50A6A">
        <w:rPr>
          <w:rFonts w:ascii="Source Sans 3" w:eastAsia="Aptos" w:hAnsi="Source Sans 3" w:cs="Aptos"/>
          <w:lang w:val="en-CA"/>
        </w:rPr>
        <w:t>developed</w:t>
      </w:r>
      <w:r w:rsidRPr="699B1A68">
        <w:rPr>
          <w:rFonts w:ascii="Source Sans 3" w:eastAsia="Aptos" w:hAnsi="Source Sans 3" w:cs="Aptos"/>
          <w:lang w:val="en-CA"/>
        </w:rPr>
        <w:t xml:space="preserve"> educational materials such as videos, posters, and coloring books that can be used to inform the public about source water protection. </w:t>
      </w:r>
      <w:r w:rsidR="003C54B4" w:rsidRPr="699B1A68">
        <w:rPr>
          <w:rFonts w:ascii="Source Sans 3" w:eastAsia="Aptos" w:hAnsi="Source Sans 3" w:cs="Aptos"/>
          <w:lang w:val="en-CA"/>
        </w:rPr>
        <w:t xml:space="preserve">These materials can be found on </w:t>
      </w:r>
      <w:r w:rsidR="003C54B4" w:rsidRPr="699B1A68">
        <w:rPr>
          <w:rFonts w:ascii="Source Sans 3" w:eastAsia="Aptos" w:hAnsi="Source Sans 3" w:cs="Aptos"/>
          <w:b/>
          <w:bCs/>
          <w:lang w:val="en-CA"/>
        </w:rPr>
        <w:t>Ohio EPA’s Source Water Assessment and Protection Program webpage by selecting the dropdown for Publications and Resources, then Educational Materials.</w:t>
      </w:r>
      <w:r w:rsidR="003C54B4" w:rsidRPr="699B1A68">
        <w:rPr>
          <w:rFonts w:ascii="Source Sans 3" w:eastAsia="Aptos" w:hAnsi="Source Sans 3" w:cs="Aptos"/>
          <w:lang w:val="en-CA"/>
        </w:rPr>
        <w:t xml:space="preserve"> </w:t>
      </w:r>
      <w:r w:rsidR="2EA47D83" w:rsidRPr="699B1A68">
        <w:rPr>
          <w:rFonts w:ascii="Source Sans 3" w:eastAsia="Aptos" w:hAnsi="Source Sans 3" w:cs="Aptos"/>
        </w:rPr>
        <w:t>Please note, there are</w:t>
      </w:r>
      <w:r w:rsidR="000234A4">
        <w:rPr>
          <w:rFonts w:ascii="Source Sans 3" w:eastAsia="Aptos" w:hAnsi="Source Sans 3" w:cs="Aptos"/>
        </w:rPr>
        <w:t xml:space="preserve"> many</w:t>
      </w:r>
      <w:r w:rsidR="2EA47D83" w:rsidRPr="699B1A68">
        <w:rPr>
          <w:rFonts w:ascii="Source Sans 3" w:eastAsia="Aptos" w:hAnsi="Source Sans 3" w:cs="Aptos"/>
        </w:rPr>
        <w:t xml:space="preserve"> other </w:t>
      </w:r>
      <w:r w:rsidR="000234A4">
        <w:rPr>
          <w:rFonts w:ascii="Source Sans 3" w:eastAsia="Aptos" w:hAnsi="Source Sans 3" w:cs="Aptos"/>
        </w:rPr>
        <w:t xml:space="preserve">source water protection related </w:t>
      </w:r>
      <w:r w:rsidR="2EA47D83" w:rsidRPr="699B1A68">
        <w:rPr>
          <w:rFonts w:ascii="Source Sans 3" w:eastAsia="Aptos" w:hAnsi="Source Sans 3" w:cs="Aptos"/>
        </w:rPr>
        <w:t xml:space="preserve">resources </w:t>
      </w:r>
      <w:r w:rsidR="000234A4">
        <w:rPr>
          <w:rFonts w:ascii="Source Sans 3" w:eastAsia="Aptos" w:hAnsi="Source Sans 3" w:cs="Aptos"/>
        </w:rPr>
        <w:t>available online. W</w:t>
      </w:r>
      <w:r w:rsidR="2EA47D83" w:rsidRPr="699B1A68">
        <w:rPr>
          <w:rFonts w:ascii="Source Sans 3" w:eastAsia="Aptos" w:hAnsi="Source Sans 3" w:cs="Aptos"/>
        </w:rPr>
        <w:t>e recommend research</w:t>
      </w:r>
      <w:r w:rsidR="000234A4">
        <w:rPr>
          <w:rFonts w:ascii="Source Sans 3" w:eastAsia="Aptos" w:hAnsi="Source Sans 3" w:cs="Aptos"/>
        </w:rPr>
        <w:t>ing</w:t>
      </w:r>
      <w:r w:rsidR="2EA47D83" w:rsidRPr="699B1A68">
        <w:rPr>
          <w:rFonts w:ascii="Source Sans 3" w:eastAsia="Aptos" w:hAnsi="Source Sans 3" w:cs="Aptos"/>
        </w:rPr>
        <w:t xml:space="preserve"> what resources </w:t>
      </w:r>
      <w:r w:rsidR="003C54B4">
        <w:rPr>
          <w:rFonts w:ascii="Source Sans 3" w:eastAsia="Aptos" w:hAnsi="Source Sans 3" w:cs="Aptos"/>
        </w:rPr>
        <w:t xml:space="preserve">will </w:t>
      </w:r>
      <w:r w:rsidR="2EA47D83" w:rsidRPr="699B1A68">
        <w:rPr>
          <w:rFonts w:ascii="Source Sans 3" w:eastAsia="Aptos" w:hAnsi="Source Sans 3" w:cs="Aptos"/>
        </w:rPr>
        <w:t>work best for your system and</w:t>
      </w:r>
      <w:r w:rsidR="2EA47D83" w:rsidRPr="699B1A68">
        <w:rPr>
          <w:rFonts w:ascii="Source Sans 3" w:eastAsia="Aptos" w:hAnsi="Source Sans 3" w:cs="Aptos"/>
          <w:lang w:val="en-CA"/>
        </w:rPr>
        <w:t xml:space="preserve"> encourage you to utilize these resources during implementation of your source water protection plan. </w:t>
      </w:r>
      <w:r w:rsidR="61D747F1" w:rsidRPr="699B1A68">
        <w:rPr>
          <w:rFonts w:ascii="Aptos" w:eastAsia="Aptos" w:hAnsi="Aptos" w:cs="Aptos"/>
          <w:b/>
          <w:bCs/>
          <w:color w:val="000000" w:themeColor="text1"/>
        </w:rPr>
        <w:t>Visit our website here</w:t>
      </w:r>
      <w:r w:rsidR="61D747F1" w:rsidRPr="699B1A68">
        <w:rPr>
          <w:rFonts w:ascii="Aptos" w:eastAsia="Aptos" w:hAnsi="Aptos" w:cs="Aptos"/>
          <w:color w:val="000000" w:themeColor="text1"/>
        </w:rPr>
        <w:t>:</w:t>
      </w:r>
      <w:r w:rsidR="61D747F1" w:rsidRPr="699B1A68">
        <w:rPr>
          <w:rFonts w:ascii="Aptos" w:eastAsia="Aptos" w:hAnsi="Aptos" w:cs="Aptos"/>
          <w:color w:val="000000" w:themeColor="text1"/>
          <w:u w:val="single"/>
        </w:rPr>
        <w:t xml:space="preserve"> </w:t>
      </w:r>
      <w:hyperlink r:id="rId12">
        <w:r w:rsidR="61D747F1" w:rsidRPr="699B1A68">
          <w:rPr>
            <w:rStyle w:val="Hyperlink"/>
            <w:rFonts w:ascii="Aptos" w:eastAsia="Aptos" w:hAnsi="Aptos" w:cs="Aptos"/>
          </w:rPr>
          <w:t>Source Water Assessment and Protection Program | Ohio Environmental Protection Agency</w:t>
        </w:r>
      </w:hyperlink>
      <w:r w:rsidR="61D747F1" w:rsidRPr="699B1A68">
        <w:rPr>
          <w:rFonts w:ascii="Aptos" w:eastAsia="Aptos" w:hAnsi="Aptos" w:cs="Aptos"/>
          <w:color w:val="000000" w:themeColor="text1"/>
        </w:rPr>
        <w:t>.</w:t>
      </w:r>
    </w:p>
    <w:p w14:paraId="448E482A" w14:textId="77777777" w:rsidR="009259C4" w:rsidRPr="009259C4" w:rsidRDefault="009259C4" w:rsidP="009259C4">
      <w:pPr>
        <w:pStyle w:val="ListParagraph"/>
        <w:ind w:left="0"/>
        <w:jc w:val="both"/>
        <w:rPr>
          <w:rFonts w:ascii="Source Sans 3" w:eastAsia="Aptos" w:hAnsi="Source Sans 3" w:cs="Aptos"/>
          <w:lang w:val="en-CA"/>
        </w:rPr>
      </w:pPr>
    </w:p>
    <w:p w14:paraId="1521E58B" w14:textId="64D8A830" w:rsidR="000D1EBF" w:rsidRPr="00A10E1E" w:rsidRDefault="4A54990B" w:rsidP="00E00078">
      <w:pPr>
        <w:pStyle w:val="ListParagraph"/>
        <w:ind w:left="0"/>
        <w:rPr>
          <w:rFonts w:ascii="Source Sans 3" w:hAnsi="Source Sans 3"/>
          <w:b/>
          <w:bCs/>
          <w:u w:val="single"/>
        </w:rPr>
      </w:pPr>
      <w:r w:rsidRPr="699B1A68">
        <w:rPr>
          <w:rFonts w:ascii="Source Sans 3" w:hAnsi="Source Sans 3"/>
          <w:b/>
          <w:bCs/>
          <w:u w:val="single"/>
        </w:rPr>
        <w:t xml:space="preserve">SECTION 1 – INTRODUCTION </w:t>
      </w:r>
    </w:p>
    <w:p w14:paraId="43495667" w14:textId="64E8CCA4" w:rsidR="699B1A68" w:rsidRDefault="699B1A68" w:rsidP="699B1A68">
      <w:pPr>
        <w:pStyle w:val="ListParagraph"/>
        <w:ind w:left="0"/>
        <w:rPr>
          <w:rFonts w:ascii="Source Sans 3" w:hAnsi="Source Sans 3"/>
          <w:b/>
          <w:bCs/>
          <w:u w:val="single"/>
        </w:rPr>
      </w:pPr>
    </w:p>
    <w:p w14:paraId="506FC40F" w14:textId="7E5C9F3B" w:rsidR="000D1EBF" w:rsidRDefault="004D1178" w:rsidP="000364E1">
      <w:pPr>
        <w:jc w:val="both"/>
        <w:rPr>
          <w:rFonts w:ascii="Source Sans 3" w:hAnsi="Source Sans 3"/>
        </w:rPr>
      </w:pPr>
      <w:r w:rsidRPr="002A1EDC">
        <w:rPr>
          <w:rFonts w:ascii="Source Sans 3" w:hAnsi="Source Sans 3"/>
          <w:b/>
          <w:bCs/>
        </w:rPr>
        <w:t>Section 1</w:t>
      </w:r>
      <w:r>
        <w:rPr>
          <w:rFonts w:ascii="Source Sans 3" w:hAnsi="Source Sans 3"/>
        </w:rPr>
        <w:t xml:space="preserve"> </w:t>
      </w:r>
      <w:r w:rsidR="006604B8">
        <w:rPr>
          <w:rFonts w:ascii="Source Sans 3" w:hAnsi="Source Sans 3"/>
        </w:rPr>
        <w:t xml:space="preserve">identifies your </w:t>
      </w:r>
      <w:r w:rsidR="00731CC3">
        <w:rPr>
          <w:rFonts w:ascii="Source Sans 3" w:hAnsi="Source Sans 3"/>
        </w:rPr>
        <w:t>community’s</w:t>
      </w:r>
      <w:r w:rsidR="006604B8">
        <w:rPr>
          <w:rFonts w:ascii="Source Sans 3" w:hAnsi="Source Sans 3"/>
        </w:rPr>
        <w:t xml:space="preserve"> </w:t>
      </w:r>
      <w:r w:rsidR="00731CC3">
        <w:rPr>
          <w:rFonts w:ascii="Source Sans 3" w:hAnsi="Source Sans 3"/>
        </w:rPr>
        <w:t xml:space="preserve">source of drinking water and identifies </w:t>
      </w:r>
      <w:r w:rsidR="002A1EDC">
        <w:rPr>
          <w:rFonts w:ascii="Source Sans 3" w:hAnsi="Source Sans 3"/>
        </w:rPr>
        <w:t xml:space="preserve">the </w:t>
      </w:r>
      <w:r w:rsidR="003771DA">
        <w:rPr>
          <w:rFonts w:ascii="Source Sans 3" w:hAnsi="Source Sans 3"/>
        </w:rPr>
        <w:t xml:space="preserve">source </w:t>
      </w:r>
      <w:r w:rsidR="007A44CC">
        <w:rPr>
          <w:rFonts w:ascii="Source Sans 3" w:hAnsi="Source Sans 3"/>
        </w:rPr>
        <w:t>water protection area</w:t>
      </w:r>
      <w:r w:rsidR="00731CC3">
        <w:rPr>
          <w:rFonts w:ascii="Source Sans 3" w:hAnsi="Source Sans 3"/>
        </w:rPr>
        <w:t xml:space="preserve">. </w:t>
      </w:r>
      <w:r w:rsidR="481D843E" w:rsidRPr="1E2603DB">
        <w:rPr>
          <w:rFonts w:ascii="Source Sans 3" w:hAnsi="Source Sans 3"/>
        </w:rPr>
        <w:t xml:space="preserve">Replace </w:t>
      </w:r>
      <w:r w:rsidR="481D843E" w:rsidRPr="1E2603DB">
        <w:rPr>
          <w:rFonts w:ascii="Source Sans 3" w:hAnsi="Source Sans 3"/>
          <w:highlight w:val="yellow"/>
        </w:rPr>
        <w:t>yellow-highlighted</w:t>
      </w:r>
      <w:r w:rsidR="481D843E" w:rsidRPr="1E2603DB">
        <w:rPr>
          <w:rFonts w:ascii="Source Sans 3" w:hAnsi="Source Sans 3"/>
        </w:rPr>
        <w:t xml:space="preserve"> text with text appropriate to your system</w:t>
      </w:r>
      <w:r w:rsidR="075B47E8" w:rsidRPr="1E2603DB">
        <w:rPr>
          <w:rFonts w:ascii="Source Sans 3" w:hAnsi="Source Sans 3"/>
        </w:rPr>
        <w:t>. You should</w:t>
      </w:r>
      <w:r w:rsidR="387B4452" w:rsidRPr="1E2603DB">
        <w:rPr>
          <w:rFonts w:ascii="Source Sans 3" w:hAnsi="Source Sans 3"/>
        </w:rPr>
        <w:t xml:space="preserve"> referenc</w:t>
      </w:r>
      <w:r w:rsidR="075B47E8" w:rsidRPr="1E2603DB">
        <w:rPr>
          <w:rFonts w:ascii="Source Sans 3" w:hAnsi="Source Sans 3"/>
        </w:rPr>
        <w:t>e</w:t>
      </w:r>
      <w:r w:rsidR="387B4452" w:rsidRPr="1E2603DB">
        <w:rPr>
          <w:rFonts w:ascii="Source Sans 3" w:hAnsi="Source Sans 3"/>
        </w:rPr>
        <w:t xml:space="preserve"> the most up to date</w:t>
      </w:r>
      <w:r w:rsidR="075B47E8" w:rsidRPr="1E2603DB">
        <w:rPr>
          <w:rFonts w:ascii="Source Sans 3" w:hAnsi="Source Sans 3"/>
        </w:rPr>
        <w:t xml:space="preserve"> version of your</w:t>
      </w:r>
      <w:r w:rsidR="387B4452" w:rsidRPr="1E2603DB">
        <w:rPr>
          <w:rFonts w:ascii="Source Sans 3" w:hAnsi="Source Sans 3"/>
        </w:rPr>
        <w:t xml:space="preserve"> Source Water Assessment Report </w:t>
      </w:r>
      <w:r w:rsidR="6975BB7A" w:rsidRPr="1E2603DB">
        <w:rPr>
          <w:rFonts w:ascii="Source Sans 3" w:hAnsi="Source Sans 3"/>
        </w:rPr>
        <w:t xml:space="preserve">and include a copy in </w:t>
      </w:r>
      <w:r w:rsidR="387B4452" w:rsidRPr="1E2603DB">
        <w:rPr>
          <w:rFonts w:ascii="Source Sans 3" w:hAnsi="Source Sans 3"/>
          <w:b/>
          <w:bCs/>
        </w:rPr>
        <w:t>Appendix A</w:t>
      </w:r>
      <w:r w:rsidR="6975BB7A" w:rsidRPr="1E2603DB">
        <w:rPr>
          <w:rFonts w:ascii="Source Sans 3" w:hAnsi="Source Sans 3"/>
          <w:b/>
          <w:bCs/>
        </w:rPr>
        <w:t>.</w:t>
      </w:r>
      <w:r w:rsidR="4FCDA152" w:rsidRPr="1E2603DB">
        <w:rPr>
          <w:rFonts w:ascii="Source Sans 3" w:hAnsi="Source Sans 3"/>
          <w:b/>
          <w:bCs/>
        </w:rPr>
        <w:t xml:space="preserve"> </w:t>
      </w:r>
      <w:r w:rsidR="00E826F8">
        <w:rPr>
          <w:rFonts w:ascii="Source Sans 3" w:hAnsi="Source Sans 3"/>
          <w:b/>
          <w:bCs/>
        </w:rPr>
        <w:t>**</w:t>
      </w:r>
      <w:r w:rsidR="4FCDA152" w:rsidRPr="006E7ED0">
        <w:rPr>
          <w:rFonts w:ascii="Source Sans 3" w:hAnsi="Source Sans 3"/>
          <w:i/>
          <w:iCs/>
        </w:rPr>
        <w:t xml:space="preserve">If your report is </w:t>
      </w:r>
      <w:r w:rsidR="5293F601" w:rsidRPr="006E7ED0">
        <w:rPr>
          <w:rFonts w:ascii="Source Sans 3" w:hAnsi="Source Sans 3"/>
          <w:i/>
          <w:iCs/>
        </w:rPr>
        <w:t>older than 10 years, please contact Ohio EPA staff to assist with updating</w:t>
      </w:r>
      <w:r w:rsidR="71481B38" w:rsidRPr="006E7ED0">
        <w:rPr>
          <w:rFonts w:ascii="Source Sans 3" w:hAnsi="Source Sans 3"/>
          <w:i/>
          <w:iCs/>
        </w:rPr>
        <w:t xml:space="preserve"> it</w:t>
      </w:r>
      <w:r w:rsidR="41ED1B21" w:rsidRPr="006E7ED0">
        <w:rPr>
          <w:rFonts w:ascii="Source Sans 3" w:hAnsi="Source Sans 3"/>
          <w:i/>
          <w:iCs/>
        </w:rPr>
        <w:t xml:space="preserve"> before drafting your protection plan</w:t>
      </w:r>
      <w:r w:rsidR="71481B38" w:rsidRPr="006E7ED0">
        <w:rPr>
          <w:rFonts w:ascii="Source Sans 3" w:hAnsi="Source Sans 3"/>
          <w:i/>
          <w:iCs/>
        </w:rPr>
        <w:t>.</w:t>
      </w:r>
      <w:r w:rsidR="00E463B6" w:rsidRPr="1E2603DB">
        <w:rPr>
          <w:rFonts w:ascii="Source Sans 3" w:hAnsi="Source Sans 3"/>
          <w:b/>
          <w:bCs/>
        </w:rPr>
        <w:t xml:space="preserve"> </w:t>
      </w:r>
    </w:p>
    <w:p w14:paraId="6AC166FD" w14:textId="77777777" w:rsidR="0174A91E" w:rsidRDefault="0174A91E" w:rsidP="0174A91E">
      <w:pPr>
        <w:pStyle w:val="ListParagraph"/>
        <w:rPr>
          <w:rFonts w:ascii="Source Sans 3" w:hAnsi="Source Sans 3"/>
        </w:rPr>
      </w:pPr>
    </w:p>
    <w:p w14:paraId="1898D533" w14:textId="0DDFB2B8" w:rsidR="000D1EBF" w:rsidRPr="00A10E1E" w:rsidRDefault="4A54990B" w:rsidP="00E00078">
      <w:pPr>
        <w:pStyle w:val="ListParagraph"/>
        <w:ind w:left="0"/>
        <w:rPr>
          <w:rFonts w:ascii="Source Sans 3" w:hAnsi="Source Sans 3"/>
          <w:b/>
          <w:bCs/>
          <w:u w:val="single"/>
        </w:rPr>
      </w:pPr>
      <w:r w:rsidRPr="699B1A68">
        <w:rPr>
          <w:rFonts w:ascii="Source Sans 3" w:hAnsi="Source Sans 3"/>
          <w:b/>
          <w:bCs/>
          <w:u w:val="single"/>
        </w:rPr>
        <w:t>SECTION 2 – PARTNERSHIPS</w:t>
      </w:r>
      <w:r w:rsidR="0287BDAE" w:rsidRPr="699B1A68">
        <w:rPr>
          <w:rFonts w:ascii="Source Sans 3" w:hAnsi="Source Sans 3"/>
          <w:b/>
          <w:bCs/>
          <w:u w:val="single"/>
        </w:rPr>
        <w:t xml:space="preserve"> and</w:t>
      </w:r>
      <w:r w:rsidR="6075F314" w:rsidRPr="699B1A68">
        <w:rPr>
          <w:rFonts w:ascii="Source Sans 3" w:hAnsi="Source Sans 3"/>
          <w:b/>
          <w:bCs/>
          <w:u w:val="single"/>
        </w:rPr>
        <w:t xml:space="preserve"> </w:t>
      </w:r>
      <w:r w:rsidR="6EBBA448" w:rsidRPr="699B1A68">
        <w:rPr>
          <w:rFonts w:ascii="Source Sans 3" w:hAnsi="Source Sans 3"/>
          <w:b/>
          <w:bCs/>
          <w:u w:val="single"/>
        </w:rPr>
        <w:t xml:space="preserve">FORMING </w:t>
      </w:r>
      <w:r w:rsidR="6075F314" w:rsidRPr="699B1A68">
        <w:rPr>
          <w:rFonts w:ascii="Source Sans 3" w:hAnsi="Source Sans 3"/>
          <w:b/>
          <w:bCs/>
          <w:u w:val="single"/>
        </w:rPr>
        <w:t>A PROTECTION TEAM</w:t>
      </w:r>
    </w:p>
    <w:p w14:paraId="498A2A39" w14:textId="34115679" w:rsidR="699B1A68" w:rsidRDefault="699B1A68" w:rsidP="699B1A68">
      <w:pPr>
        <w:pStyle w:val="ListParagraph"/>
        <w:ind w:left="0"/>
        <w:rPr>
          <w:rFonts w:ascii="Source Sans 3" w:hAnsi="Source Sans 3"/>
          <w:b/>
          <w:bCs/>
          <w:u w:val="single"/>
        </w:rPr>
      </w:pPr>
    </w:p>
    <w:p w14:paraId="3A37BE79" w14:textId="3EB59361" w:rsidR="00597615" w:rsidRDefault="4C5BE105" w:rsidP="000364E1">
      <w:pPr>
        <w:jc w:val="both"/>
        <w:rPr>
          <w:rFonts w:ascii="Source Sans 3" w:hAnsi="Source Sans 3"/>
        </w:rPr>
      </w:pPr>
      <w:r w:rsidRPr="699B1A68">
        <w:rPr>
          <w:rFonts w:ascii="Source Sans 3" w:hAnsi="Source Sans 3"/>
        </w:rPr>
        <w:t xml:space="preserve">The goal of </w:t>
      </w:r>
      <w:r w:rsidR="004D1178" w:rsidRPr="003F79CD">
        <w:rPr>
          <w:rFonts w:ascii="Source Sans 3" w:hAnsi="Source Sans 3"/>
          <w:b/>
          <w:bCs/>
        </w:rPr>
        <w:t>Section 2</w:t>
      </w:r>
      <w:r w:rsidRPr="699B1A68">
        <w:rPr>
          <w:rFonts w:ascii="Source Sans 3" w:hAnsi="Source Sans 3"/>
        </w:rPr>
        <w:t xml:space="preserve"> is to list</w:t>
      </w:r>
      <w:r w:rsidR="7EA77B48" w:rsidRPr="699B1A68">
        <w:rPr>
          <w:rFonts w:ascii="Source Sans 3" w:hAnsi="Source Sans 3"/>
        </w:rPr>
        <w:t xml:space="preserve"> </w:t>
      </w:r>
      <w:r w:rsidRPr="699B1A68">
        <w:rPr>
          <w:rFonts w:ascii="Source Sans 3" w:hAnsi="Source Sans 3"/>
        </w:rPr>
        <w:t>partner</w:t>
      </w:r>
      <w:r w:rsidR="4107168E" w:rsidRPr="699B1A68">
        <w:rPr>
          <w:rFonts w:ascii="Source Sans 3" w:hAnsi="Source Sans 3"/>
        </w:rPr>
        <w:t>s</w:t>
      </w:r>
      <w:r w:rsidRPr="699B1A68">
        <w:rPr>
          <w:rFonts w:ascii="Source Sans 3" w:hAnsi="Source Sans 3"/>
        </w:rPr>
        <w:t xml:space="preserve"> that </w:t>
      </w:r>
      <w:r w:rsidR="14923470" w:rsidRPr="699B1A68">
        <w:rPr>
          <w:rFonts w:ascii="Source Sans 3" w:hAnsi="Source Sans 3"/>
        </w:rPr>
        <w:t>will</w:t>
      </w:r>
      <w:r w:rsidRPr="699B1A68">
        <w:rPr>
          <w:rFonts w:ascii="Source Sans 3" w:hAnsi="Source Sans 3"/>
        </w:rPr>
        <w:t xml:space="preserve"> provide valuable resources </w:t>
      </w:r>
      <w:r w:rsidR="00015852">
        <w:rPr>
          <w:rFonts w:ascii="Source Sans 3" w:hAnsi="Source Sans 3"/>
        </w:rPr>
        <w:t>for</w:t>
      </w:r>
      <w:r w:rsidRPr="699B1A68">
        <w:rPr>
          <w:rFonts w:ascii="Source Sans 3" w:hAnsi="Source Sans 3"/>
        </w:rPr>
        <w:t xml:space="preserve"> </w:t>
      </w:r>
      <w:r w:rsidR="4A8E7FB1" w:rsidRPr="699B1A68">
        <w:rPr>
          <w:rFonts w:ascii="Source Sans 3" w:hAnsi="Source Sans 3"/>
        </w:rPr>
        <w:t>your system’s</w:t>
      </w:r>
      <w:r w:rsidRPr="699B1A68">
        <w:rPr>
          <w:rFonts w:ascii="Source Sans 3" w:hAnsi="Source Sans 3"/>
        </w:rPr>
        <w:t xml:space="preserve"> protection planning</w:t>
      </w:r>
      <w:r w:rsidR="204AB351" w:rsidRPr="699B1A68">
        <w:rPr>
          <w:rFonts w:ascii="Source Sans 3" w:hAnsi="Source Sans 3"/>
        </w:rPr>
        <w:t xml:space="preserve"> efforts</w:t>
      </w:r>
      <w:r w:rsidRPr="699B1A68">
        <w:rPr>
          <w:rFonts w:ascii="Source Sans 3" w:hAnsi="Source Sans 3"/>
        </w:rPr>
        <w:t xml:space="preserve">. These </w:t>
      </w:r>
      <w:r w:rsidR="00485AFF">
        <w:rPr>
          <w:rFonts w:ascii="Source Sans 3" w:hAnsi="Source Sans 3"/>
        </w:rPr>
        <w:t>partners</w:t>
      </w:r>
      <w:r w:rsidRPr="699B1A68">
        <w:rPr>
          <w:rFonts w:ascii="Source Sans 3" w:hAnsi="Source Sans 3"/>
        </w:rPr>
        <w:t xml:space="preserve"> may </w:t>
      </w:r>
      <w:r w:rsidR="00485AFF">
        <w:rPr>
          <w:rFonts w:ascii="Source Sans 3" w:hAnsi="Source Sans 3"/>
        </w:rPr>
        <w:t xml:space="preserve">include organizations </w:t>
      </w:r>
      <w:r w:rsidR="00022726">
        <w:rPr>
          <w:rFonts w:ascii="Source Sans 3" w:hAnsi="Source Sans 3"/>
        </w:rPr>
        <w:t xml:space="preserve">which </w:t>
      </w:r>
      <w:r w:rsidRPr="699B1A68">
        <w:rPr>
          <w:rFonts w:ascii="Source Sans 3" w:hAnsi="Source Sans 3"/>
        </w:rPr>
        <w:t>assist in</w:t>
      </w:r>
      <w:r w:rsidR="6352C5CB" w:rsidRPr="699B1A68">
        <w:rPr>
          <w:rFonts w:ascii="Source Sans 3" w:hAnsi="Source Sans 3"/>
        </w:rPr>
        <w:t xml:space="preserve"> different ways, such as:</w:t>
      </w:r>
      <w:r w:rsidRPr="699B1A68">
        <w:rPr>
          <w:rFonts w:ascii="Source Sans 3" w:hAnsi="Source Sans 3"/>
        </w:rPr>
        <w:t xml:space="preserve"> providing information, spreading awareness, reducing costs, and implementing protective strategies. They share a common goal to support activities aimed at safeguarding, maintaining, or improving water quality.</w:t>
      </w:r>
      <w:r w:rsidR="6F222721" w:rsidRPr="699B1A68">
        <w:rPr>
          <w:rFonts w:ascii="Source Sans 3" w:hAnsi="Source Sans 3"/>
        </w:rPr>
        <w:t xml:space="preserve"> </w:t>
      </w:r>
      <w:r w:rsidR="61B1293A" w:rsidRPr="699B1A68">
        <w:rPr>
          <w:rFonts w:ascii="Source Sans 3" w:hAnsi="Source Sans 3"/>
        </w:rPr>
        <w:t>P</w:t>
      </w:r>
      <w:r w:rsidR="69DB2A87" w:rsidRPr="699B1A68">
        <w:rPr>
          <w:rFonts w:ascii="Source Sans 3" w:hAnsi="Source Sans 3"/>
        </w:rPr>
        <w:t>otential partners</w:t>
      </w:r>
      <w:r w:rsidR="61B1293A" w:rsidRPr="699B1A68">
        <w:rPr>
          <w:rFonts w:ascii="Source Sans 3" w:hAnsi="Source Sans 3"/>
        </w:rPr>
        <w:t xml:space="preserve"> </w:t>
      </w:r>
      <w:r w:rsidR="15747B46" w:rsidRPr="699B1A68">
        <w:rPr>
          <w:rFonts w:ascii="Source Sans 3" w:hAnsi="Source Sans 3"/>
        </w:rPr>
        <w:t>c</w:t>
      </w:r>
      <w:r w:rsidR="61B1293A" w:rsidRPr="699B1A68">
        <w:rPr>
          <w:rFonts w:ascii="Source Sans 3" w:hAnsi="Source Sans 3"/>
        </w:rPr>
        <w:t>ould</w:t>
      </w:r>
      <w:r w:rsidR="69DB2A87" w:rsidRPr="699B1A68">
        <w:rPr>
          <w:rFonts w:ascii="Source Sans 3" w:hAnsi="Source Sans 3"/>
        </w:rPr>
        <w:t xml:space="preserve"> include </w:t>
      </w:r>
      <w:r w:rsidR="6C356A93" w:rsidRPr="699B1A68">
        <w:rPr>
          <w:rFonts w:ascii="Source Sans 3" w:hAnsi="Source Sans 3"/>
        </w:rPr>
        <w:t>other city/village staff</w:t>
      </w:r>
      <w:r w:rsidR="69DB2A87" w:rsidRPr="699B1A68">
        <w:rPr>
          <w:rFonts w:ascii="Source Sans 3" w:hAnsi="Source Sans 3"/>
        </w:rPr>
        <w:t xml:space="preserve">, local government </w:t>
      </w:r>
      <w:r w:rsidR="15747B46" w:rsidRPr="699B1A68">
        <w:rPr>
          <w:rFonts w:ascii="Source Sans 3" w:hAnsi="Source Sans 3"/>
        </w:rPr>
        <w:t>representatives,</w:t>
      </w:r>
      <w:r w:rsidR="32CF009A" w:rsidRPr="699B1A68">
        <w:rPr>
          <w:rFonts w:ascii="Source Sans 3" w:hAnsi="Source Sans 3"/>
        </w:rPr>
        <w:t xml:space="preserve"> </w:t>
      </w:r>
      <w:r w:rsidR="61B1293A" w:rsidRPr="699B1A68">
        <w:rPr>
          <w:rFonts w:ascii="Source Sans 3" w:hAnsi="Source Sans 3"/>
        </w:rPr>
        <w:t>county health departments</w:t>
      </w:r>
      <w:r w:rsidR="10235BC1" w:rsidRPr="699B1A68">
        <w:rPr>
          <w:rFonts w:ascii="Source Sans 3" w:hAnsi="Source Sans 3"/>
        </w:rPr>
        <w:t>, local soil and water conservation districts</w:t>
      </w:r>
      <w:r w:rsidR="110AC29B" w:rsidRPr="699B1A68">
        <w:rPr>
          <w:rFonts w:ascii="Source Sans 3" w:hAnsi="Source Sans 3"/>
        </w:rPr>
        <w:t xml:space="preserve"> and emergency responders</w:t>
      </w:r>
      <w:r w:rsidR="7ACFCCC3" w:rsidRPr="699B1A68">
        <w:rPr>
          <w:rFonts w:ascii="Source Sans 3" w:hAnsi="Source Sans 3"/>
        </w:rPr>
        <w:t>, but are not limited to the suggestions listed in the template</w:t>
      </w:r>
      <w:r w:rsidR="110AC29B" w:rsidRPr="699B1A68">
        <w:rPr>
          <w:rFonts w:ascii="Source Sans 3" w:hAnsi="Source Sans 3"/>
        </w:rPr>
        <w:t xml:space="preserve">. </w:t>
      </w:r>
    </w:p>
    <w:p w14:paraId="07930399" w14:textId="77777777" w:rsidR="00597615" w:rsidRDefault="00597615" w:rsidP="003F6BE2">
      <w:pPr>
        <w:rPr>
          <w:rFonts w:ascii="Source Sans 3" w:hAnsi="Source Sans 3"/>
        </w:rPr>
      </w:pPr>
    </w:p>
    <w:p w14:paraId="2DFDBDAE" w14:textId="2CC388AC" w:rsidR="000D1EBF" w:rsidRDefault="7E40DBC5" w:rsidP="000364E1">
      <w:pPr>
        <w:jc w:val="both"/>
        <w:rPr>
          <w:rFonts w:ascii="Source Sans 3" w:hAnsi="Source Sans 3"/>
        </w:rPr>
      </w:pPr>
      <w:r w:rsidRPr="699B1A68">
        <w:rPr>
          <w:rFonts w:ascii="Source Sans 3" w:hAnsi="Source Sans 3"/>
        </w:rPr>
        <w:t>M</w:t>
      </w:r>
      <w:r w:rsidR="5A8FCFAD" w:rsidRPr="699B1A68">
        <w:rPr>
          <w:rFonts w:ascii="Source Sans 3" w:hAnsi="Source Sans 3"/>
        </w:rPr>
        <w:t>any local organizations might already be implementing source water protection strategies on their own</w:t>
      </w:r>
      <w:r w:rsidR="40B151C2" w:rsidRPr="699B1A68">
        <w:rPr>
          <w:rFonts w:ascii="Source Sans 3" w:hAnsi="Source Sans 3"/>
        </w:rPr>
        <w:t>!</w:t>
      </w:r>
      <w:r w:rsidR="5A8FCFAD" w:rsidRPr="699B1A68">
        <w:rPr>
          <w:rFonts w:ascii="Source Sans 3" w:hAnsi="Source Sans 3"/>
        </w:rPr>
        <w:t xml:space="preserve"> For example, </w:t>
      </w:r>
      <w:r w:rsidR="7FFA3104" w:rsidRPr="699B1A68">
        <w:rPr>
          <w:rFonts w:ascii="Source Sans 3" w:hAnsi="Source Sans 3"/>
        </w:rPr>
        <w:t xml:space="preserve">county health departments often </w:t>
      </w:r>
      <w:r w:rsidR="67EDE1DD" w:rsidRPr="699B1A68">
        <w:rPr>
          <w:rFonts w:ascii="Source Sans 3" w:hAnsi="Source Sans 3"/>
        </w:rPr>
        <w:t xml:space="preserve">inspect </w:t>
      </w:r>
      <w:r w:rsidR="2A86F96C" w:rsidRPr="699B1A68">
        <w:rPr>
          <w:rFonts w:ascii="Source Sans 3" w:hAnsi="Source Sans 3"/>
        </w:rPr>
        <w:t>private septic systems</w:t>
      </w:r>
      <w:r w:rsidR="6302B1C9" w:rsidRPr="699B1A68">
        <w:rPr>
          <w:rFonts w:ascii="Source Sans 3" w:hAnsi="Source Sans 3"/>
        </w:rPr>
        <w:t>, but they might not be aware of your source water protection area.</w:t>
      </w:r>
      <w:r w:rsidR="6B79817F" w:rsidRPr="699B1A68">
        <w:rPr>
          <w:rFonts w:ascii="Source Sans 3" w:hAnsi="Source Sans 3"/>
        </w:rPr>
        <w:t xml:space="preserve"> The soil and water conservation district might be able to </w:t>
      </w:r>
      <w:r w:rsidR="320D8627" w:rsidRPr="699B1A68">
        <w:rPr>
          <w:rFonts w:ascii="Source Sans 3" w:hAnsi="Source Sans 3"/>
        </w:rPr>
        <w:t xml:space="preserve">prioritize outreach </w:t>
      </w:r>
      <w:r w:rsidR="7491CE7B" w:rsidRPr="699B1A68">
        <w:rPr>
          <w:rFonts w:ascii="Source Sans 3" w:hAnsi="Source Sans 3"/>
        </w:rPr>
        <w:t>in your corridor management zone</w:t>
      </w:r>
      <w:r w:rsidR="00384F70">
        <w:rPr>
          <w:rFonts w:ascii="Source Sans 3" w:hAnsi="Source Sans 3"/>
        </w:rPr>
        <w:t xml:space="preserve"> or one-year time of travel</w:t>
      </w:r>
      <w:r w:rsidR="7491CE7B" w:rsidRPr="699B1A68">
        <w:rPr>
          <w:rFonts w:ascii="Source Sans 3" w:hAnsi="Source Sans 3"/>
        </w:rPr>
        <w:t>.</w:t>
      </w:r>
      <w:r w:rsidR="6302B1C9" w:rsidRPr="699B1A68">
        <w:rPr>
          <w:rFonts w:ascii="Source Sans 3" w:hAnsi="Source Sans 3"/>
        </w:rPr>
        <w:t xml:space="preserve"> </w:t>
      </w:r>
      <w:r w:rsidR="3D5CE0CC" w:rsidRPr="699B1A68">
        <w:rPr>
          <w:rFonts w:ascii="Source Sans 3" w:hAnsi="Source Sans 3"/>
        </w:rPr>
        <w:t xml:space="preserve">Involving other organizations </w:t>
      </w:r>
      <w:r w:rsidR="1A641179" w:rsidRPr="699B1A68">
        <w:rPr>
          <w:rFonts w:ascii="Source Sans 3" w:hAnsi="Source Sans 3"/>
        </w:rPr>
        <w:t xml:space="preserve">in your </w:t>
      </w:r>
      <w:r w:rsidR="6FAFAA41" w:rsidRPr="699B1A68">
        <w:rPr>
          <w:rFonts w:ascii="Source Sans 3" w:hAnsi="Source Sans 3"/>
        </w:rPr>
        <w:t xml:space="preserve">source water protection program can </w:t>
      </w:r>
      <w:r w:rsidR="41FB9301" w:rsidRPr="699B1A68">
        <w:rPr>
          <w:rFonts w:ascii="Source Sans 3" w:hAnsi="Source Sans 3"/>
        </w:rPr>
        <w:t>increase the number of protective strategies that are implemented</w:t>
      </w:r>
      <w:r w:rsidR="7CE6118B" w:rsidRPr="699B1A68">
        <w:rPr>
          <w:rFonts w:ascii="Source Sans 3" w:hAnsi="Source Sans 3"/>
        </w:rPr>
        <w:t xml:space="preserve"> and</w:t>
      </w:r>
      <w:r w:rsidR="49A84FA7" w:rsidRPr="699B1A68">
        <w:rPr>
          <w:rFonts w:ascii="Source Sans 3" w:hAnsi="Source Sans 3"/>
        </w:rPr>
        <w:t xml:space="preserve"> </w:t>
      </w:r>
      <w:r w:rsidR="5C7AE6B2" w:rsidRPr="699B1A68">
        <w:rPr>
          <w:rFonts w:ascii="Source Sans 3" w:hAnsi="Source Sans 3"/>
        </w:rPr>
        <w:t>strengthen</w:t>
      </w:r>
      <w:r w:rsidR="7CE6118B" w:rsidRPr="699B1A68">
        <w:rPr>
          <w:rFonts w:ascii="Source Sans 3" w:hAnsi="Source Sans 3"/>
        </w:rPr>
        <w:t xml:space="preserve"> relationships</w:t>
      </w:r>
      <w:r w:rsidR="5C7AE6B2" w:rsidRPr="699B1A68">
        <w:rPr>
          <w:rFonts w:ascii="Source Sans 3" w:hAnsi="Source Sans 3"/>
        </w:rPr>
        <w:t xml:space="preserve"> within the local community, all</w:t>
      </w:r>
      <w:r w:rsidR="41FB9301" w:rsidRPr="699B1A68">
        <w:rPr>
          <w:rFonts w:ascii="Source Sans 3" w:hAnsi="Source Sans 3"/>
        </w:rPr>
        <w:t xml:space="preserve"> while </w:t>
      </w:r>
      <w:r w:rsidR="5EBAC521" w:rsidRPr="699B1A68">
        <w:rPr>
          <w:rFonts w:ascii="Source Sans 3" w:hAnsi="Source Sans 3"/>
        </w:rPr>
        <w:t xml:space="preserve">reducing </w:t>
      </w:r>
      <w:r w:rsidR="359435CA" w:rsidRPr="699B1A68">
        <w:rPr>
          <w:rFonts w:ascii="Source Sans 3" w:hAnsi="Source Sans 3"/>
        </w:rPr>
        <w:t xml:space="preserve">the amount of work that </w:t>
      </w:r>
      <w:r w:rsidR="40EB8655" w:rsidRPr="699B1A68">
        <w:rPr>
          <w:rFonts w:ascii="Source Sans 3" w:hAnsi="Source Sans 3"/>
        </w:rPr>
        <w:t>public water systems</w:t>
      </w:r>
      <w:r w:rsidR="0790FEC7" w:rsidRPr="699B1A68">
        <w:rPr>
          <w:rFonts w:ascii="Source Sans 3" w:hAnsi="Source Sans 3"/>
        </w:rPr>
        <w:t xml:space="preserve"> </w:t>
      </w:r>
      <w:r w:rsidR="72FCDCBC" w:rsidRPr="699B1A68">
        <w:rPr>
          <w:rFonts w:ascii="Source Sans 3" w:hAnsi="Source Sans 3"/>
        </w:rPr>
        <w:t>must</w:t>
      </w:r>
      <w:r w:rsidR="0790FEC7" w:rsidRPr="699B1A68">
        <w:rPr>
          <w:rFonts w:ascii="Source Sans 3" w:hAnsi="Source Sans 3"/>
        </w:rPr>
        <w:t xml:space="preserve"> do</w:t>
      </w:r>
      <w:r w:rsidR="120798B7" w:rsidRPr="699B1A68">
        <w:rPr>
          <w:rFonts w:ascii="Source Sans 3" w:hAnsi="Source Sans 3"/>
        </w:rPr>
        <w:t>!</w:t>
      </w:r>
      <w:r w:rsidR="0790FEC7" w:rsidRPr="699B1A68">
        <w:rPr>
          <w:rFonts w:ascii="Source Sans 3" w:hAnsi="Source Sans 3"/>
        </w:rPr>
        <w:t xml:space="preserve"> </w:t>
      </w:r>
      <w:r w:rsidR="0B1C8075" w:rsidRPr="699B1A68">
        <w:rPr>
          <w:rFonts w:ascii="Source Sans 3" w:hAnsi="Source Sans 3"/>
          <w:b/>
          <w:bCs/>
          <w:highlight w:val="yellow"/>
        </w:rPr>
        <w:t>Fill in Table 2-1</w:t>
      </w:r>
      <w:r w:rsidR="0B1C8075" w:rsidRPr="699B1A68">
        <w:rPr>
          <w:rFonts w:ascii="Source Sans 3" w:hAnsi="Source Sans 3"/>
        </w:rPr>
        <w:t xml:space="preserve"> with any </w:t>
      </w:r>
      <w:r w:rsidR="7DFAAEAF" w:rsidRPr="699B1A68">
        <w:rPr>
          <w:rFonts w:ascii="Source Sans 3" w:hAnsi="Source Sans 3"/>
        </w:rPr>
        <w:t>organizations that will</w:t>
      </w:r>
      <w:r w:rsidR="0B1C8075" w:rsidRPr="699B1A68">
        <w:rPr>
          <w:rFonts w:ascii="Source Sans 3" w:hAnsi="Source Sans 3"/>
        </w:rPr>
        <w:t xml:space="preserve"> help your public water system implement source water protection strategies</w:t>
      </w:r>
      <w:r w:rsidR="7DFAAEAF" w:rsidRPr="699B1A68">
        <w:rPr>
          <w:rFonts w:ascii="Source Sans 3" w:hAnsi="Source Sans 3"/>
        </w:rPr>
        <w:t xml:space="preserve"> </w:t>
      </w:r>
      <w:r w:rsidR="7DFAAEAF" w:rsidRPr="699B1A68">
        <w:rPr>
          <w:rFonts w:ascii="Source Sans 3" w:hAnsi="Source Sans 3"/>
          <w:i/>
          <w:iCs/>
        </w:rPr>
        <w:t>(</w:t>
      </w:r>
      <w:r w:rsidR="4CB578B3" w:rsidRPr="699B1A68">
        <w:rPr>
          <w:rFonts w:ascii="Source Sans 3" w:hAnsi="Source Sans 3"/>
          <w:i/>
          <w:iCs/>
        </w:rPr>
        <w:t>edit or delete</w:t>
      </w:r>
      <w:r w:rsidR="1D1B85BB" w:rsidRPr="699B1A68">
        <w:rPr>
          <w:rFonts w:ascii="Source Sans 3" w:hAnsi="Source Sans 3"/>
          <w:i/>
          <w:iCs/>
        </w:rPr>
        <w:t xml:space="preserve"> </w:t>
      </w:r>
      <w:r w:rsidR="7DFAAEAF" w:rsidRPr="699B1A68">
        <w:rPr>
          <w:rFonts w:ascii="Source Sans 3" w:hAnsi="Source Sans 3"/>
          <w:i/>
          <w:iCs/>
        </w:rPr>
        <w:t>example</w:t>
      </w:r>
      <w:r w:rsidR="4CB578B3" w:rsidRPr="699B1A68">
        <w:rPr>
          <w:rFonts w:ascii="Source Sans 3" w:hAnsi="Source Sans 3"/>
          <w:i/>
          <w:iCs/>
        </w:rPr>
        <w:t>s as needed</w:t>
      </w:r>
      <w:r w:rsidR="73BAF023" w:rsidRPr="699B1A68">
        <w:rPr>
          <w:rFonts w:ascii="Source Sans 3" w:hAnsi="Source Sans 3"/>
          <w:i/>
          <w:iCs/>
        </w:rPr>
        <w:t>).</w:t>
      </w:r>
      <w:r w:rsidR="73BAF023" w:rsidRPr="699B1A68">
        <w:rPr>
          <w:rFonts w:ascii="Source Sans 3" w:hAnsi="Source Sans 3"/>
        </w:rPr>
        <w:t xml:space="preserve"> </w:t>
      </w:r>
    </w:p>
    <w:p w14:paraId="7A627F6B" w14:textId="77777777" w:rsidR="00023E91" w:rsidRDefault="00023E91" w:rsidP="000364E1">
      <w:pPr>
        <w:jc w:val="both"/>
        <w:rPr>
          <w:rFonts w:ascii="Source Sans 3" w:hAnsi="Source Sans 3"/>
        </w:rPr>
      </w:pPr>
    </w:p>
    <w:p w14:paraId="2FBF2974" w14:textId="3DBEE47C" w:rsidR="00023E91" w:rsidRPr="00597615" w:rsidRDefault="0F793EE0" w:rsidP="000364E1">
      <w:pPr>
        <w:jc w:val="both"/>
        <w:rPr>
          <w:rFonts w:ascii="Source Sans 3" w:hAnsi="Source Sans 3"/>
          <w:b/>
          <w:bCs/>
        </w:rPr>
      </w:pPr>
      <w:r w:rsidRPr="699B1A68">
        <w:rPr>
          <w:rFonts w:ascii="Source Sans 3" w:hAnsi="Source Sans 3"/>
          <w:b/>
          <w:bCs/>
        </w:rPr>
        <w:t>Appendix B includes</w:t>
      </w:r>
      <w:r w:rsidR="43C07505" w:rsidRPr="699B1A68">
        <w:rPr>
          <w:rFonts w:ascii="Source Sans 3" w:hAnsi="Source Sans 3"/>
          <w:b/>
          <w:bCs/>
        </w:rPr>
        <w:t xml:space="preserve"> example language</w:t>
      </w:r>
      <w:r w:rsidRPr="699B1A68">
        <w:rPr>
          <w:rFonts w:ascii="Source Sans 3" w:hAnsi="Source Sans 3"/>
          <w:b/>
          <w:bCs/>
        </w:rPr>
        <w:t xml:space="preserve"> </w:t>
      </w:r>
      <w:r w:rsidR="797FFE4B" w:rsidRPr="699B1A68">
        <w:rPr>
          <w:rFonts w:ascii="Source Sans 3" w:hAnsi="Source Sans 3"/>
          <w:b/>
          <w:bCs/>
        </w:rPr>
        <w:t xml:space="preserve">to draft a </w:t>
      </w:r>
      <w:r w:rsidR="7FA2D105" w:rsidRPr="699B1A68">
        <w:rPr>
          <w:rFonts w:ascii="Source Sans 3" w:hAnsi="Source Sans 3"/>
          <w:b/>
          <w:bCs/>
        </w:rPr>
        <w:t>r</w:t>
      </w:r>
      <w:r w:rsidRPr="699B1A68">
        <w:rPr>
          <w:rFonts w:ascii="Source Sans 3" w:hAnsi="Source Sans 3"/>
          <w:b/>
          <w:bCs/>
        </w:rPr>
        <w:t>esolution</w:t>
      </w:r>
      <w:r w:rsidRPr="699B1A68">
        <w:rPr>
          <w:rFonts w:ascii="Source Sans 3" w:hAnsi="Source Sans 3"/>
        </w:rPr>
        <w:t xml:space="preserve"> if your community would like to </w:t>
      </w:r>
      <w:r w:rsidR="79DA8110" w:rsidRPr="699B1A68">
        <w:rPr>
          <w:rFonts w:ascii="Source Sans 3" w:hAnsi="Source Sans 3"/>
        </w:rPr>
        <w:t xml:space="preserve">create an </w:t>
      </w:r>
      <w:r w:rsidR="2E55D2D8" w:rsidRPr="699B1A68">
        <w:rPr>
          <w:rFonts w:ascii="Source Sans 3" w:hAnsi="Source Sans 3"/>
        </w:rPr>
        <w:t>ordinance</w:t>
      </w:r>
      <w:r w:rsidR="79DA8110" w:rsidRPr="699B1A68">
        <w:rPr>
          <w:rFonts w:ascii="Source Sans 3" w:hAnsi="Source Sans 3"/>
        </w:rPr>
        <w:t xml:space="preserve"> </w:t>
      </w:r>
      <w:r w:rsidR="2E55D2D8" w:rsidRPr="699B1A68">
        <w:rPr>
          <w:rFonts w:ascii="Source Sans 3" w:hAnsi="Source Sans 3"/>
        </w:rPr>
        <w:t xml:space="preserve">in support of the </w:t>
      </w:r>
      <w:r w:rsidR="45968EDD" w:rsidRPr="699B1A68">
        <w:rPr>
          <w:rFonts w:ascii="Source Sans 3" w:hAnsi="Source Sans 3"/>
        </w:rPr>
        <w:t xml:space="preserve">protection planning </w:t>
      </w:r>
      <w:r w:rsidR="2E55D2D8" w:rsidRPr="699B1A68">
        <w:rPr>
          <w:rFonts w:ascii="Source Sans 3" w:hAnsi="Source Sans 3"/>
        </w:rPr>
        <w:t xml:space="preserve">efforts. </w:t>
      </w:r>
      <w:r w:rsidR="00E51C0C">
        <w:rPr>
          <w:rFonts w:ascii="Source Sans 3" w:hAnsi="Source Sans 3"/>
        </w:rPr>
        <w:t>Although this is</w:t>
      </w:r>
      <w:r w:rsidR="2E55D2D8" w:rsidRPr="699B1A68">
        <w:rPr>
          <w:rFonts w:ascii="Source Sans 3" w:hAnsi="Source Sans 3"/>
        </w:rPr>
        <w:t xml:space="preserve"> </w:t>
      </w:r>
      <w:r w:rsidR="2E55D2D8" w:rsidRPr="00A77169">
        <w:rPr>
          <w:rFonts w:ascii="Source Sans 3" w:hAnsi="Source Sans 3"/>
          <w:b/>
          <w:bCs/>
        </w:rPr>
        <w:t>NOT</w:t>
      </w:r>
      <w:r w:rsidR="2E55D2D8" w:rsidRPr="699B1A68">
        <w:rPr>
          <w:rFonts w:ascii="Source Sans 3" w:hAnsi="Source Sans 3"/>
        </w:rPr>
        <w:t xml:space="preserve"> a requirement of the protection planning document</w:t>
      </w:r>
      <w:r w:rsidR="4391FEB4" w:rsidRPr="699B1A68">
        <w:rPr>
          <w:rFonts w:ascii="Source Sans 3" w:hAnsi="Source Sans 3"/>
        </w:rPr>
        <w:t xml:space="preserve">, </w:t>
      </w:r>
      <w:r w:rsidR="301FC9AC" w:rsidRPr="699B1A68">
        <w:rPr>
          <w:rFonts w:ascii="Source Sans 3" w:hAnsi="Source Sans 3"/>
        </w:rPr>
        <w:t xml:space="preserve">it </w:t>
      </w:r>
      <w:r w:rsidR="3F65FFF7" w:rsidRPr="699B1A68">
        <w:rPr>
          <w:rFonts w:ascii="Source Sans 3" w:hAnsi="Source Sans 3"/>
        </w:rPr>
        <w:t xml:space="preserve">demonstrates </w:t>
      </w:r>
      <w:r w:rsidR="301FC9AC" w:rsidRPr="699B1A68">
        <w:rPr>
          <w:rFonts w:ascii="Source Sans 3" w:hAnsi="Source Sans 3"/>
        </w:rPr>
        <w:t xml:space="preserve">that the community recognizes and supports </w:t>
      </w:r>
      <w:r w:rsidR="4391FEB4" w:rsidRPr="699B1A68">
        <w:rPr>
          <w:rFonts w:ascii="Source Sans 3" w:hAnsi="Source Sans 3"/>
        </w:rPr>
        <w:t>source water protection</w:t>
      </w:r>
      <w:r w:rsidR="301FC9AC" w:rsidRPr="699B1A68">
        <w:rPr>
          <w:rFonts w:ascii="Source Sans 3" w:hAnsi="Source Sans 3"/>
        </w:rPr>
        <w:t xml:space="preserve"> activities</w:t>
      </w:r>
      <w:r w:rsidR="4391FEB4" w:rsidRPr="699B1A68">
        <w:rPr>
          <w:rFonts w:ascii="Source Sans 3" w:hAnsi="Source Sans 3"/>
        </w:rPr>
        <w:t>.</w:t>
      </w:r>
      <w:r w:rsidR="00B4382C">
        <w:rPr>
          <w:rFonts w:ascii="Source Sans 3" w:hAnsi="Source Sans 3"/>
        </w:rPr>
        <w:t xml:space="preserve"> </w:t>
      </w:r>
      <w:r w:rsidR="00CD3203">
        <w:rPr>
          <w:rFonts w:ascii="Source Sans 3" w:hAnsi="Source Sans 3"/>
        </w:rPr>
        <w:t>D</w:t>
      </w:r>
      <w:r w:rsidR="00B4382C">
        <w:rPr>
          <w:rFonts w:ascii="Source Sans 3" w:hAnsi="Source Sans 3"/>
        </w:rPr>
        <w:t xml:space="preserve">elete </w:t>
      </w:r>
      <w:r w:rsidR="00192FED">
        <w:rPr>
          <w:rFonts w:ascii="Source Sans 3" w:hAnsi="Source Sans 3"/>
        </w:rPr>
        <w:t>references</w:t>
      </w:r>
      <w:r w:rsidR="00B4382C">
        <w:rPr>
          <w:rFonts w:ascii="Source Sans 3" w:hAnsi="Source Sans 3"/>
        </w:rPr>
        <w:t xml:space="preserve"> to the resolution in the SWPP </w:t>
      </w:r>
      <w:r w:rsidR="004762D2">
        <w:rPr>
          <w:rFonts w:ascii="Source Sans 3" w:hAnsi="Source Sans 3"/>
        </w:rPr>
        <w:t>if your community did not draft a resolution</w:t>
      </w:r>
      <w:r w:rsidR="00CD3203">
        <w:rPr>
          <w:rFonts w:ascii="Source Sans 3" w:hAnsi="Source Sans 3"/>
        </w:rPr>
        <w:t xml:space="preserve"> and remove </w:t>
      </w:r>
      <w:r w:rsidR="00CD3203" w:rsidRPr="00CD3203">
        <w:rPr>
          <w:rFonts w:ascii="Source Sans 3" w:hAnsi="Source Sans 3"/>
          <w:b/>
          <w:bCs/>
        </w:rPr>
        <w:t>Appendix B</w:t>
      </w:r>
      <w:r w:rsidR="004762D2">
        <w:rPr>
          <w:rFonts w:ascii="Source Sans 3" w:hAnsi="Source Sans 3"/>
        </w:rPr>
        <w:t xml:space="preserve">. </w:t>
      </w:r>
    </w:p>
    <w:p w14:paraId="53A60B1A" w14:textId="77777777" w:rsidR="000D1EBF" w:rsidRDefault="000D1EBF" w:rsidP="00E00078">
      <w:pPr>
        <w:pStyle w:val="ListParagraph"/>
        <w:ind w:left="0"/>
        <w:rPr>
          <w:rFonts w:ascii="Source Sans 3" w:hAnsi="Source Sans 3"/>
        </w:rPr>
      </w:pPr>
    </w:p>
    <w:p w14:paraId="2404B49F" w14:textId="77777777" w:rsidR="000D1EBF" w:rsidRPr="00BE1A36" w:rsidRDefault="4A54990B" w:rsidP="00E00078">
      <w:pPr>
        <w:pStyle w:val="ListParagraph"/>
        <w:ind w:left="0"/>
        <w:rPr>
          <w:rFonts w:ascii="Source Sans 3" w:hAnsi="Source Sans 3"/>
          <w:b/>
          <w:bCs/>
          <w:u w:val="single"/>
        </w:rPr>
      </w:pPr>
      <w:r w:rsidRPr="699B1A68">
        <w:rPr>
          <w:rFonts w:ascii="Source Sans 3" w:hAnsi="Source Sans 3"/>
          <w:b/>
          <w:bCs/>
          <w:u w:val="single"/>
        </w:rPr>
        <w:t>SECTION 3 – POTENTIAL CONTAMINANT SOURCE CONTROL STRATEGIES</w:t>
      </w:r>
    </w:p>
    <w:p w14:paraId="1EAB683A" w14:textId="2DE0A6E3" w:rsidR="699B1A68" w:rsidRDefault="699B1A68" w:rsidP="699B1A68">
      <w:pPr>
        <w:pStyle w:val="ListParagraph"/>
        <w:ind w:left="0"/>
        <w:rPr>
          <w:rFonts w:ascii="Source Sans 3" w:hAnsi="Source Sans 3"/>
          <w:b/>
          <w:bCs/>
          <w:u w:val="single"/>
        </w:rPr>
      </w:pPr>
    </w:p>
    <w:p w14:paraId="5F5680C5" w14:textId="74C6CA12" w:rsidR="00085602" w:rsidRDefault="5E593119" w:rsidP="699B1A68">
      <w:pPr>
        <w:pStyle w:val="ListParagraph"/>
        <w:ind w:left="0"/>
        <w:jc w:val="both"/>
        <w:rPr>
          <w:rFonts w:ascii="Source Sans 3" w:hAnsi="Source Sans 3"/>
          <w:b/>
          <w:bCs/>
        </w:rPr>
      </w:pPr>
      <w:r w:rsidRPr="699B1A68">
        <w:rPr>
          <w:rFonts w:ascii="Source Sans 3" w:hAnsi="Source Sans 3"/>
        </w:rPr>
        <w:t xml:space="preserve">The goal of </w:t>
      </w:r>
      <w:r w:rsidRPr="003F79CD">
        <w:rPr>
          <w:rFonts w:ascii="Source Sans 3" w:hAnsi="Source Sans 3"/>
          <w:b/>
          <w:bCs/>
        </w:rPr>
        <w:t>Section 3</w:t>
      </w:r>
      <w:r w:rsidRPr="699B1A68">
        <w:rPr>
          <w:rFonts w:ascii="Source Sans 3" w:hAnsi="Source Sans 3"/>
        </w:rPr>
        <w:t xml:space="preserve"> is to </w:t>
      </w:r>
      <w:r w:rsidR="63D002DF" w:rsidRPr="699B1A68">
        <w:rPr>
          <w:rFonts w:ascii="Source Sans 3" w:hAnsi="Source Sans 3"/>
        </w:rPr>
        <w:t xml:space="preserve">prioritize </w:t>
      </w:r>
      <w:r w:rsidR="357BDF4A" w:rsidRPr="699B1A68">
        <w:rPr>
          <w:rFonts w:ascii="Source Sans 3" w:hAnsi="Source Sans 3"/>
        </w:rPr>
        <w:t xml:space="preserve">potential contaminant </w:t>
      </w:r>
      <w:r w:rsidR="63D002DF" w:rsidRPr="699B1A68">
        <w:rPr>
          <w:rFonts w:ascii="Source Sans 3" w:hAnsi="Source Sans 3"/>
        </w:rPr>
        <w:t xml:space="preserve">sources </w:t>
      </w:r>
      <w:r w:rsidR="78E593F6" w:rsidRPr="699B1A68">
        <w:rPr>
          <w:rFonts w:ascii="Source Sans 3" w:hAnsi="Source Sans 3"/>
        </w:rPr>
        <w:t xml:space="preserve">identified in your </w:t>
      </w:r>
      <w:r w:rsidR="57F1A0AE" w:rsidRPr="699B1A68">
        <w:rPr>
          <w:rFonts w:ascii="Source Sans 3" w:hAnsi="Source Sans 3"/>
        </w:rPr>
        <w:t>Source Water Assessment Report</w:t>
      </w:r>
      <w:r w:rsidR="5C6A8C66" w:rsidRPr="699B1A68">
        <w:rPr>
          <w:rFonts w:ascii="Source Sans 3" w:hAnsi="Source Sans 3"/>
        </w:rPr>
        <w:t xml:space="preserve">. </w:t>
      </w:r>
      <w:r w:rsidR="5B3F68BC" w:rsidRPr="699B1A68">
        <w:rPr>
          <w:rFonts w:ascii="Source Sans 3" w:hAnsi="Source Sans 3"/>
        </w:rPr>
        <w:t xml:space="preserve">By </w:t>
      </w:r>
      <w:r w:rsidR="30CFE777" w:rsidRPr="699B1A68">
        <w:rPr>
          <w:rFonts w:ascii="Source Sans 3" w:hAnsi="Source Sans 3"/>
        </w:rPr>
        <w:t xml:space="preserve">determining what </w:t>
      </w:r>
      <w:r w:rsidR="48658720" w:rsidRPr="699B1A68">
        <w:rPr>
          <w:rFonts w:ascii="Source Sans 3" w:hAnsi="Source Sans 3"/>
        </w:rPr>
        <w:t xml:space="preserve">sources </w:t>
      </w:r>
      <w:r w:rsidR="30CFE777" w:rsidRPr="699B1A68">
        <w:rPr>
          <w:rFonts w:ascii="Source Sans 3" w:hAnsi="Source Sans 3"/>
        </w:rPr>
        <w:t xml:space="preserve">pose the most risk, it </w:t>
      </w:r>
      <w:r w:rsidR="00FA747E">
        <w:rPr>
          <w:rFonts w:ascii="Source Sans 3" w:hAnsi="Source Sans 3"/>
        </w:rPr>
        <w:t>helps</w:t>
      </w:r>
      <w:r w:rsidR="30CFE777" w:rsidRPr="699B1A68">
        <w:rPr>
          <w:rFonts w:ascii="Source Sans 3" w:hAnsi="Source Sans 3"/>
        </w:rPr>
        <w:t xml:space="preserve"> focus protection planning efforts</w:t>
      </w:r>
      <w:r w:rsidR="28A62AC1" w:rsidRPr="699B1A68">
        <w:rPr>
          <w:rFonts w:ascii="Source Sans 3" w:hAnsi="Source Sans 3"/>
        </w:rPr>
        <w:t xml:space="preserve"> </w:t>
      </w:r>
      <w:r w:rsidR="00DE077D">
        <w:rPr>
          <w:rFonts w:ascii="Source Sans 3" w:hAnsi="Source Sans 3"/>
        </w:rPr>
        <w:t>when resources may be limited</w:t>
      </w:r>
      <w:r w:rsidR="7D47E74A" w:rsidRPr="699B1A68">
        <w:rPr>
          <w:rFonts w:ascii="Source Sans 3" w:hAnsi="Source Sans 3"/>
        </w:rPr>
        <w:t xml:space="preserve">. </w:t>
      </w:r>
      <w:r w:rsidR="0DFE3A7E" w:rsidRPr="699B1A68">
        <w:rPr>
          <w:rFonts w:ascii="Source Sans 3" w:hAnsi="Source Sans 3"/>
          <w:b/>
          <w:bCs/>
          <w:highlight w:val="yellow"/>
        </w:rPr>
        <w:t xml:space="preserve">Fill in </w:t>
      </w:r>
      <w:r w:rsidR="3E6131CB" w:rsidRPr="699B1A68">
        <w:rPr>
          <w:rFonts w:ascii="Source Sans 3" w:hAnsi="Source Sans 3"/>
          <w:b/>
          <w:bCs/>
          <w:highlight w:val="yellow"/>
        </w:rPr>
        <w:t>Table 3-1</w:t>
      </w:r>
      <w:r w:rsidR="00613030">
        <w:rPr>
          <w:rFonts w:ascii="Source Sans 3" w:hAnsi="Source Sans 3"/>
        </w:rPr>
        <w:t xml:space="preserve"> </w:t>
      </w:r>
      <w:r w:rsidR="3E6131CB" w:rsidRPr="699B1A68">
        <w:rPr>
          <w:rFonts w:ascii="Source Sans 3" w:hAnsi="Source Sans 3"/>
        </w:rPr>
        <w:t>u</w:t>
      </w:r>
      <w:r w:rsidR="2042CF7C" w:rsidRPr="699B1A68">
        <w:rPr>
          <w:rFonts w:ascii="Source Sans 3" w:hAnsi="Source Sans 3"/>
        </w:rPr>
        <w:t>tiliz</w:t>
      </w:r>
      <w:r w:rsidR="00613030">
        <w:rPr>
          <w:rFonts w:ascii="Source Sans 3" w:hAnsi="Source Sans 3"/>
        </w:rPr>
        <w:t>ing</w:t>
      </w:r>
      <w:r w:rsidR="2042CF7C" w:rsidRPr="699B1A68">
        <w:rPr>
          <w:rFonts w:ascii="Source Sans 3" w:hAnsi="Source Sans 3"/>
        </w:rPr>
        <w:t xml:space="preserve"> the information in your Source Water Assessment </w:t>
      </w:r>
      <w:r w:rsidR="1AA29935" w:rsidRPr="699B1A68">
        <w:rPr>
          <w:rFonts w:ascii="Source Sans 3" w:hAnsi="Source Sans 3"/>
        </w:rPr>
        <w:t>Report (</w:t>
      </w:r>
      <w:r w:rsidR="1AA29935" w:rsidRPr="00C71E9F">
        <w:rPr>
          <w:rFonts w:ascii="Source Sans 3" w:hAnsi="Source Sans 3"/>
          <w:b/>
          <w:bCs/>
        </w:rPr>
        <w:t>Appendix A</w:t>
      </w:r>
      <w:r w:rsidR="1AA29935" w:rsidRPr="699B1A68">
        <w:rPr>
          <w:rFonts w:ascii="Source Sans 3" w:hAnsi="Source Sans 3"/>
        </w:rPr>
        <w:t>)</w:t>
      </w:r>
      <w:r w:rsidR="33550749" w:rsidRPr="699B1A68">
        <w:rPr>
          <w:rFonts w:ascii="Source Sans 3" w:hAnsi="Source Sans 3"/>
        </w:rPr>
        <w:t>.</w:t>
      </w:r>
      <w:r w:rsidR="4DA9F284" w:rsidRPr="699B1A68">
        <w:rPr>
          <w:rFonts w:ascii="Source Sans 3" w:hAnsi="Source Sans 3"/>
        </w:rPr>
        <w:t xml:space="preserve"> </w:t>
      </w:r>
      <w:r w:rsidR="22E4BE52" w:rsidRPr="699B1A68">
        <w:rPr>
          <w:rFonts w:ascii="Source Sans 3" w:hAnsi="Source Sans 3"/>
        </w:rPr>
        <w:t>T</w:t>
      </w:r>
      <w:r w:rsidR="18EF9EC2" w:rsidRPr="699B1A68">
        <w:rPr>
          <w:rFonts w:ascii="Source Sans 3" w:hAnsi="Source Sans 3"/>
        </w:rPr>
        <w:t>he following</w:t>
      </w:r>
      <w:r w:rsidR="0785AC61" w:rsidRPr="699B1A68">
        <w:rPr>
          <w:rFonts w:ascii="Source Sans 3" w:hAnsi="Source Sans 3"/>
        </w:rPr>
        <w:t xml:space="preserve"> graphic </w:t>
      </w:r>
      <w:r w:rsidR="21AF58F7" w:rsidRPr="699B1A68">
        <w:rPr>
          <w:rFonts w:ascii="Source Sans 3" w:hAnsi="Source Sans 3"/>
        </w:rPr>
        <w:t>provides</w:t>
      </w:r>
      <w:r w:rsidR="0785AC61" w:rsidRPr="699B1A68">
        <w:rPr>
          <w:rFonts w:ascii="Source Sans 3" w:hAnsi="Source Sans 3"/>
        </w:rPr>
        <w:t xml:space="preserve"> </w:t>
      </w:r>
      <w:r w:rsidR="18A69F61" w:rsidRPr="699B1A68">
        <w:rPr>
          <w:rFonts w:ascii="Source Sans 3" w:hAnsi="Source Sans 3"/>
        </w:rPr>
        <w:t xml:space="preserve">examples of potential contaminant sources and the organizations that </w:t>
      </w:r>
      <w:r w:rsidR="01EFF343" w:rsidRPr="699B1A68">
        <w:rPr>
          <w:rFonts w:ascii="Source Sans 3" w:hAnsi="Source Sans 3"/>
        </w:rPr>
        <w:t>regulate them</w:t>
      </w:r>
      <w:r w:rsidR="00E15869">
        <w:rPr>
          <w:rFonts w:ascii="Source Sans 3" w:hAnsi="Source Sans 3"/>
        </w:rPr>
        <w:t xml:space="preserve"> (in </w:t>
      </w:r>
      <w:r w:rsidR="00850596">
        <w:rPr>
          <w:rFonts w:ascii="Source Sans 3" w:hAnsi="Source Sans 3"/>
        </w:rPr>
        <w:t>parentheses)</w:t>
      </w:r>
      <w:r w:rsidR="0A6DCB84" w:rsidRPr="699B1A68">
        <w:rPr>
          <w:rFonts w:ascii="Source Sans 3" w:hAnsi="Source Sans 3"/>
        </w:rPr>
        <w:t xml:space="preserve">. Consider </w:t>
      </w:r>
      <w:r w:rsidR="1F39AEFA" w:rsidRPr="699B1A68">
        <w:rPr>
          <w:rFonts w:ascii="Source Sans 3" w:hAnsi="Source Sans 3"/>
        </w:rPr>
        <w:t>reaching out</w:t>
      </w:r>
      <w:r w:rsidR="0A6DCB84" w:rsidRPr="699B1A68">
        <w:rPr>
          <w:rFonts w:ascii="Source Sans 3" w:hAnsi="Source Sans 3"/>
        </w:rPr>
        <w:t xml:space="preserve"> </w:t>
      </w:r>
      <w:r w:rsidR="7CF40C22" w:rsidRPr="699B1A68">
        <w:rPr>
          <w:rFonts w:ascii="Source Sans 3" w:hAnsi="Source Sans 3"/>
        </w:rPr>
        <w:t>to</w:t>
      </w:r>
      <w:r w:rsidR="0A6DCB84" w:rsidRPr="699B1A68">
        <w:rPr>
          <w:rFonts w:ascii="Source Sans 3" w:hAnsi="Source Sans 3"/>
        </w:rPr>
        <w:t xml:space="preserve"> these organizations to address specific </w:t>
      </w:r>
      <w:r w:rsidR="7C8332EB" w:rsidRPr="699B1A68">
        <w:rPr>
          <w:rFonts w:ascii="Source Sans 3" w:hAnsi="Source Sans 3"/>
        </w:rPr>
        <w:t xml:space="preserve">potential </w:t>
      </w:r>
      <w:r w:rsidR="4E95EC06" w:rsidRPr="699B1A68">
        <w:rPr>
          <w:rFonts w:ascii="Source Sans 3" w:hAnsi="Source Sans 3"/>
        </w:rPr>
        <w:t>contaminant sources</w:t>
      </w:r>
      <w:r w:rsidR="1B0C2E4E" w:rsidRPr="699B1A68">
        <w:rPr>
          <w:rFonts w:ascii="Source Sans 3" w:hAnsi="Source Sans 3"/>
        </w:rPr>
        <w:t>.</w:t>
      </w:r>
    </w:p>
    <w:p w14:paraId="7BA38356" w14:textId="3B3B47A7" w:rsidR="00A51490" w:rsidRDefault="0D53CD08" w:rsidP="699B1A68">
      <w:pPr>
        <w:pStyle w:val="ListParagraph"/>
        <w:ind w:left="0"/>
        <w:jc w:val="center"/>
        <w:rPr>
          <w:rFonts w:ascii="Source Sans 3" w:hAnsi="Source Sans 3"/>
        </w:rPr>
      </w:pPr>
      <w:r>
        <w:rPr>
          <w:noProof/>
          <w:color w:val="2B579A"/>
          <w:shd w:val="clear" w:color="auto" w:fill="E6E6E6"/>
        </w:rPr>
        <w:lastRenderedPageBreak/>
        <w:drawing>
          <wp:inline distT="0" distB="0" distL="0" distR="0" wp14:anchorId="47765410" wp14:editId="7B8727EC">
            <wp:extent cx="3703087" cy="3944590"/>
            <wp:effectExtent l="0" t="0" r="0" b="0"/>
            <wp:docPr id="382578438"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3087" cy="3944590"/>
                    </a:xfrm>
                    <a:prstGeom prst="rect">
                      <a:avLst/>
                    </a:prstGeom>
                  </pic:spPr>
                </pic:pic>
              </a:graphicData>
            </a:graphic>
          </wp:inline>
        </w:drawing>
      </w:r>
    </w:p>
    <w:p w14:paraId="569B4FD1" w14:textId="7B4D25A7" w:rsidR="699B1A68" w:rsidRDefault="699B1A68" w:rsidP="699B1A68">
      <w:pPr>
        <w:pStyle w:val="ListParagraph"/>
        <w:ind w:left="0"/>
        <w:rPr>
          <w:rFonts w:ascii="Source Sans 3" w:hAnsi="Source Sans 3"/>
          <w:b/>
          <w:bCs/>
        </w:rPr>
      </w:pPr>
    </w:p>
    <w:p w14:paraId="4AF27D84" w14:textId="77777777" w:rsidR="00564CBA" w:rsidRPr="00A51490" w:rsidRDefault="14923491" w:rsidP="00E00078">
      <w:pPr>
        <w:pStyle w:val="ListParagraph"/>
        <w:ind w:left="0"/>
        <w:rPr>
          <w:rFonts w:ascii="Source Sans 3" w:hAnsi="Source Sans 3"/>
          <w:b/>
          <w:bCs/>
        </w:rPr>
      </w:pPr>
      <w:r w:rsidRPr="699B1A68">
        <w:rPr>
          <w:rFonts w:ascii="Source Sans 3" w:hAnsi="Source Sans 3"/>
          <w:b/>
          <w:bCs/>
        </w:rPr>
        <w:t xml:space="preserve">Steps to complete the </w:t>
      </w:r>
      <w:r w:rsidR="46DFF424" w:rsidRPr="699B1A68">
        <w:rPr>
          <w:rFonts w:ascii="Source Sans 3" w:hAnsi="Source Sans 3"/>
          <w:b/>
          <w:bCs/>
          <w:highlight w:val="yellow"/>
        </w:rPr>
        <w:t>Table 3-1</w:t>
      </w:r>
      <w:r w:rsidRPr="699B1A68">
        <w:rPr>
          <w:rFonts w:ascii="Source Sans 3" w:hAnsi="Source Sans 3"/>
          <w:b/>
          <w:bCs/>
          <w:highlight w:val="yellow"/>
        </w:rPr>
        <w:t>:</w:t>
      </w:r>
      <w:r w:rsidRPr="699B1A68">
        <w:rPr>
          <w:rFonts w:ascii="Source Sans 3" w:hAnsi="Source Sans 3"/>
          <w:b/>
          <w:bCs/>
        </w:rPr>
        <w:t xml:space="preserve"> </w:t>
      </w:r>
    </w:p>
    <w:p w14:paraId="53C613C8" w14:textId="1E23B0D1" w:rsidR="003012A8" w:rsidRDefault="14923491" w:rsidP="003012A8">
      <w:pPr>
        <w:pStyle w:val="ListParagraph"/>
        <w:numPr>
          <w:ilvl w:val="0"/>
          <w:numId w:val="5"/>
        </w:numPr>
        <w:rPr>
          <w:rFonts w:ascii="Source Sans 3" w:hAnsi="Source Sans 3"/>
        </w:rPr>
      </w:pPr>
      <w:r w:rsidRPr="699B1A68">
        <w:rPr>
          <w:rFonts w:ascii="Source Sans 3" w:hAnsi="Source Sans 3"/>
        </w:rPr>
        <w:t>Using your Source Water Assessment Report and your knowledge of the area, list the potential contaminant sources in your protection area. Rank the</w:t>
      </w:r>
      <w:r w:rsidR="43511F2C" w:rsidRPr="699B1A68">
        <w:rPr>
          <w:rFonts w:ascii="Source Sans 3" w:hAnsi="Source Sans 3"/>
        </w:rPr>
        <w:t>m based on priority and/or level of threat</w:t>
      </w:r>
      <w:r w:rsidR="58507F1B" w:rsidRPr="699B1A68">
        <w:rPr>
          <w:rFonts w:ascii="Source Sans 3" w:hAnsi="Source Sans 3"/>
        </w:rPr>
        <w:t xml:space="preserve"> as</w:t>
      </w:r>
      <w:r w:rsidRPr="699B1A68">
        <w:rPr>
          <w:rFonts w:ascii="Source Sans 3" w:hAnsi="Source Sans 3"/>
        </w:rPr>
        <w:t xml:space="preserve"> </w:t>
      </w:r>
      <w:r w:rsidR="58507F1B" w:rsidRPr="00F12022">
        <w:rPr>
          <w:rFonts w:ascii="Source Sans 3" w:hAnsi="Source Sans 3"/>
          <w:b/>
          <w:bCs/>
        </w:rPr>
        <w:t>High</w:t>
      </w:r>
      <w:r w:rsidR="43511F2C" w:rsidRPr="00F12022">
        <w:rPr>
          <w:rFonts w:ascii="Source Sans 3" w:hAnsi="Source Sans 3"/>
          <w:b/>
          <w:bCs/>
        </w:rPr>
        <w:t xml:space="preserve">, </w:t>
      </w:r>
      <w:r w:rsidR="58507F1B" w:rsidRPr="00F12022">
        <w:rPr>
          <w:rFonts w:ascii="Source Sans 3" w:hAnsi="Source Sans 3"/>
          <w:b/>
          <w:bCs/>
        </w:rPr>
        <w:t>Moderate</w:t>
      </w:r>
      <w:r w:rsidR="43511F2C" w:rsidRPr="00F12022">
        <w:rPr>
          <w:rFonts w:ascii="Source Sans 3" w:hAnsi="Source Sans 3"/>
          <w:b/>
          <w:bCs/>
        </w:rPr>
        <w:t xml:space="preserve">, or </w:t>
      </w:r>
      <w:r w:rsidR="58507F1B" w:rsidRPr="00F12022">
        <w:rPr>
          <w:rFonts w:ascii="Source Sans 3" w:hAnsi="Source Sans 3"/>
          <w:b/>
          <w:bCs/>
        </w:rPr>
        <w:t>Low.</w:t>
      </w:r>
      <w:r w:rsidRPr="699B1A68">
        <w:rPr>
          <w:rFonts w:ascii="Source Sans 3" w:hAnsi="Source Sans 3"/>
        </w:rPr>
        <w:t xml:space="preserve"> Sources/activities should be ranked </w:t>
      </w:r>
      <w:r w:rsidR="00BA71BE">
        <w:rPr>
          <w:rFonts w:ascii="Source Sans 3" w:hAnsi="Source Sans 3"/>
        </w:rPr>
        <w:t>higher</w:t>
      </w:r>
      <w:r w:rsidRPr="699B1A68">
        <w:rPr>
          <w:rFonts w:ascii="Source Sans 3" w:hAnsi="Source Sans 3"/>
        </w:rPr>
        <w:t xml:space="preserve"> if they are located close to your wells or intakes, if they involve large quantities or concentrations of toxic chemicals, </w:t>
      </w:r>
      <w:r w:rsidR="43511F2C" w:rsidRPr="699B1A68">
        <w:rPr>
          <w:rFonts w:ascii="Source Sans 3" w:hAnsi="Source Sans 3"/>
        </w:rPr>
        <w:t xml:space="preserve">and or </w:t>
      </w:r>
      <w:r w:rsidRPr="699B1A68">
        <w:rPr>
          <w:rFonts w:ascii="Source Sans 3" w:hAnsi="Source Sans 3"/>
        </w:rPr>
        <w:t xml:space="preserve">if the facility has a history of mishandling chemicals, etc. </w:t>
      </w:r>
      <w:r w:rsidR="43511F2C" w:rsidRPr="699B1A68">
        <w:rPr>
          <w:rFonts w:ascii="Source Sans 3" w:hAnsi="Source Sans 3"/>
        </w:rPr>
        <w:t>(</w:t>
      </w:r>
      <w:r w:rsidR="43511F2C" w:rsidRPr="699B1A68">
        <w:rPr>
          <w:rFonts w:ascii="Source Sans 3" w:hAnsi="Source Sans 3"/>
          <w:i/>
          <w:iCs/>
        </w:rPr>
        <w:t xml:space="preserve">keep in mind that </w:t>
      </w:r>
      <w:r w:rsidR="00593EFC">
        <w:rPr>
          <w:rFonts w:ascii="Source Sans 3" w:hAnsi="Source Sans 3"/>
          <w:i/>
          <w:iCs/>
        </w:rPr>
        <w:t>rankings</w:t>
      </w:r>
      <w:r w:rsidR="55DC9C09" w:rsidRPr="699B1A68">
        <w:rPr>
          <w:rFonts w:ascii="Source Sans 3" w:hAnsi="Source Sans 3"/>
          <w:i/>
          <w:iCs/>
        </w:rPr>
        <w:t xml:space="preserve"> can change</w:t>
      </w:r>
      <w:r w:rsidR="35FD8421" w:rsidRPr="699B1A68">
        <w:rPr>
          <w:rFonts w:ascii="Source Sans 3" w:hAnsi="Source Sans 3"/>
          <w:i/>
          <w:iCs/>
        </w:rPr>
        <w:t xml:space="preserve"> over time</w:t>
      </w:r>
      <w:r w:rsidR="00A100B7">
        <w:rPr>
          <w:rFonts w:ascii="Source Sans 3" w:hAnsi="Source Sans 3"/>
          <w:i/>
          <w:iCs/>
        </w:rPr>
        <w:t>; however,</w:t>
      </w:r>
      <w:r w:rsidR="00593EFC">
        <w:rPr>
          <w:rFonts w:ascii="Source Sans 3" w:hAnsi="Source Sans 3"/>
          <w:i/>
          <w:iCs/>
        </w:rPr>
        <w:t xml:space="preserve"> they</w:t>
      </w:r>
      <w:r w:rsidR="0A55D963" w:rsidRPr="699B1A68">
        <w:rPr>
          <w:rFonts w:ascii="Source Sans 3" w:hAnsi="Source Sans 3"/>
          <w:i/>
          <w:iCs/>
        </w:rPr>
        <w:t xml:space="preserve"> </w:t>
      </w:r>
      <w:r w:rsidR="35FD8421" w:rsidRPr="699B1A68">
        <w:rPr>
          <w:rFonts w:ascii="Source Sans 3" w:hAnsi="Source Sans 3"/>
          <w:i/>
          <w:iCs/>
        </w:rPr>
        <w:t xml:space="preserve">are helpful </w:t>
      </w:r>
      <w:r w:rsidR="0A55D963" w:rsidRPr="699B1A68">
        <w:rPr>
          <w:rFonts w:ascii="Source Sans 3" w:hAnsi="Source Sans 3"/>
          <w:i/>
          <w:iCs/>
        </w:rPr>
        <w:t xml:space="preserve">to </w:t>
      </w:r>
      <w:r w:rsidR="00F83A3A">
        <w:rPr>
          <w:rFonts w:ascii="Source Sans 3" w:hAnsi="Source Sans 3"/>
          <w:i/>
          <w:iCs/>
        </w:rPr>
        <w:t>prioritize</w:t>
      </w:r>
      <w:r w:rsidR="2741C60F" w:rsidRPr="699B1A68">
        <w:rPr>
          <w:rFonts w:ascii="Source Sans 3" w:hAnsi="Source Sans 3"/>
          <w:i/>
          <w:iCs/>
        </w:rPr>
        <w:t xml:space="preserve"> protective strategies</w:t>
      </w:r>
      <w:r w:rsidR="35FD8421" w:rsidRPr="699B1A68">
        <w:rPr>
          <w:rFonts w:ascii="Source Sans 3" w:hAnsi="Source Sans 3"/>
        </w:rPr>
        <w:t>).</w:t>
      </w:r>
    </w:p>
    <w:p w14:paraId="70F1CFE5" w14:textId="6897E2AE" w:rsidR="003012A8" w:rsidRDefault="14923491" w:rsidP="003012A8">
      <w:pPr>
        <w:pStyle w:val="ListParagraph"/>
        <w:numPr>
          <w:ilvl w:val="0"/>
          <w:numId w:val="5"/>
        </w:numPr>
        <w:rPr>
          <w:rFonts w:ascii="Source Sans 3" w:hAnsi="Source Sans 3"/>
        </w:rPr>
      </w:pPr>
      <w:r w:rsidRPr="699B1A68">
        <w:rPr>
          <w:rFonts w:ascii="Source Sans 3" w:hAnsi="Source Sans 3"/>
        </w:rPr>
        <w:t xml:space="preserve">Identify the strategies the community will use to protect its drinking water from the types of potential contaminant sources identified. </w:t>
      </w:r>
    </w:p>
    <w:p w14:paraId="2690A1F9" w14:textId="648B1CDE" w:rsidR="005373EC" w:rsidRDefault="14923491" w:rsidP="003012A8">
      <w:pPr>
        <w:pStyle w:val="ListParagraph"/>
        <w:numPr>
          <w:ilvl w:val="0"/>
          <w:numId w:val="5"/>
        </w:numPr>
        <w:rPr>
          <w:rFonts w:ascii="Source Sans 3" w:hAnsi="Source Sans 3"/>
        </w:rPr>
      </w:pPr>
      <w:r w:rsidRPr="699B1A68">
        <w:rPr>
          <w:rFonts w:ascii="Source Sans 3" w:hAnsi="Source Sans 3"/>
        </w:rPr>
        <w:t xml:space="preserve">List the </w:t>
      </w:r>
      <w:r w:rsidR="3B1508F6" w:rsidRPr="699B1A68">
        <w:rPr>
          <w:rFonts w:ascii="Source Sans 3" w:hAnsi="Source Sans 3"/>
        </w:rPr>
        <w:t>organization</w:t>
      </w:r>
      <w:r w:rsidRPr="699B1A68">
        <w:rPr>
          <w:rFonts w:ascii="Source Sans 3" w:hAnsi="Source Sans 3"/>
        </w:rPr>
        <w:t xml:space="preserve"> </w:t>
      </w:r>
      <w:r w:rsidR="00306CFC">
        <w:rPr>
          <w:rFonts w:ascii="Source Sans 3" w:hAnsi="Source Sans 3"/>
        </w:rPr>
        <w:t>and position</w:t>
      </w:r>
      <w:r w:rsidR="0048223B">
        <w:rPr>
          <w:rFonts w:ascii="Source Sans 3" w:hAnsi="Source Sans 3"/>
        </w:rPr>
        <w:t>/title</w:t>
      </w:r>
      <w:r w:rsidR="00306CFC">
        <w:rPr>
          <w:rFonts w:ascii="Source Sans 3" w:hAnsi="Source Sans 3"/>
        </w:rPr>
        <w:t xml:space="preserve"> </w:t>
      </w:r>
      <w:r w:rsidR="0048223B">
        <w:rPr>
          <w:rFonts w:ascii="Source Sans 3" w:hAnsi="Source Sans 3"/>
        </w:rPr>
        <w:t>that</w:t>
      </w:r>
      <w:r w:rsidRPr="699B1A68">
        <w:rPr>
          <w:rFonts w:ascii="Source Sans 3" w:hAnsi="Source Sans 3"/>
        </w:rPr>
        <w:t xml:space="preserve"> will be responsible for implementing or tracking implementation of the strategy. This will help assign accountability to ensure the strategy is implemented. </w:t>
      </w:r>
    </w:p>
    <w:p w14:paraId="21BD011D" w14:textId="6641AE80" w:rsidR="31FD4029" w:rsidRDefault="4F440183" w:rsidP="699B1A68">
      <w:pPr>
        <w:pStyle w:val="ListParagraph"/>
        <w:numPr>
          <w:ilvl w:val="0"/>
          <w:numId w:val="5"/>
        </w:numPr>
        <w:rPr>
          <w:rFonts w:ascii="Source Sans 3" w:hAnsi="Source Sans 3"/>
        </w:rPr>
      </w:pPr>
      <w:r w:rsidRPr="388C375F">
        <w:rPr>
          <w:rFonts w:ascii="Source Sans 3" w:hAnsi="Source Sans 3"/>
        </w:rPr>
        <w:t>Indicate the timeline for implementing this strategy. If the strategy is a one-time effort, the timeline should be “by [date]’ or “completed, [date]”. If the strategy is completed periodically, the timeline should be “by [date], and every x year</w:t>
      </w:r>
      <w:r w:rsidR="4BA6F63F" w:rsidRPr="388C375F">
        <w:rPr>
          <w:rFonts w:ascii="Source Sans 3" w:hAnsi="Source Sans 3"/>
        </w:rPr>
        <w:t>(</w:t>
      </w:r>
      <w:r w:rsidRPr="388C375F">
        <w:rPr>
          <w:rFonts w:ascii="Source Sans 3" w:hAnsi="Source Sans 3"/>
        </w:rPr>
        <w:t>s</w:t>
      </w:r>
      <w:r w:rsidR="031F6697" w:rsidRPr="388C375F">
        <w:rPr>
          <w:rFonts w:ascii="Source Sans 3" w:hAnsi="Source Sans 3"/>
        </w:rPr>
        <w:t>)</w:t>
      </w:r>
      <w:r w:rsidRPr="388C375F">
        <w:rPr>
          <w:rFonts w:ascii="Source Sans 3" w:hAnsi="Source Sans 3"/>
        </w:rPr>
        <w:t>” or something similar.</w:t>
      </w:r>
    </w:p>
    <w:p w14:paraId="15A29F95" w14:textId="2F8FC08A" w:rsidR="31FD4029" w:rsidRDefault="31FD4029" w:rsidP="699B1A68">
      <w:pPr>
        <w:rPr>
          <w:rFonts w:ascii="Source Sans 3" w:hAnsi="Source Sans 3"/>
        </w:rPr>
      </w:pPr>
    </w:p>
    <w:p w14:paraId="0CA00ADA" w14:textId="12327951" w:rsidR="00AC02EC" w:rsidRDefault="02C29C4C" w:rsidP="388C375F">
      <w:pPr>
        <w:rPr>
          <w:rFonts w:ascii="Source Sans 3" w:hAnsi="Source Sans 3"/>
          <w:i/>
          <w:iCs/>
        </w:rPr>
      </w:pPr>
      <w:r w:rsidRPr="388C375F">
        <w:rPr>
          <w:rFonts w:ascii="Source Sans 3" w:hAnsi="Source Sans 3"/>
          <w:b/>
          <w:bCs/>
          <w:i/>
          <w:iCs/>
        </w:rPr>
        <w:t xml:space="preserve">Tip: </w:t>
      </w:r>
      <w:r w:rsidRPr="388C375F">
        <w:rPr>
          <w:rFonts w:ascii="Source Sans 3" w:hAnsi="Source Sans 3"/>
          <w:i/>
          <w:iCs/>
        </w:rPr>
        <w:t xml:space="preserve">Examples are given in </w:t>
      </w:r>
      <w:r w:rsidR="4DB9A5E9" w:rsidRPr="00EA59E8">
        <w:rPr>
          <w:rFonts w:ascii="Source Sans 3" w:hAnsi="Source Sans 3"/>
          <w:b/>
          <w:bCs/>
          <w:i/>
          <w:iCs/>
        </w:rPr>
        <w:t>Table 3</w:t>
      </w:r>
      <w:r w:rsidR="00EA59E8">
        <w:rPr>
          <w:rFonts w:ascii="Source Sans 3" w:hAnsi="Source Sans 3"/>
          <w:b/>
          <w:bCs/>
          <w:i/>
          <w:iCs/>
        </w:rPr>
        <w:t>-1</w:t>
      </w:r>
      <w:r w:rsidR="4DB9A5E9" w:rsidRPr="388C375F">
        <w:rPr>
          <w:rFonts w:ascii="Source Sans 3" w:hAnsi="Source Sans 3"/>
          <w:i/>
          <w:iCs/>
        </w:rPr>
        <w:t xml:space="preserve"> below</w:t>
      </w:r>
      <w:r w:rsidRPr="388C375F">
        <w:rPr>
          <w:rFonts w:ascii="Source Sans 3" w:hAnsi="Source Sans 3"/>
          <w:i/>
          <w:iCs/>
        </w:rPr>
        <w:t xml:space="preserve">. </w:t>
      </w:r>
      <w:r w:rsidR="7AEDDE1E" w:rsidRPr="388C375F">
        <w:rPr>
          <w:rFonts w:ascii="Source Sans 3" w:hAnsi="Source Sans 3"/>
          <w:i/>
          <w:iCs/>
        </w:rPr>
        <w:t>Y</w:t>
      </w:r>
      <w:r w:rsidRPr="388C375F">
        <w:rPr>
          <w:rFonts w:ascii="Source Sans 3" w:hAnsi="Source Sans 3"/>
          <w:i/>
          <w:iCs/>
        </w:rPr>
        <w:t>ou can</w:t>
      </w:r>
      <w:r w:rsidR="73507CE0" w:rsidRPr="388C375F">
        <w:rPr>
          <w:rFonts w:ascii="Source Sans 3" w:hAnsi="Source Sans 3"/>
          <w:i/>
          <w:iCs/>
        </w:rPr>
        <w:t xml:space="preserve"> copy these directly into the </w:t>
      </w:r>
      <w:r w:rsidR="64DEFC75" w:rsidRPr="388C375F">
        <w:rPr>
          <w:rFonts w:ascii="Source Sans 3" w:hAnsi="Source Sans 3"/>
          <w:i/>
          <w:iCs/>
        </w:rPr>
        <w:t>template or</w:t>
      </w:r>
      <w:r w:rsidRPr="388C375F">
        <w:rPr>
          <w:rFonts w:ascii="Source Sans 3" w:hAnsi="Source Sans 3"/>
          <w:i/>
          <w:iCs/>
        </w:rPr>
        <w:t xml:space="preserve"> edit </w:t>
      </w:r>
      <w:r w:rsidR="73507CE0" w:rsidRPr="388C375F">
        <w:rPr>
          <w:rFonts w:ascii="Source Sans 3" w:hAnsi="Source Sans 3"/>
          <w:i/>
          <w:iCs/>
        </w:rPr>
        <w:t>and</w:t>
      </w:r>
      <w:r w:rsidRPr="388C375F">
        <w:rPr>
          <w:rFonts w:ascii="Source Sans 3" w:hAnsi="Source Sans 3"/>
          <w:i/>
          <w:iCs/>
        </w:rPr>
        <w:t xml:space="preserve"> delete </w:t>
      </w:r>
      <w:r w:rsidR="73507CE0" w:rsidRPr="388C375F">
        <w:rPr>
          <w:rFonts w:ascii="Source Sans 3" w:hAnsi="Source Sans 3"/>
          <w:i/>
          <w:iCs/>
        </w:rPr>
        <w:t xml:space="preserve">them </w:t>
      </w:r>
      <w:r w:rsidRPr="388C375F">
        <w:rPr>
          <w:rFonts w:ascii="Source Sans 3" w:hAnsi="Source Sans 3"/>
          <w:i/>
          <w:iCs/>
        </w:rPr>
        <w:t xml:space="preserve">as you see fit. </w:t>
      </w:r>
    </w:p>
    <w:p w14:paraId="45C7C696" w14:textId="79A387D5" w:rsidR="388C375F" w:rsidRDefault="388C375F" w:rsidP="388C375F">
      <w:pPr>
        <w:rPr>
          <w:rFonts w:ascii="Source Sans 3" w:hAnsi="Source Sans 3"/>
          <w:i/>
          <w:iCs/>
        </w:rPr>
      </w:pPr>
    </w:p>
    <w:p w14:paraId="1869A945" w14:textId="1C456BB0" w:rsidR="388C375F" w:rsidRDefault="388C375F" w:rsidP="388C375F">
      <w:pPr>
        <w:rPr>
          <w:rFonts w:ascii="Source Sans 3" w:hAnsi="Source Sans 3"/>
          <w:i/>
          <w:iCs/>
        </w:rPr>
      </w:pPr>
    </w:p>
    <w:p w14:paraId="258BB2E9" w14:textId="3B5FF497" w:rsidR="388C375F" w:rsidRDefault="388C375F" w:rsidP="388C375F">
      <w:pPr>
        <w:rPr>
          <w:rFonts w:ascii="Source Sans 3" w:hAnsi="Source Sans 3"/>
          <w:i/>
          <w:iCs/>
        </w:rPr>
      </w:pPr>
    </w:p>
    <w:p w14:paraId="330C7521" w14:textId="598397A3" w:rsidR="388C375F" w:rsidRDefault="388C375F" w:rsidP="388C375F">
      <w:pPr>
        <w:rPr>
          <w:rFonts w:ascii="Source Sans 3" w:hAnsi="Source Sans 3"/>
          <w:i/>
          <w:iCs/>
        </w:rPr>
      </w:pPr>
    </w:p>
    <w:tbl>
      <w:tblPr>
        <w:tblW w:w="8685" w:type="dxa"/>
        <w:tblLayout w:type="fixed"/>
        <w:tblLook w:val="06A0" w:firstRow="1" w:lastRow="0" w:firstColumn="1" w:lastColumn="0" w:noHBand="1" w:noVBand="1"/>
      </w:tblPr>
      <w:tblGrid>
        <w:gridCol w:w="1440"/>
        <w:gridCol w:w="1110"/>
        <w:gridCol w:w="2625"/>
        <w:gridCol w:w="1620"/>
        <w:gridCol w:w="1890"/>
      </w:tblGrid>
      <w:tr w:rsidR="31FD4029" w14:paraId="4037D0BD" w14:textId="77777777" w:rsidTr="699B1A68">
        <w:trPr>
          <w:trHeight w:val="420"/>
        </w:trPr>
        <w:tc>
          <w:tcPr>
            <w:tcW w:w="8685" w:type="dxa"/>
            <w:gridSpan w:val="5"/>
            <w:tcBorders>
              <w:top w:val="nil"/>
              <w:left w:val="nil"/>
              <w:bottom w:val="nil"/>
              <w:right w:val="nil"/>
            </w:tcBorders>
            <w:tcMar>
              <w:top w:w="15" w:type="dxa"/>
              <w:left w:w="15" w:type="dxa"/>
              <w:right w:w="15" w:type="dxa"/>
            </w:tcMar>
            <w:vAlign w:val="center"/>
          </w:tcPr>
          <w:p w14:paraId="74FD9B32" w14:textId="067F0047" w:rsidR="7B219B37" w:rsidRPr="00971284" w:rsidRDefault="01B38972" w:rsidP="31FD4029">
            <w:pPr>
              <w:jc w:val="center"/>
              <w:rPr>
                <w:sz w:val="24"/>
                <w:szCs w:val="24"/>
              </w:rPr>
            </w:pPr>
            <w:r w:rsidRPr="699B1A68">
              <w:rPr>
                <w:rFonts w:ascii="Source Sans 3" w:eastAsia="Source Sans 3" w:hAnsi="Source Sans 3" w:cs="Source Sans 3"/>
                <w:b/>
                <w:bCs/>
                <w:color w:val="000000" w:themeColor="text1"/>
                <w:sz w:val="24"/>
                <w:szCs w:val="24"/>
              </w:rPr>
              <w:lastRenderedPageBreak/>
              <w:t>Table 3</w:t>
            </w:r>
            <w:r w:rsidR="631F441B" w:rsidRPr="699B1A68">
              <w:rPr>
                <w:rFonts w:ascii="Source Sans 3" w:eastAsia="Source Sans 3" w:hAnsi="Source Sans 3" w:cs="Source Sans 3"/>
                <w:b/>
                <w:bCs/>
                <w:color w:val="000000" w:themeColor="text1"/>
                <w:sz w:val="24"/>
                <w:szCs w:val="24"/>
              </w:rPr>
              <w:t>-1</w:t>
            </w:r>
            <w:r w:rsidRPr="699B1A68">
              <w:rPr>
                <w:rFonts w:ascii="Source Sans 3" w:eastAsia="Source Sans 3" w:hAnsi="Source Sans 3" w:cs="Source Sans 3"/>
                <w:b/>
                <w:bCs/>
                <w:color w:val="000000" w:themeColor="text1"/>
                <w:sz w:val="24"/>
                <w:szCs w:val="24"/>
              </w:rPr>
              <w:t>: Example Source Control Strategies</w:t>
            </w:r>
          </w:p>
        </w:tc>
      </w:tr>
      <w:tr w:rsidR="31FD4029" w14:paraId="1D0730C0" w14:textId="77777777" w:rsidTr="699B1A68">
        <w:trPr>
          <w:trHeight w:val="330"/>
        </w:trPr>
        <w:tc>
          <w:tcPr>
            <w:tcW w:w="1440" w:type="dxa"/>
            <w:tcBorders>
              <w:top w:val="nil"/>
              <w:left w:val="nil"/>
              <w:bottom w:val="single" w:sz="4" w:space="0" w:color="auto"/>
              <w:right w:val="nil"/>
            </w:tcBorders>
            <w:tcMar>
              <w:top w:w="15" w:type="dxa"/>
              <w:left w:w="15" w:type="dxa"/>
              <w:right w:w="15" w:type="dxa"/>
            </w:tcMar>
            <w:vAlign w:val="center"/>
          </w:tcPr>
          <w:p w14:paraId="7099C78F" w14:textId="77777777" w:rsidR="31FD4029" w:rsidRDefault="31FD4029"/>
        </w:tc>
        <w:tc>
          <w:tcPr>
            <w:tcW w:w="1110" w:type="dxa"/>
            <w:tcBorders>
              <w:top w:val="nil"/>
              <w:left w:val="nil"/>
              <w:bottom w:val="single" w:sz="4" w:space="0" w:color="auto"/>
              <w:right w:val="nil"/>
            </w:tcBorders>
            <w:tcMar>
              <w:top w:w="15" w:type="dxa"/>
              <w:left w:w="15" w:type="dxa"/>
              <w:right w:w="15" w:type="dxa"/>
            </w:tcMar>
            <w:vAlign w:val="center"/>
          </w:tcPr>
          <w:p w14:paraId="79B3DFD1" w14:textId="77777777" w:rsidR="31FD4029" w:rsidRDefault="31FD4029"/>
        </w:tc>
        <w:tc>
          <w:tcPr>
            <w:tcW w:w="2625" w:type="dxa"/>
            <w:tcBorders>
              <w:top w:val="nil"/>
              <w:left w:val="nil"/>
              <w:bottom w:val="single" w:sz="4" w:space="0" w:color="auto"/>
              <w:right w:val="nil"/>
            </w:tcBorders>
            <w:tcMar>
              <w:top w:w="15" w:type="dxa"/>
              <w:left w:w="15" w:type="dxa"/>
              <w:right w:w="15" w:type="dxa"/>
            </w:tcMar>
            <w:vAlign w:val="center"/>
          </w:tcPr>
          <w:p w14:paraId="049E3D61" w14:textId="77777777" w:rsidR="31FD4029" w:rsidRDefault="31FD4029"/>
        </w:tc>
        <w:tc>
          <w:tcPr>
            <w:tcW w:w="1620" w:type="dxa"/>
            <w:tcBorders>
              <w:top w:val="nil"/>
              <w:left w:val="nil"/>
              <w:bottom w:val="single" w:sz="4" w:space="0" w:color="auto"/>
              <w:right w:val="nil"/>
            </w:tcBorders>
            <w:tcMar>
              <w:top w:w="15" w:type="dxa"/>
              <w:left w:w="15" w:type="dxa"/>
              <w:right w:w="15" w:type="dxa"/>
            </w:tcMar>
            <w:vAlign w:val="center"/>
          </w:tcPr>
          <w:p w14:paraId="45A56DCE" w14:textId="77777777" w:rsidR="31FD4029" w:rsidRDefault="31FD4029"/>
        </w:tc>
        <w:tc>
          <w:tcPr>
            <w:tcW w:w="1890" w:type="dxa"/>
            <w:tcBorders>
              <w:top w:val="nil"/>
              <w:left w:val="nil"/>
              <w:bottom w:val="single" w:sz="4" w:space="0" w:color="auto"/>
              <w:right w:val="nil"/>
            </w:tcBorders>
            <w:tcMar>
              <w:top w:w="15" w:type="dxa"/>
              <w:left w:w="15" w:type="dxa"/>
              <w:right w:w="15" w:type="dxa"/>
            </w:tcMar>
            <w:vAlign w:val="center"/>
          </w:tcPr>
          <w:p w14:paraId="7672612F" w14:textId="77777777" w:rsidR="31FD4029" w:rsidRDefault="31FD4029"/>
        </w:tc>
      </w:tr>
      <w:tr w:rsidR="31FD4029" w:rsidRPr="00971284" w14:paraId="67348A79" w14:textId="77777777" w:rsidTr="699B1A68">
        <w:trPr>
          <w:trHeight w:val="6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E60626" w14:textId="77777777" w:rsidR="31FD4029" w:rsidRPr="00971284" w:rsidRDefault="31FD4029" w:rsidP="31FD4029">
            <w:pPr>
              <w:rPr>
                <w:rFonts w:ascii="Source Sans 3" w:hAnsi="Source Sans 3"/>
              </w:rPr>
            </w:pPr>
            <w:r w:rsidRPr="00971284">
              <w:rPr>
                <w:rFonts w:ascii="Source Sans 3" w:eastAsia="Source Sans 3" w:hAnsi="Source Sans 3" w:cs="Source Sans 3"/>
                <w:b/>
                <w:bCs/>
                <w:color w:val="000000" w:themeColor="text1"/>
              </w:rPr>
              <w:t>Potential Contaminant Source</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FA2735" w14:textId="77777777" w:rsidR="31FD4029" w:rsidRPr="00971284" w:rsidRDefault="31FD4029" w:rsidP="31FD4029">
            <w:pPr>
              <w:rPr>
                <w:rFonts w:ascii="Source Sans 3" w:hAnsi="Source Sans 3"/>
              </w:rPr>
            </w:pPr>
            <w:r w:rsidRPr="00971284">
              <w:rPr>
                <w:rFonts w:ascii="Source Sans 3" w:eastAsia="Source Sans 3" w:hAnsi="Source Sans 3" w:cs="Source Sans 3"/>
                <w:b/>
                <w:bCs/>
                <w:color w:val="000000" w:themeColor="text1"/>
              </w:rPr>
              <w:t>Priority/ Level of Threat</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BF07FF" w14:textId="77777777" w:rsidR="31FD4029" w:rsidRPr="00971284" w:rsidRDefault="31FD4029" w:rsidP="31FD4029">
            <w:pPr>
              <w:rPr>
                <w:rFonts w:ascii="Source Sans 3" w:hAnsi="Source Sans 3"/>
              </w:rPr>
            </w:pPr>
            <w:r w:rsidRPr="00971284">
              <w:rPr>
                <w:rFonts w:ascii="Source Sans 3" w:eastAsia="Source Sans 3" w:hAnsi="Source Sans 3" w:cs="Source Sans 3"/>
                <w:b/>
                <w:bCs/>
                <w:color w:val="000000" w:themeColor="text1"/>
              </w:rPr>
              <w:t>Protective Strategies/Proposed Actions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A2C97B" w14:textId="77777777" w:rsidR="31FD4029" w:rsidRPr="00971284" w:rsidRDefault="31FD4029" w:rsidP="31FD4029">
            <w:pPr>
              <w:jc w:val="center"/>
              <w:rPr>
                <w:rFonts w:ascii="Source Sans 3" w:hAnsi="Source Sans 3"/>
              </w:rPr>
            </w:pPr>
            <w:r w:rsidRPr="00971284">
              <w:rPr>
                <w:rFonts w:ascii="Source Sans 3" w:eastAsia="Source Sans 3" w:hAnsi="Source Sans 3" w:cs="Source Sans 3"/>
                <w:b/>
                <w:bCs/>
                <w:color w:val="000000" w:themeColor="text1"/>
              </w:rPr>
              <w:t>Organization (Position</w:t>
            </w:r>
            <w:r w:rsidR="00B815E8">
              <w:rPr>
                <w:rFonts w:ascii="Source Sans 3" w:eastAsia="Source Sans 3" w:hAnsi="Source Sans 3" w:cs="Source Sans 3"/>
                <w:b/>
                <w:bCs/>
                <w:color w:val="000000" w:themeColor="text1"/>
              </w:rPr>
              <w:t>/Title</w:t>
            </w:r>
            <w:r w:rsidRPr="00971284">
              <w:rPr>
                <w:rFonts w:ascii="Source Sans 3" w:eastAsia="Source Sans 3" w:hAnsi="Source Sans 3" w:cs="Source Sans 3"/>
                <w:b/>
                <w:bCs/>
                <w:color w:val="000000" w:themeColor="text1"/>
              </w:rPr>
              <w:t>)</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1859A9" w14:textId="77777777" w:rsidR="31FD4029" w:rsidRPr="00971284" w:rsidRDefault="31FD4029" w:rsidP="31FD4029">
            <w:pPr>
              <w:jc w:val="center"/>
              <w:rPr>
                <w:rFonts w:ascii="Source Sans 3" w:hAnsi="Source Sans 3"/>
              </w:rPr>
            </w:pPr>
            <w:r w:rsidRPr="00971284">
              <w:rPr>
                <w:rFonts w:ascii="Source Sans 3" w:eastAsia="Source Sans 3" w:hAnsi="Source Sans 3" w:cs="Source Sans 3"/>
                <w:b/>
                <w:bCs/>
                <w:color w:val="000000" w:themeColor="text1"/>
              </w:rPr>
              <w:t>Implementation Timeline</w:t>
            </w:r>
          </w:p>
        </w:tc>
      </w:tr>
      <w:tr w:rsidR="31FD4029" w:rsidRPr="00971284" w14:paraId="6E7217C2" w14:textId="77777777" w:rsidTr="699B1A68">
        <w:trPr>
          <w:trHeight w:val="102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B13B3E" w14:textId="25DD95CD" w:rsidR="31FD4029" w:rsidRPr="00971284" w:rsidRDefault="00DB62FB" w:rsidP="699B1A68">
            <w:pPr>
              <w:rPr>
                <w:rFonts w:ascii="Source Sans 3" w:hAnsi="Source Sans 3"/>
              </w:rPr>
            </w:pPr>
            <w:r>
              <w:rPr>
                <w:rFonts w:ascii="Source Sans 3" w:eastAsia="Source Sans 3" w:hAnsi="Source Sans 3" w:cs="Source Sans 3"/>
                <w:color w:val="000000" w:themeColor="text1"/>
              </w:rPr>
              <w:t xml:space="preserve">Fire Training Center </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311D13" w14:textId="77777777" w:rsidR="31FD4029" w:rsidRPr="00971284" w:rsidRDefault="77B7750C"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355045" w14:textId="2CB4DCE1" w:rsidR="31FD4029" w:rsidRPr="00971284" w:rsidRDefault="77B7750C" w:rsidP="699B1A68">
            <w:pPr>
              <w:rPr>
                <w:rFonts w:ascii="Source Sans 3" w:hAnsi="Source Sans 3"/>
              </w:rPr>
            </w:pPr>
            <w:r w:rsidRPr="699B1A68">
              <w:rPr>
                <w:rFonts w:ascii="Source Sans 3" w:eastAsia="Source Sans 3" w:hAnsi="Source Sans 3" w:cs="Source Sans 3"/>
                <w:b/>
                <w:bCs/>
                <w:color w:val="000000" w:themeColor="text1"/>
              </w:rPr>
              <w:t xml:space="preserve">Prohibit or Restrict </w:t>
            </w:r>
            <w:r w:rsidRPr="699B1A68">
              <w:rPr>
                <w:rFonts w:ascii="Source Sans 3" w:eastAsia="Source Sans 3" w:hAnsi="Source Sans 3" w:cs="Source Sans 3"/>
                <w:color w:val="000000" w:themeColor="text1"/>
              </w:rPr>
              <w:t xml:space="preserve">the use of AFFF.  </w:t>
            </w:r>
            <w:r w:rsidR="31FD4029">
              <w:br/>
            </w:r>
            <w:r w:rsidRPr="699B1A68">
              <w:rPr>
                <w:rFonts w:ascii="Source Sans 3" w:eastAsia="Source Sans 3" w:hAnsi="Source Sans 3" w:cs="Source Sans 3"/>
                <w:b/>
                <w:bCs/>
                <w:color w:val="000000" w:themeColor="text1"/>
              </w:rPr>
              <w:t>Replace</w:t>
            </w:r>
            <w:r w:rsidRPr="699B1A68">
              <w:rPr>
                <w:rFonts w:ascii="Source Sans 3" w:eastAsia="Source Sans 3" w:hAnsi="Source Sans 3" w:cs="Source Sans 3"/>
                <w:color w:val="000000" w:themeColor="text1"/>
              </w:rPr>
              <w:t xml:space="preserve"> AFFF with more environmentally </w:t>
            </w:r>
            <w:r w:rsidR="77A20FBD" w:rsidRPr="699B1A68">
              <w:rPr>
                <w:rFonts w:ascii="Source Sans 3" w:eastAsia="Source Sans 3" w:hAnsi="Source Sans 3" w:cs="Source Sans 3"/>
                <w:color w:val="000000" w:themeColor="text1"/>
              </w:rPr>
              <w:t>friendly</w:t>
            </w:r>
            <w:r w:rsidRPr="699B1A68">
              <w:rPr>
                <w:rFonts w:ascii="Source Sans 3" w:eastAsia="Source Sans 3" w:hAnsi="Source Sans 3" w:cs="Source Sans 3"/>
                <w:color w:val="000000" w:themeColor="text1"/>
              </w:rPr>
              <w:t xml:space="preserve"> foam.</w:t>
            </w:r>
            <w:r w:rsidR="31FD4029">
              <w:br/>
            </w:r>
            <w:r w:rsidRPr="699B1A68">
              <w:rPr>
                <w:rFonts w:ascii="Source Sans 3" w:eastAsia="Source Sans 3" w:hAnsi="Source Sans 3" w:cs="Source Sans 3"/>
                <w:color w:val="000000" w:themeColor="text1"/>
              </w:rPr>
              <w:t xml:space="preserve"> </w:t>
            </w:r>
            <w:r w:rsidRPr="699B1A68">
              <w:rPr>
                <w:rFonts w:ascii="Source Sans 3" w:eastAsia="Source Sans 3" w:hAnsi="Source Sans 3" w:cs="Source Sans 3"/>
                <w:b/>
                <w:bCs/>
                <w:color w:val="000000" w:themeColor="text1"/>
              </w:rPr>
              <w:t>Close or Relocate</w:t>
            </w:r>
            <w:r w:rsidRPr="699B1A68">
              <w:rPr>
                <w:rFonts w:ascii="Source Sans 3" w:eastAsia="Source Sans 3" w:hAnsi="Source Sans 3" w:cs="Source Sans 3"/>
                <w:color w:val="000000" w:themeColor="text1"/>
              </w:rPr>
              <w:t xml:space="preserve"> fire training areas.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555655" w14:textId="77777777" w:rsidR="31FD4029" w:rsidRPr="0057516D" w:rsidRDefault="2A495B9B" w:rsidP="699B1A68">
            <w:pPr>
              <w:rPr>
                <w:rFonts w:ascii="Source Sans 3" w:eastAsia="Source Sans 3" w:hAnsi="Source Sans 3" w:cs="Source Sans 3"/>
                <w:i/>
                <w:iCs/>
              </w:rPr>
            </w:pPr>
            <w:r w:rsidRPr="699B1A68">
              <w:rPr>
                <w:rFonts w:ascii="Source Sans 3" w:eastAsia="Source Sans 3" w:hAnsi="Source Sans 3" w:cs="Source Sans 3"/>
                <w:i/>
                <w:iCs/>
              </w:rPr>
              <w:t>Position/</w:t>
            </w:r>
            <w:r w:rsidR="77B7750C" w:rsidRPr="699B1A68">
              <w:rPr>
                <w:rFonts w:ascii="Source Sans 3" w:eastAsia="Source Sans 3" w:hAnsi="Source Sans 3" w:cs="Source Sans 3"/>
                <w:i/>
                <w:iCs/>
              </w:rPr>
              <w:t>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DDF0F7" w14:textId="77777777" w:rsidR="31FD4029" w:rsidRPr="0057516D" w:rsidRDefault="77B7750C" w:rsidP="699B1A68">
            <w:pPr>
              <w:rPr>
                <w:rFonts w:ascii="Source Sans 3" w:eastAsia="Source Sans 3" w:hAnsi="Source Sans 3" w:cs="Source Sans 3"/>
                <w:i/>
                <w:iCs/>
              </w:rPr>
            </w:pPr>
            <w:r w:rsidRPr="699B1A68">
              <w:rPr>
                <w:rFonts w:ascii="Source Sans 3" w:eastAsia="Source Sans 3" w:hAnsi="Source Sans 3" w:cs="Source Sans 3"/>
                <w:i/>
                <w:iCs/>
              </w:rPr>
              <w:t>Month/Year, ongoing</w:t>
            </w:r>
          </w:p>
        </w:tc>
      </w:tr>
      <w:tr w:rsidR="00F70D7F" w:rsidRPr="00971284" w14:paraId="379BBBBD" w14:textId="77777777" w:rsidTr="699B1A68">
        <w:trPr>
          <w:trHeight w:val="87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065A20"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Regulated Substances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E7EAC5"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265EDC" w14:textId="5C1DAFA5"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 xml:space="preserve">Restrict </w:t>
            </w:r>
            <w:r w:rsidR="25A205F6" w:rsidRPr="699B1A68">
              <w:rPr>
                <w:rFonts w:ascii="Source Sans 3" w:eastAsia="Source Sans 3" w:hAnsi="Source Sans 3" w:cs="Source Sans 3"/>
                <w:b/>
                <w:bCs/>
                <w:color w:val="000000" w:themeColor="text1"/>
              </w:rPr>
              <w:t>Quantities</w:t>
            </w:r>
            <w:r w:rsidRPr="699B1A68">
              <w:rPr>
                <w:rFonts w:ascii="Source Sans 3" w:eastAsia="Source Sans 3" w:hAnsi="Source Sans 3" w:cs="Source Sans 3"/>
                <w:color w:val="000000" w:themeColor="text1"/>
              </w:rPr>
              <w:t xml:space="preserve"> that can be stored in DWSPA</w:t>
            </w:r>
            <w:r w:rsidRPr="699B1A68">
              <w:rPr>
                <w:rFonts w:ascii="Source Sans 3" w:eastAsia="Source Sans 3" w:hAnsi="Source Sans 3" w:cs="Source Sans 3"/>
                <w:b/>
                <w:bCs/>
                <w:color w:val="000000" w:themeColor="text1"/>
              </w:rPr>
              <w:t xml:space="preserve">                                Establish </w:t>
            </w:r>
            <w:r w:rsidRPr="699B1A68">
              <w:rPr>
                <w:rFonts w:ascii="Source Sans 3" w:eastAsia="Source Sans 3" w:hAnsi="Source Sans 3" w:cs="Source Sans 3"/>
                <w:color w:val="000000" w:themeColor="text1"/>
              </w:rPr>
              <w:t>local ordinance or inspection program</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11E8DA"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1EBF3F"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73305354" w14:textId="77777777" w:rsidTr="699B1A68">
        <w:trPr>
          <w:trHeight w:val="9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7E1235"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Priority Commercial and/or Industrial Source</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8A5A15"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AEABB4"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Establish Communication, point of contact</w:t>
            </w:r>
            <w:r w:rsidRPr="699B1A68">
              <w:rPr>
                <w:rFonts w:ascii="Source Sans 3" w:eastAsia="Source Sans 3" w:hAnsi="Source Sans 3" w:cs="Source Sans 3"/>
                <w:color w:val="000000" w:themeColor="text1"/>
              </w:rPr>
              <w:t xml:space="preserve"> for the facility.</w:t>
            </w:r>
            <w:r w:rsidR="00F70D7F">
              <w:br/>
            </w:r>
            <w:r w:rsidRPr="699B1A68">
              <w:rPr>
                <w:rFonts w:ascii="Source Sans 3" w:eastAsia="Source Sans 3" w:hAnsi="Source Sans 3" w:cs="Source Sans 3"/>
                <w:color w:val="000000" w:themeColor="text1"/>
              </w:rPr>
              <w:t xml:space="preserve"> </w:t>
            </w:r>
            <w:r w:rsidRPr="699B1A68">
              <w:rPr>
                <w:rFonts w:ascii="Source Sans 3" w:eastAsia="Source Sans 3" w:hAnsi="Source Sans 3" w:cs="Source Sans 3"/>
                <w:b/>
                <w:bCs/>
                <w:color w:val="000000" w:themeColor="text1"/>
              </w:rPr>
              <w:t>Incorporate SWAP area and PWS communication</w:t>
            </w:r>
            <w:r w:rsidRPr="699B1A68">
              <w:rPr>
                <w:rFonts w:ascii="Source Sans 3" w:eastAsia="Source Sans 3" w:hAnsi="Source Sans 3" w:cs="Source Sans 3"/>
                <w:color w:val="000000" w:themeColor="text1"/>
              </w:rPr>
              <w:t xml:space="preserve"> into any emergency plans at the facility.</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FDC439"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5DA284"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6759BD65" w14:textId="77777777" w:rsidTr="699B1A68">
        <w:trPr>
          <w:trHeight w:val="1065"/>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F9B242"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Erosion, Urban sprawl</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33D0D1"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DE94F3"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 xml:space="preserve">Buy land </w:t>
            </w:r>
            <w:r w:rsidRPr="699B1A68">
              <w:rPr>
                <w:rFonts w:ascii="Source Sans 3" w:eastAsia="Source Sans 3" w:hAnsi="Source Sans 3" w:cs="Source Sans 3"/>
                <w:color w:val="000000" w:themeColor="text1"/>
              </w:rPr>
              <w:t xml:space="preserve">adjacent to and in the DWSPA to protect area from future industrial facility growth. </w:t>
            </w:r>
            <w:r w:rsidR="00F70D7F">
              <w:br/>
            </w:r>
            <w:r w:rsidRPr="699B1A68">
              <w:rPr>
                <w:rFonts w:ascii="Source Sans 3" w:eastAsia="Source Sans 3" w:hAnsi="Source Sans 3" w:cs="Source Sans 3"/>
                <w:b/>
                <w:bCs/>
                <w:color w:val="000000" w:themeColor="text1"/>
              </w:rPr>
              <w:t xml:space="preserve">Implement Design Standards </w:t>
            </w:r>
            <w:r w:rsidRPr="699B1A68">
              <w:rPr>
                <w:rFonts w:ascii="Source Sans 3" w:eastAsia="Source Sans 3" w:hAnsi="Source Sans 3" w:cs="Source Sans 3"/>
                <w:color w:val="000000" w:themeColor="text1"/>
              </w:rPr>
              <w:t>to prevent erosion</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0522DE"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176A66"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7EB3410B" w14:textId="77777777" w:rsidTr="699B1A68">
        <w:trPr>
          <w:trHeight w:val="129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C3AC92"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Petroleum Hydrocarbons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F9CE61"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6F2A52"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 xml:space="preserve">Implement Design standards </w:t>
            </w:r>
            <w:r w:rsidRPr="699B1A68">
              <w:rPr>
                <w:rFonts w:ascii="Source Sans 3" w:eastAsia="Source Sans 3" w:hAnsi="Source Sans 3" w:cs="Source Sans 3"/>
                <w:color w:val="000000" w:themeColor="text1"/>
              </w:rPr>
              <w:t xml:space="preserve">to control potential contaminated surface water runoff </w:t>
            </w:r>
            <w:r w:rsidR="00F70D7F">
              <w:br/>
            </w:r>
            <w:r w:rsidRPr="699B1A68">
              <w:rPr>
                <w:rFonts w:ascii="Source Sans 3" w:eastAsia="Source Sans 3" w:hAnsi="Source Sans 3" w:cs="Source Sans 3"/>
                <w:b/>
                <w:bCs/>
                <w:color w:val="000000" w:themeColor="text1"/>
              </w:rPr>
              <w:t>Require Reporting and Documentation</w:t>
            </w:r>
            <w:r w:rsidRPr="699B1A68">
              <w:rPr>
                <w:rFonts w:ascii="Source Sans 3" w:eastAsia="Source Sans 3" w:hAnsi="Source Sans 3" w:cs="Source Sans 3"/>
                <w:color w:val="000000" w:themeColor="text1"/>
              </w:rPr>
              <w:t xml:space="preserve"> of known/suspected spills and releases</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B73F6B"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08A51D"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6B291F0E" w14:textId="77777777" w:rsidTr="699B1A68">
        <w:trPr>
          <w:trHeight w:val="6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D33869"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All Sources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C54687"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2FB070"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Protection Team Meetings</w:t>
            </w:r>
            <w:r w:rsidR="00F70D7F">
              <w:br/>
            </w:r>
            <w:r w:rsidRPr="699B1A68">
              <w:rPr>
                <w:rFonts w:ascii="Source Sans 3" w:eastAsia="Source Sans 3" w:hAnsi="Source Sans 3" w:cs="Source Sans 3"/>
                <w:b/>
                <w:bCs/>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909B38"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9F87CB"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2E249830" w14:textId="77777777" w:rsidTr="699B1A68">
        <w:trPr>
          <w:trHeight w:val="6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9951A7"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lastRenderedPageBreak/>
              <w:t>All Sources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8AC860"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35C624" w14:textId="77777777" w:rsidR="00F70D7F" w:rsidRPr="00971284" w:rsidRDefault="2A495B9B" w:rsidP="699B1A68">
            <w:pPr>
              <w:rPr>
                <w:rFonts w:ascii="Source Sans 3" w:eastAsia="Source Sans 3" w:hAnsi="Source Sans 3" w:cs="Source Sans 3"/>
                <w:b/>
                <w:bCs/>
                <w:color w:val="000000" w:themeColor="text1"/>
              </w:rPr>
            </w:pPr>
            <w:r w:rsidRPr="699B1A68">
              <w:rPr>
                <w:rFonts w:ascii="Source Sans 3" w:eastAsia="Source Sans 3" w:hAnsi="Source Sans 3" w:cs="Source Sans 3"/>
                <w:b/>
                <w:bCs/>
                <w:color w:val="000000" w:themeColor="text1"/>
              </w:rPr>
              <w:t xml:space="preserve">Include Source Water Protection information in water bills </w:t>
            </w:r>
            <w:r w:rsidR="00F70D7F">
              <w:br/>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FF46EB"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507851"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6263BFFC" w14:textId="77777777" w:rsidTr="699B1A68">
        <w:trPr>
          <w:trHeight w:val="6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EF3E55"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All Sources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2D7DD7"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41569B" w14:textId="0CDF0DA5"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Include source water protection information in</w:t>
            </w:r>
            <w:r w:rsidR="00826AB5">
              <w:rPr>
                <w:rFonts w:ascii="Source Sans 3" w:eastAsia="Source Sans 3" w:hAnsi="Source Sans 3" w:cs="Source Sans 3"/>
                <w:b/>
                <w:bCs/>
                <w:color w:val="000000" w:themeColor="text1"/>
              </w:rPr>
              <w:t xml:space="preserve"> Consumer Confidence Report</w:t>
            </w:r>
            <w:r w:rsidRPr="699B1A68">
              <w:rPr>
                <w:rFonts w:ascii="Source Sans 3" w:eastAsia="Source Sans 3" w:hAnsi="Source Sans 3" w:cs="Source Sans 3"/>
                <w:b/>
                <w:bCs/>
                <w:color w:val="000000" w:themeColor="text1"/>
              </w:rPr>
              <w:t xml:space="preserve"> </w:t>
            </w:r>
            <w:r w:rsidR="00826AB5">
              <w:rPr>
                <w:rFonts w:ascii="Source Sans 3" w:eastAsia="Source Sans 3" w:hAnsi="Source Sans 3" w:cs="Source Sans 3"/>
                <w:b/>
                <w:bCs/>
                <w:color w:val="000000" w:themeColor="text1"/>
              </w:rPr>
              <w:t>(</w:t>
            </w:r>
            <w:r w:rsidRPr="699B1A68">
              <w:rPr>
                <w:rFonts w:ascii="Source Sans 3" w:eastAsia="Source Sans 3" w:hAnsi="Source Sans 3" w:cs="Source Sans 3"/>
                <w:b/>
                <w:bCs/>
                <w:color w:val="000000" w:themeColor="text1"/>
              </w:rPr>
              <w:t>CCR</w:t>
            </w:r>
            <w:r w:rsidR="00826AB5">
              <w:rPr>
                <w:rFonts w:ascii="Source Sans 3" w:eastAsia="Source Sans 3" w:hAnsi="Source Sans 3" w:cs="Source Sans 3"/>
                <w:b/>
                <w:bCs/>
                <w:color w:val="000000" w:themeColor="text1"/>
              </w:rPr>
              <w:t>)</w:t>
            </w:r>
            <w:r w:rsidR="00F70D7F">
              <w:br/>
            </w:r>
            <w:r w:rsidRPr="699B1A68">
              <w:rPr>
                <w:rFonts w:ascii="Source Sans 3" w:eastAsia="Source Sans 3" w:hAnsi="Source Sans 3" w:cs="Source Sans 3"/>
                <w:b/>
                <w:bCs/>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A4464F"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2A21E8"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719ACE1D" w14:textId="77777777" w:rsidTr="699B1A68">
        <w:trPr>
          <w:trHeight w:val="66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9064F"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All sources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869EF8"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8D558E"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Create Source Water Protection Website</w:t>
            </w:r>
            <w:r w:rsidR="00F70D7F">
              <w:br/>
            </w:r>
            <w:r w:rsidRPr="699B1A68">
              <w:rPr>
                <w:rFonts w:ascii="Source Sans 3" w:eastAsia="Source Sans 3" w:hAnsi="Source Sans 3" w:cs="Source Sans 3"/>
                <w:b/>
                <w:bCs/>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17EAAD"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92AA45"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69F15A8F" w14:textId="77777777" w:rsidTr="699B1A68">
        <w:trPr>
          <w:trHeight w:val="165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E21F73"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Transportation</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D64671"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594DD2"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Install Road Signs</w:t>
            </w:r>
            <w:r w:rsidR="00F70D7F">
              <w:br/>
            </w:r>
            <w:r w:rsidRPr="699B1A68">
              <w:rPr>
                <w:rFonts w:ascii="Source Sans 3" w:eastAsia="Source Sans 3" w:hAnsi="Source Sans 3" w:cs="Source Sans 3"/>
                <w:color w:val="000000" w:themeColor="text1"/>
              </w:rPr>
              <w:t xml:space="preserve"> </w:t>
            </w:r>
            <w:r w:rsidRPr="699B1A68">
              <w:rPr>
                <w:rFonts w:ascii="Source Sans 3" w:eastAsia="Source Sans 3" w:hAnsi="Source Sans 3" w:cs="Source Sans 3"/>
                <w:i/>
                <w:iCs/>
              </w:rPr>
              <w:t>SR 123 at Main Street</w:t>
            </w:r>
            <w:r w:rsidR="00F70D7F">
              <w:br/>
            </w:r>
            <w:r w:rsidRPr="699B1A68">
              <w:rPr>
                <w:rFonts w:ascii="Source Sans 3" w:eastAsia="Source Sans 3" w:hAnsi="Source Sans 3" w:cs="Source Sans 3"/>
                <w:i/>
                <w:iCs/>
              </w:rPr>
              <w:t xml:space="preserve"> SR 456 at Main Street</w:t>
            </w:r>
            <w:r w:rsidR="00F70D7F">
              <w:br/>
            </w:r>
            <w:r w:rsidRPr="699B1A68">
              <w:rPr>
                <w:rFonts w:ascii="Source Sans 3" w:eastAsia="Source Sans 3" w:hAnsi="Source Sans 3" w:cs="Source Sans 3"/>
                <w:color w:val="FF0000"/>
              </w:rPr>
              <w:t xml:space="preserve"> </w:t>
            </w:r>
            <w:r w:rsidRPr="699B1A68">
              <w:rPr>
                <w:rFonts w:ascii="Source Sans 3" w:eastAsia="Source Sans 3" w:hAnsi="Source Sans 3" w:cs="Source Sans 3"/>
                <w:b/>
                <w:bCs/>
                <w:color w:val="000000" w:themeColor="text1"/>
              </w:rPr>
              <w:t>Install Spill Containment Basins/Berms</w:t>
            </w:r>
            <w:r w:rsidR="00F70D7F">
              <w:br/>
            </w:r>
            <w:r w:rsidRPr="699B1A68">
              <w:rPr>
                <w:rFonts w:ascii="Source Sans 3" w:eastAsia="Source Sans 3" w:hAnsi="Source Sans 3" w:cs="Source Sans 3"/>
                <w:color w:val="000000" w:themeColor="text1"/>
              </w:rPr>
              <w:t xml:space="preserve"> </w:t>
            </w:r>
            <w:r w:rsidRPr="699B1A68">
              <w:rPr>
                <w:rFonts w:ascii="Source Sans 3" w:eastAsia="Source Sans 3" w:hAnsi="Source Sans 3" w:cs="Source Sans 3"/>
                <w:i/>
                <w:iCs/>
              </w:rPr>
              <w:t>SR 123 at Main Street</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0B32EC"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AD8C6F"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3E410FDF" w14:textId="77777777" w:rsidTr="699B1A68">
        <w:trPr>
          <w:trHeight w:val="990"/>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2C10CA"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Spills, Releases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ECCAFD"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3FAAB"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Employee Training for preventing and responding to spills in Source Water Protection Area</w:t>
            </w:r>
            <w:r w:rsidR="00F70D7F">
              <w:br/>
            </w:r>
            <w:r w:rsidRPr="699B1A68">
              <w:rPr>
                <w:rFonts w:ascii="Source Sans 3" w:eastAsia="Source Sans 3" w:hAnsi="Source Sans 3" w:cs="Source Sans 3"/>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2432C9"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BD24FE"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37FF5FC4" w14:textId="77777777" w:rsidTr="699B1A68">
        <w:trPr>
          <w:trHeight w:val="915"/>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0AB18E"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All sources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861A39"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A8D1E7"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Conduct Water Treatment Plant Tours</w:t>
            </w:r>
            <w:r w:rsidR="00F70D7F">
              <w:br/>
            </w:r>
            <w:r w:rsidRPr="699B1A68">
              <w:rPr>
                <w:rFonts w:ascii="Source Sans 3" w:eastAsia="Source Sans 3" w:hAnsi="Source Sans 3" w:cs="Source Sans 3"/>
                <w:b/>
                <w:bCs/>
                <w:color w:val="000000" w:themeColor="text1"/>
              </w:rPr>
              <w:t xml:space="preserve"> </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89528C"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30B794"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r w:rsidR="00F70D7F" w:rsidRPr="00971284" w14:paraId="70C773CE" w14:textId="77777777" w:rsidTr="699B1A68">
        <w:trPr>
          <w:trHeight w:val="1005"/>
        </w:trPr>
        <w:tc>
          <w:tcPr>
            <w:tcW w:w="1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9A21E"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Storm Run-off</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573257" w14:textId="77777777" w:rsidR="00F70D7F" w:rsidRPr="00971284" w:rsidRDefault="2A495B9B" w:rsidP="699B1A68">
            <w:pPr>
              <w:rPr>
                <w:rFonts w:ascii="Source Sans 3" w:hAnsi="Source Sans 3"/>
              </w:rPr>
            </w:pPr>
            <w:r w:rsidRPr="699B1A68">
              <w:rPr>
                <w:rFonts w:ascii="Source Sans 3" w:eastAsia="Source Sans 3" w:hAnsi="Source Sans 3" w:cs="Source Sans 3"/>
                <w:color w:val="000000" w:themeColor="text1"/>
              </w:rPr>
              <w:t>High or Moderate or Low</w:t>
            </w:r>
          </w:p>
        </w:tc>
        <w:tc>
          <w:tcPr>
            <w:tcW w:w="26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3319A8" w14:textId="77777777" w:rsidR="00F70D7F" w:rsidRPr="00971284" w:rsidRDefault="2A495B9B" w:rsidP="699B1A68">
            <w:pPr>
              <w:rPr>
                <w:rFonts w:ascii="Source Sans 3" w:hAnsi="Source Sans 3"/>
              </w:rPr>
            </w:pPr>
            <w:r w:rsidRPr="699B1A68">
              <w:rPr>
                <w:rFonts w:ascii="Source Sans 3" w:eastAsia="Source Sans 3" w:hAnsi="Source Sans 3" w:cs="Source Sans 3"/>
                <w:b/>
                <w:bCs/>
                <w:color w:val="000000" w:themeColor="text1"/>
              </w:rPr>
              <w:t>Install Storm Drain Signs</w:t>
            </w:r>
            <w:r w:rsidR="00F70D7F">
              <w:br/>
            </w:r>
            <w:r w:rsidRPr="699B1A68">
              <w:rPr>
                <w:rFonts w:ascii="Source Sans 3" w:eastAsia="Source Sans 3" w:hAnsi="Source Sans 3" w:cs="Source Sans 3"/>
                <w:color w:val="000000" w:themeColor="text1"/>
              </w:rPr>
              <w:t xml:space="preserve"> </w:t>
            </w:r>
            <w:r w:rsidRPr="699B1A68">
              <w:rPr>
                <w:rFonts w:ascii="Source Sans 3" w:eastAsia="Source Sans 3" w:hAnsi="Source Sans 3" w:cs="Source Sans 3"/>
                <w:i/>
                <w:iCs/>
              </w:rPr>
              <w:t>Along Rt 123</w:t>
            </w:r>
          </w:p>
        </w:tc>
        <w:tc>
          <w:tcPr>
            <w:tcW w:w="162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6C2B27"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Position/Title - (Do not include Employee Name)</w:t>
            </w:r>
          </w:p>
        </w:tc>
        <w:tc>
          <w:tcPr>
            <w:tcW w:w="1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C0714E" w14:textId="77777777" w:rsidR="00F70D7F" w:rsidRPr="00971284" w:rsidRDefault="2A495B9B" w:rsidP="699B1A68">
            <w:pPr>
              <w:rPr>
                <w:rFonts w:ascii="Source Sans 3" w:hAnsi="Source Sans 3"/>
              </w:rPr>
            </w:pPr>
            <w:r w:rsidRPr="699B1A68">
              <w:rPr>
                <w:rFonts w:ascii="Source Sans 3" w:eastAsia="Source Sans 3" w:hAnsi="Source Sans 3" w:cs="Source Sans 3"/>
                <w:i/>
                <w:iCs/>
              </w:rPr>
              <w:t>Month/Year, ongoing</w:t>
            </w:r>
          </w:p>
        </w:tc>
      </w:tr>
    </w:tbl>
    <w:p w14:paraId="16E63BF7" w14:textId="6E762203" w:rsidR="00B815E8" w:rsidRDefault="00B815E8">
      <w:pPr>
        <w:spacing w:after="120" w:line="259" w:lineRule="auto"/>
        <w:rPr>
          <w:rFonts w:ascii="Source Sans 3" w:hAnsi="Source Sans 3"/>
          <w:b/>
          <w:bCs/>
          <w:u w:val="single"/>
        </w:rPr>
      </w:pPr>
    </w:p>
    <w:p w14:paraId="19973784" w14:textId="77777777" w:rsidR="005373EC" w:rsidRPr="00B625E9" w:rsidRDefault="4A54990B" w:rsidP="753D8238">
      <w:pPr>
        <w:pStyle w:val="ListParagraph"/>
        <w:ind w:left="0"/>
        <w:rPr>
          <w:rFonts w:ascii="Source Sans 3" w:hAnsi="Source Sans 3"/>
          <w:b/>
          <w:bCs/>
          <w:u w:val="single"/>
        </w:rPr>
      </w:pPr>
      <w:r w:rsidRPr="699B1A68">
        <w:rPr>
          <w:rFonts w:ascii="Source Sans 3" w:hAnsi="Source Sans 3"/>
          <w:b/>
          <w:bCs/>
          <w:u w:val="single"/>
        </w:rPr>
        <w:t>SECTION 4 – EDUCATION AND OUTREACH</w:t>
      </w:r>
    </w:p>
    <w:p w14:paraId="1EAD8902" w14:textId="5EA84F90" w:rsidR="699B1A68" w:rsidRDefault="699B1A68" w:rsidP="699B1A68">
      <w:pPr>
        <w:pStyle w:val="ListParagraph"/>
        <w:ind w:left="0"/>
        <w:rPr>
          <w:rFonts w:ascii="Source Sans 3" w:hAnsi="Source Sans 3"/>
          <w:b/>
          <w:bCs/>
          <w:u w:val="single"/>
        </w:rPr>
      </w:pPr>
    </w:p>
    <w:p w14:paraId="10CB3A3C" w14:textId="574976F0" w:rsidR="005373EC" w:rsidRDefault="00D15D84" w:rsidP="000364E1">
      <w:pPr>
        <w:jc w:val="both"/>
        <w:rPr>
          <w:rFonts w:ascii="Aptos" w:eastAsia="Aptos" w:hAnsi="Aptos" w:cs="Aptos"/>
          <w:color w:val="000000" w:themeColor="text1"/>
        </w:rPr>
      </w:pPr>
      <w:r w:rsidRPr="699B1A68">
        <w:rPr>
          <w:rFonts w:ascii="Source Sans 3" w:hAnsi="Source Sans 3"/>
        </w:rPr>
        <w:t xml:space="preserve">The goal of </w:t>
      </w:r>
      <w:r w:rsidRPr="003F79CD">
        <w:rPr>
          <w:rFonts w:ascii="Source Sans 3" w:hAnsi="Source Sans 3"/>
          <w:b/>
          <w:bCs/>
        </w:rPr>
        <w:t>Section 4</w:t>
      </w:r>
      <w:r w:rsidRPr="699B1A68">
        <w:rPr>
          <w:rFonts w:ascii="Source Sans 3" w:hAnsi="Source Sans 3"/>
        </w:rPr>
        <w:t xml:space="preserve"> is to </w:t>
      </w:r>
      <w:r w:rsidR="00DC1A00">
        <w:rPr>
          <w:rFonts w:ascii="Source Sans 3" w:hAnsi="Source Sans 3"/>
        </w:rPr>
        <w:t>develop strategies</w:t>
      </w:r>
      <w:r w:rsidR="00597DFC">
        <w:rPr>
          <w:rFonts w:ascii="Source Sans 3" w:hAnsi="Source Sans 3"/>
        </w:rPr>
        <w:t xml:space="preserve"> that </w:t>
      </w:r>
      <w:r w:rsidR="00FD56B2">
        <w:rPr>
          <w:rFonts w:ascii="Source Sans 3" w:hAnsi="Source Sans 3"/>
        </w:rPr>
        <w:t>educate</w:t>
      </w:r>
      <w:r w:rsidR="00825605">
        <w:rPr>
          <w:rFonts w:ascii="Source Sans 3" w:hAnsi="Source Sans 3"/>
        </w:rPr>
        <w:t xml:space="preserve"> your community about the benefits of protecting their drinking water source from con</w:t>
      </w:r>
      <w:r w:rsidR="00FD56B2">
        <w:rPr>
          <w:rFonts w:ascii="Source Sans 3" w:hAnsi="Source Sans 3"/>
        </w:rPr>
        <w:t xml:space="preserve">tamination. </w:t>
      </w:r>
      <w:r w:rsidR="1C2E39AB" w:rsidRPr="699B1A68">
        <w:rPr>
          <w:rFonts w:ascii="Aptos" w:eastAsia="Aptos" w:hAnsi="Aptos" w:cs="Aptos"/>
          <w:color w:val="000000" w:themeColor="text1"/>
          <w:lang w:val="en-CA"/>
        </w:rPr>
        <w:t>Ohio EPA</w:t>
      </w:r>
      <w:r w:rsidR="00F9556C">
        <w:rPr>
          <w:rFonts w:ascii="Aptos" w:eastAsia="Aptos" w:hAnsi="Aptos" w:cs="Aptos"/>
          <w:color w:val="000000" w:themeColor="text1"/>
          <w:lang w:val="en-CA"/>
        </w:rPr>
        <w:t xml:space="preserve"> has example </w:t>
      </w:r>
      <w:r w:rsidR="1C2E39AB" w:rsidRPr="699B1A68">
        <w:rPr>
          <w:rFonts w:ascii="Aptos" w:eastAsia="Aptos" w:hAnsi="Aptos" w:cs="Aptos"/>
          <w:color w:val="000000" w:themeColor="text1"/>
          <w:lang w:val="en-CA"/>
        </w:rPr>
        <w:t xml:space="preserve">educational materials </w:t>
      </w:r>
      <w:r w:rsidR="4BD13E9F" w:rsidRPr="699B1A68">
        <w:rPr>
          <w:rFonts w:ascii="Aptos" w:eastAsia="Aptos" w:hAnsi="Aptos" w:cs="Aptos"/>
          <w:color w:val="000000" w:themeColor="text1"/>
          <w:lang w:val="en-CA"/>
        </w:rPr>
        <w:t>including videos</w:t>
      </w:r>
      <w:r w:rsidR="1C2E39AB" w:rsidRPr="699B1A68">
        <w:rPr>
          <w:rFonts w:ascii="Aptos" w:eastAsia="Aptos" w:hAnsi="Aptos" w:cs="Aptos"/>
          <w:color w:val="000000" w:themeColor="text1"/>
          <w:lang w:val="en-CA"/>
        </w:rPr>
        <w:t xml:space="preserve">, posters, and coloring books that can be used to inform the public about source water protection. These materials can be found on </w:t>
      </w:r>
      <w:r w:rsidR="1C2E39AB" w:rsidRPr="699B1A68">
        <w:rPr>
          <w:rFonts w:ascii="Aptos" w:eastAsia="Aptos" w:hAnsi="Aptos" w:cs="Aptos"/>
          <w:b/>
          <w:bCs/>
          <w:color w:val="000000" w:themeColor="text1"/>
          <w:lang w:val="en-CA"/>
        </w:rPr>
        <w:t>Ohio EPA’s Source Water Assessment and Protection Program page by selecting the dropdown for Publications and Resources, then Educational Materials.</w:t>
      </w:r>
      <w:r w:rsidR="1C2E39AB" w:rsidRPr="699B1A68">
        <w:rPr>
          <w:rFonts w:ascii="Aptos" w:eastAsia="Aptos" w:hAnsi="Aptos" w:cs="Aptos"/>
          <w:color w:val="000000" w:themeColor="text1"/>
          <w:lang w:val="en-CA"/>
        </w:rPr>
        <w:t xml:space="preserve"> </w:t>
      </w:r>
    </w:p>
    <w:p w14:paraId="145E5DA7" w14:textId="6A6C380F" w:rsidR="699B1A68" w:rsidRDefault="699B1A68" w:rsidP="699B1A68">
      <w:pPr>
        <w:jc w:val="both"/>
        <w:rPr>
          <w:rFonts w:ascii="Aptos" w:eastAsia="Aptos" w:hAnsi="Aptos" w:cs="Aptos"/>
          <w:b/>
          <w:bCs/>
          <w:color w:val="000000" w:themeColor="text1"/>
        </w:rPr>
      </w:pPr>
    </w:p>
    <w:p w14:paraId="5F85C179" w14:textId="77777777" w:rsidR="005373EC" w:rsidRDefault="29F783CF" w:rsidP="000364E1">
      <w:pPr>
        <w:jc w:val="both"/>
        <w:rPr>
          <w:rFonts w:ascii="Aptos" w:eastAsia="Aptos" w:hAnsi="Aptos" w:cs="Aptos"/>
          <w:color w:val="000000" w:themeColor="text1"/>
        </w:rPr>
      </w:pPr>
      <w:r w:rsidRPr="00775164">
        <w:rPr>
          <w:rFonts w:ascii="Aptos" w:eastAsia="Aptos" w:hAnsi="Aptos" w:cs="Aptos"/>
          <w:b/>
          <w:bCs/>
          <w:color w:val="000000" w:themeColor="text1"/>
        </w:rPr>
        <w:t>Visit our website here</w:t>
      </w:r>
      <w:r w:rsidRPr="753D8238">
        <w:rPr>
          <w:rFonts w:ascii="Aptos" w:eastAsia="Aptos" w:hAnsi="Aptos" w:cs="Aptos"/>
          <w:color w:val="000000" w:themeColor="text1"/>
        </w:rPr>
        <w:t>:</w:t>
      </w:r>
      <w:r w:rsidRPr="753D8238">
        <w:rPr>
          <w:rFonts w:ascii="Aptos" w:eastAsia="Aptos" w:hAnsi="Aptos" w:cs="Aptos"/>
          <w:color w:val="000000" w:themeColor="text1"/>
          <w:u w:val="single"/>
        </w:rPr>
        <w:t xml:space="preserve"> </w:t>
      </w:r>
      <w:hyperlink r:id="rId14">
        <w:r w:rsidRPr="753D8238">
          <w:rPr>
            <w:rStyle w:val="Hyperlink"/>
            <w:rFonts w:ascii="Aptos" w:eastAsia="Aptos" w:hAnsi="Aptos" w:cs="Aptos"/>
          </w:rPr>
          <w:t>Source Water Assessment and Protection Program | Ohio Environmental Protection Agency</w:t>
        </w:r>
      </w:hyperlink>
      <w:r w:rsidRPr="753D8238">
        <w:rPr>
          <w:rFonts w:ascii="Aptos" w:eastAsia="Aptos" w:hAnsi="Aptos" w:cs="Aptos"/>
          <w:color w:val="000000" w:themeColor="text1"/>
        </w:rPr>
        <w:t xml:space="preserve">. </w:t>
      </w:r>
    </w:p>
    <w:p w14:paraId="295C2935" w14:textId="77777777" w:rsidR="00F826F3" w:rsidRDefault="00F826F3" w:rsidP="000364E1">
      <w:pPr>
        <w:pStyle w:val="ListParagraph"/>
        <w:ind w:left="0"/>
        <w:jc w:val="both"/>
        <w:rPr>
          <w:rFonts w:ascii="Source Sans 3" w:hAnsi="Source Sans 3"/>
        </w:rPr>
      </w:pPr>
    </w:p>
    <w:p w14:paraId="27AEFF22" w14:textId="74A74553" w:rsidR="00032357" w:rsidRDefault="3B891D43" w:rsidP="38FA7920">
      <w:pPr>
        <w:pStyle w:val="ListParagraph"/>
        <w:ind w:left="0"/>
        <w:jc w:val="both"/>
        <w:rPr>
          <w:rFonts w:ascii="Source Sans 3" w:hAnsi="Source Sans 3"/>
        </w:rPr>
      </w:pPr>
      <w:r w:rsidRPr="388C375F">
        <w:rPr>
          <w:rFonts w:ascii="Source Sans 3" w:hAnsi="Source Sans 3"/>
        </w:rPr>
        <w:lastRenderedPageBreak/>
        <w:t>The</w:t>
      </w:r>
      <w:r w:rsidR="0010685E" w:rsidRPr="388C375F">
        <w:rPr>
          <w:rFonts w:ascii="Source Sans 3" w:hAnsi="Source Sans 3"/>
        </w:rPr>
        <w:t xml:space="preserve"> </w:t>
      </w:r>
      <w:r w:rsidR="042E46EE" w:rsidRPr="388C375F">
        <w:rPr>
          <w:rFonts w:ascii="Source Sans 3" w:hAnsi="Source Sans 3"/>
        </w:rPr>
        <w:t>following graphic</w:t>
      </w:r>
      <w:r w:rsidRPr="388C375F">
        <w:rPr>
          <w:rFonts w:ascii="Source Sans 3" w:hAnsi="Source Sans 3"/>
        </w:rPr>
        <w:t xml:space="preserve"> discusses </w:t>
      </w:r>
      <w:r w:rsidRPr="388C375F">
        <w:rPr>
          <w:rFonts w:ascii="Source Sans 3" w:hAnsi="Source Sans 3"/>
          <w:b/>
          <w:bCs/>
        </w:rPr>
        <w:t>WHO</w:t>
      </w:r>
      <w:r w:rsidRPr="388C375F">
        <w:rPr>
          <w:rFonts w:ascii="Source Sans 3" w:hAnsi="Source Sans 3"/>
        </w:rPr>
        <w:t xml:space="preserve"> needs to be educated about source water protection and </w:t>
      </w:r>
      <w:r w:rsidRPr="388C375F">
        <w:rPr>
          <w:rFonts w:ascii="Source Sans 3" w:hAnsi="Source Sans 3"/>
          <w:b/>
          <w:bCs/>
        </w:rPr>
        <w:t>WHY</w:t>
      </w:r>
      <w:r w:rsidRPr="388C375F">
        <w:rPr>
          <w:rFonts w:ascii="Source Sans 3" w:hAnsi="Source Sans 3"/>
        </w:rPr>
        <w:t xml:space="preserve"> they need this information. It also provides </w:t>
      </w:r>
      <w:r w:rsidR="085B06DB" w:rsidRPr="388C375F">
        <w:rPr>
          <w:rFonts w:ascii="Source Sans 3" w:hAnsi="Source Sans 3"/>
        </w:rPr>
        <w:t>some example</w:t>
      </w:r>
      <w:r w:rsidRPr="388C375F">
        <w:rPr>
          <w:rFonts w:ascii="Source Sans 3" w:hAnsi="Source Sans 3"/>
        </w:rPr>
        <w:t xml:space="preserve"> strategies to</w:t>
      </w:r>
      <w:r w:rsidR="085B06DB" w:rsidRPr="388C375F">
        <w:rPr>
          <w:rFonts w:ascii="Source Sans 3" w:hAnsi="Source Sans 3"/>
        </w:rPr>
        <w:t xml:space="preserve"> help</w:t>
      </w:r>
      <w:r w:rsidRPr="388C375F">
        <w:rPr>
          <w:rFonts w:ascii="Source Sans 3" w:hAnsi="Source Sans 3"/>
        </w:rPr>
        <w:t xml:space="preserve"> reach your target audiences.  This list is not all-inclusive; feel free to propose strategies other than what </w:t>
      </w:r>
      <w:r w:rsidR="004E1840">
        <w:rPr>
          <w:rFonts w:ascii="Source Sans 3" w:hAnsi="Source Sans 3"/>
        </w:rPr>
        <w:t>is</w:t>
      </w:r>
      <w:r w:rsidRPr="388C375F">
        <w:rPr>
          <w:rFonts w:ascii="Source Sans 3" w:hAnsi="Source Sans 3"/>
        </w:rPr>
        <w:t xml:space="preserve"> here</w:t>
      </w:r>
      <w:r w:rsidR="6A785485" w:rsidRPr="388C375F">
        <w:rPr>
          <w:rFonts w:ascii="Source Sans 3" w:hAnsi="Source Sans 3"/>
        </w:rPr>
        <w:t xml:space="preserve"> to fill out </w:t>
      </w:r>
      <w:r w:rsidR="6A785485" w:rsidRPr="388C375F">
        <w:rPr>
          <w:rFonts w:ascii="Source Sans 3" w:hAnsi="Source Sans 3"/>
          <w:b/>
          <w:bCs/>
          <w:highlight w:val="yellow"/>
        </w:rPr>
        <w:t>Table 4-1</w:t>
      </w:r>
      <w:r w:rsidRPr="388C375F">
        <w:rPr>
          <w:rFonts w:ascii="Source Sans 3" w:hAnsi="Source Sans 3"/>
          <w:b/>
          <w:bCs/>
          <w:highlight w:val="yellow"/>
        </w:rPr>
        <w:t>.</w:t>
      </w:r>
      <w:r w:rsidRPr="388C375F">
        <w:rPr>
          <w:rFonts w:ascii="Source Sans 3" w:hAnsi="Source Sans 3"/>
        </w:rPr>
        <w:t xml:space="preserve">  </w:t>
      </w:r>
    </w:p>
    <w:p w14:paraId="69126044" w14:textId="313DCE5A" w:rsidR="699B1A68" w:rsidRDefault="699B1A68" w:rsidP="0010685E">
      <w:pPr>
        <w:pStyle w:val="ListParagraph"/>
        <w:ind w:left="0"/>
        <w:jc w:val="center"/>
        <w:rPr>
          <w:rFonts w:ascii="Source Sans 3" w:hAnsi="Source Sans 3"/>
          <w:b/>
          <w:bCs/>
        </w:rPr>
      </w:pPr>
    </w:p>
    <w:p w14:paraId="2254091E" w14:textId="729B189B" w:rsidR="699B1A68" w:rsidRDefault="00800C5B" w:rsidP="0010685E">
      <w:pPr>
        <w:pStyle w:val="ListParagraph"/>
        <w:ind w:left="0"/>
        <w:jc w:val="center"/>
        <w:rPr>
          <w:rFonts w:ascii="Source Sans 3" w:hAnsi="Source Sans 3"/>
          <w:b/>
          <w:bCs/>
        </w:rPr>
      </w:pPr>
      <w:r>
        <w:rPr>
          <w:rFonts w:ascii="Source Sans 3" w:hAnsi="Source Sans 3"/>
          <w:noProof/>
          <w:color w:val="2B579A"/>
          <w:shd w:val="clear" w:color="auto" w:fill="E6E6E6"/>
        </w:rPr>
        <mc:AlternateContent>
          <mc:Choice Requires="wpg">
            <w:drawing>
              <wp:inline distT="0" distB="0" distL="0" distR="0" wp14:anchorId="485C638B" wp14:editId="67761435">
                <wp:extent cx="4749800" cy="5626100"/>
                <wp:effectExtent l="0" t="0" r="12700" b="12700"/>
                <wp:docPr id="130248958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0" cy="5626100"/>
                          <a:chOff x="1440" y="4005"/>
                          <a:chExt cx="9360" cy="9477"/>
                        </a:xfrm>
                      </wpg:grpSpPr>
                      <wps:wsp>
                        <wps:cNvPr id="119444408" name="AutoShape 45"/>
                        <wps:cNvCnPr>
                          <a:cxnSpLocks noChangeShapeType="1"/>
                        </wps:cNvCnPr>
                        <wps:spPr bwMode="auto">
                          <a:xfrm>
                            <a:off x="7491" y="6328"/>
                            <a:ext cx="510" cy="50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7895111" name="AutoShape 46"/>
                        <wps:cNvCnPr>
                          <a:cxnSpLocks noChangeShapeType="1"/>
                        </wps:cNvCnPr>
                        <wps:spPr bwMode="auto">
                          <a:xfrm flipH="1">
                            <a:off x="4184" y="6328"/>
                            <a:ext cx="527" cy="50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1281199" name="Text Box 47"/>
                        <wps:cNvSpPr txBox="1">
                          <a:spLocks noChangeArrowheads="1"/>
                        </wps:cNvSpPr>
                        <wps:spPr bwMode="auto">
                          <a:xfrm>
                            <a:off x="1440" y="4005"/>
                            <a:ext cx="9360" cy="2294"/>
                          </a:xfrm>
                          <a:prstGeom prst="rect">
                            <a:avLst/>
                          </a:prstGeom>
                          <a:solidFill>
                            <a:srgbClr val="FFFFFF"/>
                          </a:solidFill>
                          <a:ln w="9525">
                            <a:solidFill>
                              <a:srgbClr val="000000"/>
                            </a:solidFill>
                            <a:miter lim="800000"/>
                            <a:headEnd/>
                            <a:tailEnd/>
                          </a:ln>
                        </wps:spPr>
                        <wps:txbx>
                          <w:txbxContent>
                            <w:p w14:paraId="694ACD7A" w14:textId="644FDCA4" w:rsidR="00800C5B" w:rsidRPr="00971284" w:rsidRDefault="00800C5B" w:rsidP="00177FFB">
                              <w:pPr>
                                <w:rPr>
                                  <w:rFonts w:ascii="Source Sans 3" w:hAnsi="Source Sans 3"/>
                                  <w:sz w:val="20"/>
                                  <w:szCs w:val="20"/>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Educating the Public Officials</w:t>
                              </w:r>
                              <w:r w:rsidRPr="00971284">
                                <w:rPr>
                                  <w:rFonts w:ascii="Source Sans 3" w:hAnsi="Source Sans 3"/>
                                  <w:b/>
                                  <w:bCs/>
                                  <w:sz w:val="20"/>
                                  <w:szCs w:val="20"/>
                                </w:rPr>
                                <w:t xml:space="preserve"> </w:t>
                              </w:r>
                              <w:r w:rsidRPr="00971284">
                                <w:rPr>
                                  <w:rFonts w:ascii="Source Sans 3" w:hAnsi="Source Sans 3"/>
                                  <w:sz w:val="20"/>
                                  <w:szCs w:val="20"/>
                                </w:rPr>
                                <w:t>–</w:t>
                              </w:r>
                              <w:r w:rsidRPr="00971284">
                                <w:rPr>
                                  <w:rFonts w:ascii="Source Sans 3" w:hAnsi="Source Sans 3"/>
                                  <w:b/>
                                  <w:bCs/>
                                  <w:sz w:val="20"/>
                                  <w:szCs w:val="20"/>
                                </w:rPr>
                                <w:t xml:space="preserve"> </w:t>
                              </w:r>
                              <w:r w:rsidRPr="00971284">
                                <w:rPr>
                                  <w:rFonts w:ascii="Source Sans 3" w:hAnsi="Source Sans 3"/>
                                  <w:sz w:val="20"/>
                                  <w:szCs w:val="20"/>
                                </w:rPr>
                                <w:t xml:space="preserve">Public officials should understand and support protection planning efforts because </w:t>
                              </w:r>
                              <w:r w:rsidR="00355EA0">
                                <w:rPr>
                                  <w:rFonts w:ascii="Source Sans 3" w:hAnsi="Source Sans 3"/>
                                  <w:sz w:val="20"/>
                                  <w:szCs w:val="20"/>
                                </w:rPr>
                                <w:t>they can</w:t>
                              </w:r>
                              <w:r w:rsidRPr="00971284">
                                <w:rPr>
                                  <w:rFonts w:ascii="Source Sans 3" w:hAnsi="Source Sans 3"/>
                                  <w:sz w:val="20"/>
                                  <w:szCs w:val="20"/>
                                </w:rPr>
                                <w:t xml:space="preserve"> be key figures in </w:t>
                              </w:r>
                              <w:r w:rsidR="004D7CA5">
                                <w:rPr>
                                  <w:rFonts w:ascii="Source Sans 3" w:hAnsi="Source Sans 3"/>
                                  <w:sz w:val="20"/>
                                  <w:szCs w:val="20"/>
                                </w:rPr>
                                <w:t>providing resources</w:t>
                              </w:r>
                              <w:r w:rsidR="00EF2B89">
                                <w:rPr>
                                  <w:rFonts w:ascii="Source Sans 3" w:hAnsi="Source Sans 3"/>
                                  <w:sz w:val="20"/>
                                  <w:szCs w:val="20"/>
                                </w:rPr>
                                <w:t xml:space="preserve"> to develop and implement strategies</w:t>
                              </w:r>
                              <w:r w:rsidR="004D7CA5">
                                <w:rPr>
                                  <w:rFonts w:ascii="Source Sans 3" w:hAnsi="Source Sans 3"/>
                                  <w:sz w:val="20"/>
                                  <w:szCs w:val="20"/>
                                </w:rPr>
                                <w:t xml:space="preserve"> as well as </w:t>
                              </w:r>
                              <w:r w:rsidRPr="00971284">
                                <w:rPr>
                                  <w:rFonts w:ascii="Source Sans 3" w:hAnsi="Source Sans 3"/>
                                  <w:sz w:val="20"/>
                                  <w:szCs w:val="20"/>
                                </w:rPr>
                                <w:t>promoting</w:t>
                              </w:r>
                              <w:r w:rsidR="004D7CA5">
                                <w:rPr>
                                  <w:rFonts w:ascii="Source Sans 3" w:hAnsi="Source Sans 3"/>
                                  <w:sz w:val="20"/>
                                  <w:szCs w:val="20"/>
                                </w:rPr>
                                <w:t xml:space="preserve"> </w:t>
                              </w:r>
                              <w:r w:rsidR="00EF2B89">
                                <w:rPr>
                                  <w:rFonts w:ascii="Source Sans 3" w:hAnsi="Source Sans 3"/>
                                  <w:sz w:val="20"/>
                                  <w:szCs w:val="20"/>
                                </w:rPr>
                                <w:t xml:space="preserve">the </w:t>
                              </w:r>
                              <w:r w:rsidRPr="00971284">
                                <w:rPr>
                                  <w:rFonts w:ascii="Source Sans 3" w:hAnsi="Source Sans 3"/>
                                  <w:sz w:val="20"/>
                                  <w:szCs w:val="20"/>
                                </w:rPr>
                                <w:t xml:space="preserve">protection plan. </w:t>
                              </w:r>
                            </w:p>
                            <w:p w14:paraId="75B9ACC4" w14:textId="1F9A0C54"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Who?</w:t>
                              </w:r>
                              <w:r w:rsidRPr="00971284">
                                <w:rPr>
                                  <w:rFonts w:ascii="Source Sans 3" w:hAnsi="Source Sans 3"/>
                                  <w:sz w:val="20"/>
                                  <w:szCs w:val="20"/>
                                </w:rPr>
                                <w:t xml:space="preserve"> - Police and fire departments, EMS, Township Trustees, </w:t>
                              </w:r>
                              <w:r w:rsidR="00355EA0">
                                <w:rPr>
                                  <w:rFonts w:ascii="Source Sans 3" w:hAnsi="Source Sans 3"/>
                                  <w:sz w:val="20"/>
                                  <w:szCs w:val="20"/>
                                </w:rPr>
                                <w:t xml:space="preserve">City Council, </w:t>
                              </w:r>
                              <w:r w:rsidRPr="00971284">
                                <w:rPr>
                                  <w:rFonts w:ascii="Source Sans 3" w:hAnsi="Source Sans 3"/>
                                  <w:sz w:val="20"/>
                                  <w:szCs w:val="20"/>
                                </w:rPr>
                                <w:t>County Commissioners</w:t>
                              </w:r>
                            </w:p>
                            <w:p w14:paraId="6F25C72C" w14:textId="20D4C8C0"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r w:rsidRPr="00971284">
                                <w:rPr>
                                  <w:rFonts w:ascii="Source Sans 3" w:hAnsi="Source Sans 3"/>
                                  <w:sz w:val="20"/>
                                  <w:szCs w:val="20"/>
                                </w:rPr>
                                <w:t xml:space="preserve"> </w:t>
                              </w:r>
                              <w:r w:rsidR="00EF2B89">
                                <w:rPr>
                                  <w:rFonts w:ascii="Source Sans 3" w:hAnsi="Source Sans 3"/>
                                  <w:sz w:val="20"/>
                                  <w:szCs w:val="20"/>
                                </w:rPr>
                                <w:t>–</w:t>
                              </w:r>
                              <w:r w:rsidRPr="00971284">
                                <w:rPr>
                                  <w:rFonts w:ascii="Source Sans 3" w:hAnsi="Source Sans 3"/>
                                  <w:sz w:val="20"/>
                                  <w:szCs w:val="20"/>
                                </w:rPr>
                                <w:t xml:space="preserve"> </w:t>
                              </w:r>
                              <w:r w:rsidR="00EF2B89">
                                <w:rPr>
                                  <w:rFonts w:ascii="Source Sans 3" w:hAnsi="Source Sans 3"/>
                                  <w:sz w:val="20"/>
                                  <w:szCs w:val="20"/>
                                </w:rPr>
                                <w:t xml:space="preserve">Meet to </w:t>
                              </w:r>
                              <w:r w:rsidR="00A84CA1">
                                <w:rPr>
                                  <w:rFonts w:ascii="Source Sans 3" w:hAnsi="Source Sans 3"/>
                                  <w:sz w:val="20"/>
                                  <w:szCs w:val="20"/>
                                </w:rPr>
                                <w:t xml:space="preserve">review where the drinking water comes from (SWAP report) and </w:t>
                              </w:r>
                              <w:r w:rsidRPr="00971284">
                                <w:rPr>
                                  <w:rFonts w:ascii="Source Sans 3" w:hAnsi="Source Sans 3"/>
                                  <w:sz w:val="20"/>
                                  <w:szCs w:val="20"/>
                                </w:rPr>
                                <w:t>discuss protection planning</w:t>
                              </w:r>
                              <w:r w:rsidR="007C39F8">
                                <w:rPr>
                                  <w:rFonts w:ascii="Source Sans 3" w:hAnsi="Source Sans 3"/>
                                  <w:sz w:val="20"/>
                                  <w:szCs w:val="20"/>
                                </w:rPr>
                                <w:t>. Obtain feedback on protective strategies.</w:t>
                              </w:r>
                            </w:p>
                          </w:txbxContent>
                        </wps:txbx>
                        <wps:bodyPr rot="0" vert="horz" wrap="square" lIns="91440" tIns="45720" rIns="91440" bIns="45720" anchor="t" anchorCtr="0" upright="1">
                          <a:noAutofit/>
                        </wps:bodyPr>
                      </wps:wsp>
                      <wps:wsp>
                        <wps:cNvPr id="697369311" name="Text Box 48"/>
                        <wps:cNvSpPr txBox="1">
                          <a:spLocks noChangeArrowheads="1"/>
                        </wps:cNvSpPr>
                        <wps:spPr bwMode="auto">
                          <a:xfrm>
                            <a:off x="1440" y="6875"/>
                            <a:ext cx="4589" cy="6607"/>
                          </a:xfrm>
                          <a:prstGeom prst="rect">
                            <a:avLst/>
                          </a:prstGeom>
                          <a:solidFill>
                            <a:srgbClr val="FFFFFF"/>
                          </a:solidFill>
                          <a:ln w="9525">
                            <a:solidFill>
                              <a:srgbClr val="000000"/>
                            </a:solidFill>
                            <a:miter lim="800000"/>
                            <a:headEnd/>
                            <a:tailEnd/>
                          </a:ln>
                        </wps:spPr>
                        <wps:txbx>
                          <w:txbxContent>
                            <w:p w14:paraId="79E0CAFE" w14:textId="77777777" w:rsidR="00800C5B" w:rsidRPr="00971284" w:rsidRDefault="00800C5B" w:rsidP="00800C5B">
                              <w:pPr>
                                <w:rPr>
                                  <w:rFonts w:ascii="Source Sans 3" w:hAnsi="Source Sans 3"/>
                                  <w:b/>
                                  <w:bCs/>
                                  <w:sz w:val="20"/>
                                  <w:szCs w:val="20"/>
                                  <w:u w:val="single"/>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 xml:space="preserve">Educating the General Community </w:t>
                              </w:r>
                            </w:p>
                            <w:p w14:paraId="3FD877A5" w14:textId="77777777" w:rsidR="00800C5B" w:rsidRDefault="00800C5B" w:rsidP="00800C5B">
                              <w:pPr>
                                <w:rPr>
                                  <w:rFonts w:ascii="Source Sans 3" w:hAnsi="Source Sans 3"/>
                                  <w:sz w:val="20"/>
                                  <w:szCs w:val="20"/>
                                </w:rPr>
                              </w:pPr>
                              <w:r w:rsidRPr="00971284">
                                <w:rPr>
                                  <w:rFonts w:ascii="Source Sans 3" w:hAnsi="Source Sans 3"/>
                                  <w:sz w:val="20"/>
                                  <w:szCs w:val="20"/>
                                </w:rPr>
                                <w:t xml:space="preserve">Educating the general community helps to obtain the acceptance and support that will enable community leaders to proceed. </w:t>
                              </w:r>
                            </w:p>
                            <w:p w14:paraId="6E72DB11" w14:textId="77777777" w:rsidR="00800C5B" w:rsidRDefault="00800C5B" w:rsidP="00800C5B">
                              <w:pPr>
                                <w:rPr>
                                  <w:rFonts w:ascii="Source Sans 3" w:hAnsi="Source Sans 3"/>
                                  <w:sz w:val="20"/>
                                  <w:szCs w:val="20"/>
                                </w:rPr>
                              </w:pPr>
                            </w:p>
                            <w:p w14:paraId="474B0B1E"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r w:rsidRPr="00971284">
                                <w:rPr>
                                  <w:rFonts w:ascii="Source Sans 3" w:hAnsi="Source Sans 3"/>
                                  <w:sz w:val="20"/>
                                  <w:szCs w:val="20"/>
                                </w:rPr>
                                <w:t xml:space="preserve">  </w:t>
                              </w:r>
                            </w:p>
                            <w:p w14:paraId="24F66620" w14:textId="77777777" w:rsidR="00800C5B" w:rsidRPr="00971284" w:rsidRDefault="00800C5B" w:rsidP="00800C5B">
                              <w:pPr>
                                <w:rPr>
                                  <w:rFonts w:ascii="Source Sans 3" w:hAnsi="Source Sans 3"/>
                                  <w:sz w:val="20"/>
                                  <w:szCs w:val="20"/>
                                </w:rPr>
                              </w:pPr>
                              <w:r w:rsidRPr="00971284">
                                <w:rPr>
                                  <w:rFonts w:ascii="Source Sans 3" w:hAnsi="Source Sans 3"/>
                                  <w:sz w:val="20"/>
                                  <w:szCs w:val="20"/>
                                </w:rPr>
                                <w:t>–</w:t>
                              </w:r>
                              <w:r w:rsidRPr="00971284">
                                <w:rPr>
                                  <w:rFonts w:ascii="Source Sans 3" w:hAnsi="Source Sans 3"/>
                                  <w:b/>
                                  <w:bCs/>
                                  <w:sz w:val="20"/>
                                  <w:szCs w:val="20"/>
                                </w:rPr>
                                <w:t>Tours of Water Treatment Plant</w:t>
                              </w:r>
                            </w:p>
                            <w:p w14:paraId="1BB8A681" w14:textId="7C2E18A5" w:rsidR="00800C5B" w:rsidRPr="00971284" w:rsidRDefault="00800C5B" w:rsidP="00800C5B">
                              <w:pPr>
                                <w:rPr>
                                  <w:rFonts w:ascii="Source Sans 3" w:hAnsi="Source Sans 3"/>
                                  <w:b/>
                                  <w:bCs/>
                                  <w:sz w:val="20"/>
                                  <w:szCs w:val="20"/>
                                </w:rPr>
                              </w:pPr>
                              <w:r w:rsidRPr="00971284">
                                <w:rPr>
                                  <w:rFonts w:ascii="Source Sans 3" w:hAnsi="Source Sans 3"/>
                                  <w:sz w:val="20"/>
                                  <w:szCs w:val="20"/>
                                </w:rPr>
                                <w:t>-</w:t>
                              </w:r>
                              <w:r w:rsidR="00BF51F6">
                                <w:rPr>
                                  <w:rFonts w:ascii="Source Sans 3" w:hAnsi="Source Sans 3"/>
                                  <w:b/>
                                  <w:bCs/>
                                  <w:sz w:val="20"/>
                                  <w:szCs w:val="20"/>
                                </w:rPr>
                                <w:t>Information on Social Media and website</w:t>
                              </w:r>
                            </w:p>
                            <w:p w14:paraId="15D86447" w14:textId="64B2F703"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 xml:space="preserve">–Postings in </w:t>
                              </w:r>
                              <w:r w:rsidR="00E53BD7">
                                <w:rPr>
                                  <w:rFonts w:ascii="Source Sans 3" w:hAnsi="Source Sans 3"/>
                                  <w:b/>
                                  <w:bCs/>
                                  <w:sz w:val="20"/>
                                  <w:szCs w:val="20"/>
                                </w:rPr>
                                <w:t xml:space="preserve">public </w:t>
                              </w:r>
                              <w:r w:rsidRPr="00971284">
                                <w:rPr>
                                  <w:rFonts w:ascii="Source Sans 3" w:hAnsi="Source Sans 3"/>
                                  <w:b/>
                                  <w:bCs/>
                                  <w:sz w:val="20"/>
                                  <w:szCs w:val="20"/>
                                </w:rPr>
                                <w:t xml:space="preserve">areas </w:t>
                              </w:r>
                            </w:p>
                            <w:p w14:paraId="298BC139"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–Articles in local newspapers, newsletters</w:t>
                              </w:r>
                            </w:p>
                            <w:p w14:paraId="718081D8"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–Brochures about SWAP</w:t>
                              </w:r>
                            </w:p>
                            <w:p w14:paraId="6A022903" w14:textId="743C779B"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–Public Educational Meetings</w:t>
                              </w:r>
                              <w:r w:rsidR="00C54F46">
                                <w:rPr>
                                  <w:rFonts w:ascii="Source Sans 3" w:hAnsi="Source Sans 3"/>
                                  <w:b/>
                                  <w:bCs/>
                                  <w:sz w:val="20"/>
                                  <w:szCs w:val="20"/>
                                </w:rPr>
                                <w:t xml:space="preserve"> </w:t>
                              </w:r>
                            </w:p>
                            <w:p w14:paraId="563D3AA9" w14:textId="77777777" w:rsidR="00C54F46" w:rsidRDefault="00800C5B" w:rsidP="00800C5B">
                              <w:pPr>
                                <w:rPr>
                                  <w:rFonts w:ascii="Source Sans 3" w:hAnsi="Source Sans 3"/>
                                  <w:b/>
                                  <w:bCs/>
                                  <w:sz w:val="20"/>
                                  <w:szCs w:val="20"/>
                                </w:rPr>
                              </w:pPr>
                              <w:r w:rsidRPr="00971284">
                                <w:rPr>
                                  <w:rFonts w:ascii="Source Sans 3" w:hAnsi="Source Sans 3"/>
                                  <w:b/>
                                  <w:bCs/>
                                  <w:sz w:val="20"/>
                                  <w:szCs w:val="20"/>
                                </w:rPr>
                                <w:t>–Presentations before local groups, schools</w:t>
                              </w:r>
                              <w:r w:rsidR="00C54F46">
                                <w:rPr>
                                  <w:rFonts w:ascii="Source Sans 3" w:hAnsi="Source Sans 3"/>
                                  <w:b/>
                                  <w:bCs/>
                                  <w:sz w:val="20"/>
                                  <w:szCs w:val="20"/>
                                </w:rPr>
                                <w:t xml:space="preserve">, </w:t>
                              </w:r>
                            </w:p>
                            <w:p w14:paraId="6FEC4781" w14:textId="79713B0C" w:rsidR="00800C5B" w:rsidRPr="00971284" w:rsidRDefault="00072FF6" w:rsidP="00800C5B">
                              <w:pPr>
                                <w:rPr>
                                  <w:rFonts w:ascii="Source Sans 3" w:hAnsi="Source Sans 3"/>
                                  <w:b/>
                                  <w:bCs/>
                                  <w:sz w:val="20"/>
                                  <w:szCs w:val="20"/>
                                </w:rPr>
                              </w:pPr>
                              <w:r>
                                <w:rPr>
                                  <w:rFonts w:ascii="Source Sans 3" w:hAnsi="Source Sans 3"/>
                                  <w:b/>
                                  <w:bCs/>
                                  <w:sz w:val="20"/>
                                  <w:szCs w:val="20"/>
                                </w:rPr>
                                <w:t xml:space="preserve">-Booth at </w:t>
                              </w:r>
                              <w:r w:rsidR="00C54F46">
                                <w:rPr>
                                  <w:rFonts w:ascii="Source Sans 3" w:hAnsi="Source Sans 3"/>
                                  <w:b/>
                                  <w:bCs/>
                                  <w:sz w:val="20"/>
                                  <w:szCs w:val="20"/>
                                </w:rPr>
                                <w:t>local festivals</w:t>
                              </w:r>
                            </w:p>
                            <w:p w14:paraId="568023E3"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rPr>
                                <w:t>–Discussions on radio and local TV shows</w:t>
                              </w:r>
                            </w:p>
                            <w:p w14:paraId="0CED9768" w14:textId="07F33CFD" w:rsidR="00800C5B" w:rsidRPr="00971284" w:rsidRDefault="00800C5B" w:rsidP="00800C5B">
                              <w:pPr>
                                <w:rPr>
                                  <w:rFonts w:ascii="Source Sans 3" w:hAnsi="Source Sans 3"/>
                                  <w:sz w:val="20"/>
                                  <w:szCs w:val="20"/>
                                </w:rPr>
                              </w:pPr>
                            </w:p>
                          </w:txbxContent>
                        </wps:txbx>
                        <wps:bodyPr rot="0" vert="horz" wrap="square" lIns="91440" tIns="45720" rIns="91440" bIns="45720" anchor="t" anchorCtr="0" upright="1">
                          <a:noAutofit/>
                        </wps:bodyPr>
                      </wps:wsp>
                      <wps:wsp>
                        <wps:cNvPr id="1605489714" name="Text Box 49"/>
                        <wps:cNvSpPr txBox="1">
                          <a:spLocks noChangeArrowheads="1"/>
                        </wps:cNvSpPr>
                        <wps:spPr bwMode="auto">
                          <a:xfrm>
                            <a:off x="6211" y="6875"/>
                            <a:ext cx="4589" cy="6607"/>
                          </a:xfrm>
                          <a:prstGeom prst="rect">
                            <a:avLst/>
                          </a:prstGeom>
                          <a:solidFill>
                            <a:srgbClr val="FFFFFF"/>
                          </a:solidFill>
                          <a:ln w="9525">
                            <a:solidFill>
                              <a:srgbClr val="000000"/>
                            </a:solidFill>
                            <a:miter lim="800000"/>
                            <a:headEnd/>
                            <a:tailEnd/>
                          </a:ln>
                        </wps:spPr>
                        <wps:txbx>
                          <w:txbxContent>
                            <w:p w14:paraId="5E7EF20E" w14:textId="77777777" w:rsidR="00800C5B" w:rsidRPr="00971284" w:rsidRDefault="00800C5B" w:rsidP="00800C5B">
                              <w:pPr>
                                <w:rPr>
                                  <w:rFonts w:ascii="Source Sans 3" w:hAnsi="Source Sans 3"/>
                                  <w:b/>
                                  <w:bCs/>
                                  <w:sz w:val="20"/>
                                  <w:szCs w:val="20"/>
                                  <w:u w:val="single"/>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Educating People who live and work in the protection area</w:t>
                              </w:r>
                            </w:p>
                            <w:p w14:paraId="4718DBCD" w14:textId="77777777" w:rsidR="00800C5B" w:rsidRDefault="00800C5B" w:rsidP="00800C5B">
                              <w:pPr>
                                <w:rPr>
                                  <w:rFonts w:ascii="Source Sans 3" w:hAnsi="Source Sans 3"/>
                                  <w:sz w:val="20"/>
                                  <w:szCs w:val="20"/>
                                </w:rPr>
                              </w:pPr>
                              <w:r w:rsidRPr="00971284">
                                <w:rPr>
                                  <w:rFonts w:ascii="Source Sans 3" w:hAnsi="Source Sans 3"/>
                                  <w:sz w:val="20"/>
                                  <w:szCs w:val="20"/>
                                </w:rPr>
                                <w:t xml:space="preserve">People who live and work in the protection area should be aware of how their activities can impact </w:t>
                              </w:r>
                              <w:r>
                                <w:rPr>
                                  <w:rFonts w:ascii="Source Sans 3" w:hAnsi="Source Sans 3"/>
                                  <w:sz w:val="20"/>
                                  <w:szCs w:val="20"/>
                                </w:rPr>
                                <w:t>their source of drinking</w:t>
                              </w:r>
                              <w:r w:rsidRPr="00971284">
                                <w:rPr>
                                  <w:rFonts w:ascii="Source Sans 3" w:hAnsi="Source Sans 3"/>
                                  <w:sz w:val="20"/>
                                  <w:szCs w:val="20"/>
                                </w:rPr>
                                <w:t xml:space="preserve"> water and what they can do to prevent contamination.</w:t>
                              </w:r>
                            </w:p>
                            <w:p w14:paraId="1FB523B6" w14:textId="77777777" w:rsidR="00800C5B" w:rsidRDefault="00800C5B" w:rsidP="00800C5B">
                              <w:pPr>
                                <w:rPr>
                                  <w:rFonts w:ascii="Source Sans 3" w:hAnsi="Source Sans 3"/>
                                  <w:sz w:val="20"/>
                                  <w:szCs w:val="20"/>
                                </w:rPr>
                              </w:pPr>
                            </w:p>
                            <w:p w14:paraId="0327C79A"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p>
                            <w:p w14:paraId="28210130"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–Enclosures with the water bill or CCR</w:t>
                              </w:r>
                            </w:p>
                            <w:p w14:paraId="153768A8" w14:textId="77777777" w:rsidR="00800C5B" w:rsidRPr="00971284" w:rsidRDefault="00800C5B" w:rsidP="00800C5B">
                              <w:pPr>
                                <w:rPr>
                                  <w:rFonts w:ascii="Source Sans 3" w:hAnsi="Source Sans 3"/>
                                  <w:b/>
                                  <w:bCs/>
                                  <w:sz w:val="16"/>
                                  <w:szCs w:val="20"/>
                                </w:rPr>
                              </w:pPr>
                              <w:r w:rsidRPr="00971284">
                                <w:rPr>
                                  <w:rFonts w:ascii="Source Sans 3" w:hAnsi="Source Sans 3"/>
                                  <w:b/>
                                  <w:bCs/>
                                  <w:sz w:val="20"/>
                                  <w:szCs w:val="20"/>
                                </w:rPr>
                                <w:t>–Posters in the workplace</w:t>
                              </w:r>
                              <w:r w:rsidRPr="00971284">
                                <w:rPr>
                                  <w:rFonts w:ascii="Source Sans 3" w:hAnsi="Source Sans 3"/>
                                  <w:b/>
                                  <w:bCs/>
                                  <w:sz w:val="16"/>
                                  <w:szCs w:val="20"/>
                                </w:rPr>
                                <w:t xml:space="preserve"> </w:t>
                              </w:r>
                            </w:p>
                            <w:p w14:paraId="09B6B3D3"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–Employee awareness training</w:t>
                              </w:r>
                            </w:p>
                            <w:p w14:paraId="411D615F"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–Signs along transportation routes in the protection area</w:t>
                              </w:r>
                            </w:p>
                            <w:p w14:paraId="1F2D4A70"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 xml:space="preserve">–Letters to businesses/residents in the area </w:t>
                              </w:r>
                            </w:p>
                            <w:p w14:paraId="278D64C2"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–Brochures in stores that inform customers how to safely dispose of hazardous products</w:t>
                              </w:r>
                            </w:p>
                            <w:p w14:paraId="765F378C"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rPr>
                                <w:t>–Signs in public areas (libraries, parks)</w:t>
                              </w:r>
                            </w:p>
                            <w:p w14:paraId="3DE2E43B" w14:textId="197772AE" w:rsidR="00800C5B" w:rsidRPr="00971284" w:rsidRDefault="00800C5B" w:rsidP="00800C5B">
                              <w:pPr>
                                <w:rPr>
                                  <w:rFonts w:ascii="Source Sans 3" w:hAnsi="Source Sans 3"/>
                                  <w:b/>
                                  <w:bCs/>
                                  <w:sz w:val="20"/>
                                  <w:szCs w:val="20"/>
                                </w:rPr>
                              </w:pPr>
                            </w:p>
                          </w:txbxContent>
                        </wps:txbx>
                        <wps:bodyPr rot="0" vert="horz" wrap="square" lIns="91440" tIns="45720" rIns="91440" bIns="45720" anchor="t" anchorCtr="0" upright="1">
                          <a:noAutofit/>
                        </wps:bodyPr>
                      </wps:wsp>
                    </wpg:wgp>
                  </a:graphicData>
                </a:graphic>
              </wp:inline>
            </w:drawing>
          </mc:Choice>
          <mc:Fallback>
            <w:pict>
              <v:group w14:anchorId="485C638B" id="Group 13" o:spid="_x0000_s1043" style="width:374pt;height:443pt;mso-position-horizontal-relative:char;mso-position-vertical-relative:line" coordorigin="1440,4005" coordsize="9360,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">
                <v:shapetype id="_x0000_t32" coordsize="21600,21600" o:spt="32" o:oned="t" path="m,l21600,21600e" filled="f">
                  <v:path arrowok="t" fillok="f" o:connecttype="none"/>
                  <o:lock v:ext="edit" shapetype="t"/>
                </v:shapetype>
                <v:shape id="AutoShape 45" o:spid="_x0000_s1044" type="#_x0000_t32" style="position:absolute;left:7491;top:6328;width:510;height: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" strokeweight="2pt">
                  <v:stroke endarrow="block"/>
                </v:shape>
                <v:shape id="AutoShape 46" o:spid="_x0000_s1045" type="#_x0000_t32" style="position:absolute;left:4184;top:6328;width:527;height:5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" strokeweight="2pt">
                  <v:stroke endarrow="block"/>
                </v:shape>
                <v:shape id="Text Box 47" o:spid="_x0000_s1046" type="#_x0000_t202" style="position:absolute;left:1440;top:4005;width:9360;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">
                  <v:textbox>
                    <w:txbxContent>
                      <w:p w14:paraId="694ACD7A" w14:textId="644FDCA4" w:rsidR="00800C5B" w:rsidRPr="00971284" w:rsidRDefault="00800C5B" w:rsidP="00177FFB">
                        <w:pPr>
                          <w:rPr>
                            <w:rFonts w:ascii="Source Sans 3" w:hAnsi="Source Sans 3"/>
                            <w:sz w:val="20"/>
                            <w:szCs w:val="20"/>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Educating the Public Officials</w:t>
                        </w:r>
                        <w:r w:rsidRPr="00971284">
                          <w:rPr>
                            <w:rFonts w:ascii="Source Sans 3" w:hAnsi="Source Sans 3"/>
                            <w:b/>
                            <w:bCs/>
                            <w:sz w:val="20"/>
                            <w:szCs w:val="20"/>
                          </w:rPr>
                          <w:t xml:space="preserve"> </w:t>
                        </w:r>
                        <w:r w:rsidRPr="00971284">
                          <w:rPr>
                            <w:rFonts w:ascii="Source Sans 3" w:hAnsi="Source Sans 3"/>
                            <w:sz w:val="20"/>
                            <w:szCs w:val="20"/>
                          </w:rPr>
                          <w:t>–</w:t>
                        </w:r>
                        <w:r w:rsidRPr="00971284">
                          <w:rPr>
                            <w:rFonts w:ascii="Source Sans 3" w:hAnsi="Source Sans 3"/>
                            <w:b/>
                            <w:bCs/>
                            <w:sz w:val="20"/>
                            <w:szCs w:val="20"/>
                          </w:rPr>
                          <w:t xml:space="preserve"> </w:t>
                        </w:r>
                        <w:r w:rsidRPr="00971284">
                          <w:rPr>
                            <w:rFonts w:ascii="Source Sans 3" w:hAnsi="Source Sans 3"/>
                            <w:sz w:val="20"/>
                            <w:szCs w:val="20"/>
                          </w:rPr>
                          <w:t xml:space="preserve">Public officials should understand and support protection planning efforts because </w:t>
                        </w:r>
                        <w:r w:rsidR="00355EA0">
                          <w:rPr>
                            <w:rFonts w:ascii="Source Sans 3" w:hAnsi="Source Sans 3"/>
                            <w:sz w:val="20"/>
                            <w:szCs w:val="20"/>
                          </w:rPr>
                          <w:t>they can</w:t>
                        </w:r>
                        <w:r w:rsidRPr="00971284">
                          <w:rPr>
                            <w:rFonts w:ascii="Source Sans 3" w:hAnsi="Source Sans 3"/>
                            <w:sz w:val="20"/>
                            <w:szCs w:val="20"/>
                          </w:rPr>
                          <w:t xml:space="preserve"> be key figures in </w:t>
                        </w:r>
                        <w:r w:rsidR="004D7CA5">
                          <w:rPr>
                            <w:rFonts w:ascii="Source Sans 3" w:hAnsi="Source Sans 3"/>
                            <w:sz w:val="20"/>
                            <w:szCs w:val="20"/>
                          </w:rPr>
                          <w:t>providing resources</w:t>
                        </w:r>
                        <w:r w:rsidR="00EF2B89">
                          <w:rPr>
                            <w:rFonts w:ascii="Source Sans 3" w:hAnsi="Source Sans 3"/>
                            <w:sz w:val="20"/>
                            <w:szCs w:val="20"/>
                          </w:rPr>
                          <w:t xml:space="preserve"> to develop and implement strategies</w:t>
                        </w:r>
                        <w:r w:rsidR="004D7CA5">
                          <w:rPr>
                            <w:rFonts w:ascii="Source Sans 3" w:hAnsi="Source Sans 3"/>
                            <w:sz w:val="20"/>
                            <w:szCs w:val="20"/>
                          </w:rPr>
                          <w:t xml:space="preserve"> as well as </w:t>
                        </w:r>
                        <w:r w:rsidRPr="00971284">
                          <w:rPr>
                            <w:rFonts w:ascii="Source Sans 3" w:hAnsi="Source Sans 3"/>
                            <w:sz w:val="20"/>
                            <w:szCs w:val="20"/>
                          </w:rPr>
                          <w:t>promoting</w:t>
                        </w:r>
                        <w:r w:rsidR="004D7CA5">
                          <w:rPr>
                            <w:rFonts w:ascii="Source Sans 3" w:hAnsi="Source Sans 3"/>
                            <w:sz w:val="20"/>
                            <w:szCs w:val="20"/>
                          </w:rPr>
                          <w:t xml:space="preserve"> </w:t>
                        </w:r>
                        <w:r w:rsidR="00EF2B89">
                          <w:rPr>
                            <w:rFonts w:ascii="Source Sans 3" w:hAnsi="Source Sans 3"/>
                            <w:sz w:val="20"/>
                            <w:szCs w:val="20"/>
                          </w:rPr>
                          <w:t xml:space="preserve">the </w:t>
                        </w:r>
                        <w:r w:rsidRPr="00971284">
                          <w:rPr>
                            <w:rFonts w:ascii="Source Sans 3" w:hAnsi="Source Sans 3"/>
                            <w:sz w:val="20"/>
                            <w:szCs w:val="20"/>
                          </w:rPr>
                          <w:t xml:space="preserve">protection plan. </w:t>
                        </w:r>
                      </w:p>
                      <w:p w14:paraId="75B9ACC4" w14:textId="1F9A0C54"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Who?</w:t>
                        </w:r>
                        <w:r w:rsidRPr="00971284">
                          <w:rPr>
                            <w:rFonts w:ascii="Source Sans 3" w:hAnsi="Source Sans 3"/>
                            <w:sz w:val="20"/>
                            <w:szCs w:val="20"/>
                          </w:rPr>
                          <w:t xml:space="preserve"> - Police and fire departments, EMS, Township Trustees, </w:t>
                        </w:r>
                        <w:r w:rsidR="00355EA0">
                          <w:rPr>
                            <w:rFonts w:ascii="Source Sans 3" w:hAnsi="Source Sans 3"/>
                            <w:sz w:val="20"/>
                            <w:szCs w:val="20"/>
                          </w:rPr>
                          <w:t xml:space="preserve">City Council, </w:t>
                        </w:r>
                        <w:r w:rsidRPr="00971284">
                          <w:rPr>
                            <w:rFonts w:ascii="Source Sans 3" w:hAnsi="Source Sans 3"/>
                            <w:sz w:val="20"/>
                            <w:szCs w:val="20"/>
                          </w:rPr>
                          <w:t>County Commissioners</w:t>
                        </w:r>
                      </w:p>
                      <w:p w14:paraId="6F25C72C" w14:textId="20D4C8C0"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r w:rsidRPr="00971284">
                          <w:rPr>
                            <w:rFonts w:ascii="Source Sans 3" w:hAnsi="Source Sans 3"/>
                            <w:sz w:val="20"/>
                            <w:szCs w:val="20"/>
                          </w:rPr>
                          <w:t xml:space="preserve"> </w:t>
                        </w:r>
                        <w:r w:rsidR="00EF2B89">
                          <w:rPr>
                            <w:rFonts w:ascii="Source Sans 3" w:hAnsi="Source Sans 3"/>
                            <w:sz w:val="20"/>
                            <w:szCs w:val="20"/>
                          </w:rPr>
                          <w:t>–</w:t>
                        </w:r>
                        <w:r w:rsidRPr="00971284">
                          <w:rPr>
                            <w:rFonts w:ascii="Source Sans 3" w:hAnsi="Source Sans 3"/>
                            <w:sz w:val="20"/>
                            <w:szCs w:val="20"/>
                          </w:rPr>
                          <w:t xml:space="preserve"> </w:t>
                        </w:r>
                        <w:r w:rsidR="00EF2B89">
                          <w:rPr>
                            <w:rFonts w:ascii="Source Sans 3" w:hAnsi="Source Sans 3"/>
                            <w:sz w:val="20"/>
                            <w:szCs w:val="20"/>
                          </w:rPr>
                          <w:t xml:space="preserve">Meet to </w:t>
                        </w:r>
                        <w:r w:rsidR="00A84CA1">
                          <w:rPr>
                            <w:rFonts w:ascii="Source Sans 3" w:hAnsi="Source Sans 3"/>
                            <w:sz w:val="20"/>
                            <w:szCs w:val="20"/>
                          </w:rPr>
                          <w:t xml:space="preserve">review where the drinking water comes from (SWAP report) and </w:t>
                        </w:r>
                        <w:r w:rsidRPr="00971284">
                          <w:rPr>
                            <w:rFonts w:ascii="Source Sans 3" w:hAnsi="Source Sans 3"/>
                            <w:sz w:val="20"/>
                            <w:szCs w:val="20"/>
                          </w:rPr>
                          <w:t>discuss protection planning</w:t>
                        </w:r>
                        <w:r w:rsidR="007C39F8">
                          <w:rPr>
                            <w:rFonts w:ascii="Source Sans 3" w:hAnsi="Source Sans 3"/>
                            <w:sz w:val="20"/>
                            <w:szCs w:val="20"/>
                          </w:rPr>
                          <w:t>. Obtain feedback on protective strategies.</w:t>
                        </w:r>
                      </w:p>
                    </w:txbxContent>
                  </v:textbox>
                </v:shape>
                <v:shape id="Text Box 48" o:spid="_x0000_s1047" type="#_x0000_t202" style="position:absolute;left:1440;top:6875;width:4589;height:6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">
                  <v:textbox>
                    <w:txbxContent>
                      <w:p w14:paraId="79E0CAFE" w14:textId="77777777" w:rsidR="00800C5B" w:rsidRPr="00971284" w:rsidRDefault="00800C5B" w:rsidP="00800C5B">
                        <w:pPr>
                          <w:rPr>
                            <w:rFonts w:ascii="Source Sans 3" w:hAnsi="Source Sans 3"/>
                            <w:b/>
                            <w:bCs/>
                            <w:sz w:val="20"/>
                            <w:szCs w:val="20"/>
                            <w:u w:val="single"/>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 xml:space="preserve">Educating the General Community </w:t>
                        </w:r>
                      </w:p>
                      <w:p w14:paraId="3FD877A5" w14:textId="77777777" w:rsidR="00800C5B" w:rsidRDefault="00800C5B" w:rsidP="00800C5B">
                        <w:pPr>
                          <w:rPr>
                            <w:rFonts w:ascii="Source Sans 3" w:hAnsi="Source Sans 3"/>
                            <w:sz w:val="20"/>
                            <w:szCs w:val="20"/>
                          </w:rPr>
                        </w:pPr>
                        <w:r w:rsidRPr="00971284">
                          <w:rPr>
                            <w:rFonts w:ascii="Source Sans 3" w:hAnsi="Source Sans 3"/>
                            <w:sz w:val="20"/>
                            <w:szCs w:val="20"/>
                          </w:rPr>
                          <w:t xml:space="preserve">Educating the general community helps to obtain the acceptance and support that will enable community leaders to proceed. </w:t>
                        </w:r>
                      </w:p>
                      <w:p w14:paraId="6E72DB11" w14:textId="77777777" w:rsidR="00800C5B" w:rsidRDefault="00800C5B" w:rsidP="00800C5B">
                        <w:pPr>
                          <w:rPr>
                            <w:rFonts w:ascii="Source Sans 3" w:hAnsi="Source Sans 3"/>
                            <w:sz w:val="20"/>
                            <w:szCs w:val="20"/>
                          </w:rPr>
                        </w:pPr>
                      </w:p>
                      <w:p w14:paraId="474B0B1E"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r w:rsidRPr="00971284">
                          <w:rPr>
                            <w:rFonts w:ascii="Source Sans 3" w:hAnsi="Source Sans 3"/>
                            <w:sz w:val="20"/>
                            <w:szCs w:val="20"/>
                          </w:rPr>
                          <w:t xml:space="preserve">  </w:t>
                        </w:r>
                      </w:p>
                      <w:p w14:paraId="24F66620" w14:textId="77777777" w:rsidR="00800C5B" w:rsidRPr="00971284" w:rsidRDefault="00800C5B" w:rsidP="00800C5B">
                        <w:pPr>
                          <w:rPr>
                            <w:rFonts w:ascii="Source Sans 3" w:hAnsi="Source Sans 3"/>
                            <w:sz w:val="20"/>
                            <w:szCs w:val="20"/>
                          </w:rPr>
                        </w:pPr>
                        <w:r w:rsidRPr="00971284">
                          <w:rPr>
                            <w:rFonts w:ascii="Source Sans 3" w:hAnsi="Source Sans 3"/>
                            <w:sz w:val="20"/>
                            <w:szCs w:val="20"/>
                          </w:rPr>
                          <w:t>–</w:t>
                        </w:r>
                        <w:r w:rsidRPr="00971284">
                          <w:rPr>
                            <w:rFonts w:ascii="Source Sans 3" w:hAnsi="Source Sans 3"/>
                            <w:b/>
                            <w:bCs/>
                            <w:sz w:val="20"/>
                            <w:szCs w:val="20"/>
                          </w:rPr>
                          <w:t>Tours of Water Treatment Plant</w:t>
                        </w:r>
                      </w:p>
                      <w:p w14:paraId="1BB8A681" w14:textId="7C2E18A5" w:rsidR="00800C5B" w:rsidRPr="00971284" w:rsidRDefault="00800C5B" w:rsidP="00800C5B">
                        <w:pPr>
                          <w:rPr>
                            <w:rFonts w:ascii="Source Sans 3" w:hAnsi="Source Sans 3"/>
                            <w:b/>
                            <w:bCs/>
                            <w:sz w:val="20"/>
                            <w:szCs w:val="20"/>
                          </w:rPr>
                        </w:pPr>
                        <w:r w:rsidRPr="00971284">
                          <w:rPr>
                            <w:rFonts w:ascii="Source Sans 3" w:hAnsi="Source Sans 3"/>
                            <w:sz w:val="20"/>
                            <w:szCs w:val="20"/>
                          </w:rPr>
                          <w:t>-</w:t>
                        </w:r>
                        <w:r w:rsidR="00BF51F6">
                          <w:rPr>
                            <w:rFonts w:ascii="Source Sans 3" w:hAnsi="Source Sans 3"/>
                            <w:b/>
                            <w:bCs/>
                            <w:sz w:val="20"/>
                            <w:szCs w:val="20"/>
                          </w:rPr>
                          <w:t>Information on Social Media and website</w:t>
                        </w:r>
                      </w:p>
                      <w:p w14:paraId="15D86447" w14:textId="64B2F703"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 xml:space="preserve">–Postings in </w:t>
                        </w:r>
                        <w:r w:rsidR="00E53BD7">
                          <w:rPr>
                            <w:rFonts w:ascii="Source Sans 3" w:hAnsi="Source Sans 3"/>
                            <w:b/>
                            <w:bCs/>
                            <w:sz w:val="20"/>
                            <w:szCs w:val="20"/>
                          </w:rPr>
                          <w:t xml:space="preserve">public </w:t>
                        </w:r>
                        <w:r w:rsidRPr="00971284">
                          <w:rPr>
                            <w:rFonts w:ascii="Source Sans 3" w:hAnsi="Source Sans 3"/>
                            <w:b/>
                            <w:bCs/>
                            <w:sz w:val="20"/>
                            <w:szCs w:val="20"/>
                          </w:rPr>
                          <w:t xml:space="preserve">areas </w:t>
                        </w:r>
                      </w:p>
                      <w:p w14:paraId="298BC139"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–Articles in local newspapers, newsletters</w:t>
                        </w:r>
                      </w:p>
                      <w:p w14:paraId="718081D8"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–Brochures about SWAP</w:t>
                        </w:r>
                      </w:p>
                      <w:p w14:paraId="6A022903" w14:textId="743C779B"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–Public Educational Meetings</w:t>
                        </w:r>
                        <w:r w:rsidR="00C54F46">
                          <w:rPr>
                            <w:rFonts w:ascii="Source Sans 3" w:hAnsi="Source Sans 3"/>
                            <w:b/>
                            <w:bCs/>
                            <w:sz w:val="20"/>
                            <w:szCs w:val="20"/>
                          </w:rPr>
                          <w:t xml:space="preserve"> </w:t>
                        </w:r>
                      </w:p>
                      <w:p w14:paraId="563D3AA9" w14:textId="77777777" w:rsidR="00C54F46" w:rsidRDefault="00800C5B" w:rsidP="00800C5B">
                        <w:pPr>
                          <w:rPr>
                            <w:rFonts w:ascii="Source Sans 3" w:hAnsi="Source Sans 3"/>
                            <w:b/>
                            <w:bCs/>
                            <w:sz w:val="20"/>
                            <w:szCs w:val="20"/>
                          </w:rPr>
                        </w:pPr>
                        <w:r w:rsidRPr="00971284">
                          <w:rPr>
                            <w:rFonts w:ascii="Source Sans 3" w:hAnsi="Source Sans 3"/>
                            <w:b/>
                            <w:bCs/>
                            <w:sz w:val="20"/>
                            <w:szCs w:val="20"/>
                          </w:rPr>
                          <w:t>–Presentations before local groups, schools</w:t>
                        </w:r>
                        <w:r w:rsidR="00C54F46">
                          <w:rPr>
                            <w:rFonts w:ascii="Source Sans 3" w:hAnsi="Source Sans 3"/>
                            <w:b/>
                            <w:bCs/>
                            <w:sz w:val="20"/>
                            <w:szCs w:val="20"/>
                          </w:rPr>
                          <w:t xml:space="preserve">, </w:t>
                        </w:r>
                      </w:p>
                      <w:p w14:paraId="6FEC4781" w14:textId="79713B0C" w:rsidR="00800C5B" w:rsidRPr="00971284" w:rsidRDefault="00072FF6" w:rsidP="00800C5B">
                        <w:pPr>
                          <w:rPr>
                            <w:rFonts w:ascii="Source Sans 3" w:hAnsi="Source Sans 3"/>
                            <w:b/>
                            <w:bCs/>
                            <w:sz w:val="20"/>
                            <w:szCs w:val="20"/>
                          </w:rPr>
                        </w:pPr>
                        <w:r>
                          <w:rPr>
                            <w:rFonts w:ascii="Source Sans 3" w:hAnsi="Source Sans 3"/>
                            <w:b/>
                            <w:bCs/>
                            <w:sz w:val="20"/>
                            <w:szCs w:val="20"/>
                          </w:rPr>
                          <w:t xml:space="preserve">-Booth at </w:t>
                        </w:r>
                        <w:r w:rsidR="00C54F46">
                          <w:rPr>
                            <w:rFonts w:ascii="Source Sans 3" w:hAnsi="Source Sans 3"/>
                            <w:b/>
                            <w:bCs/>
                            <w:sz w:val="20"/>
                            <w:szCs w:val="20"/>
                          </w:rPr>
                          <w:t>local festivals</w:t>
                        </w:r>
                      </w:p>
                      <w:p w14:paraId="568023E3"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rPr>
                          <w:t>–Discussions on radio and local TV shows</w:t>
                        </w:r>
                      </w:p>
                      <w:p w14:paraId="0CED9768" w14:textId="07F33CFD" w:rsidR="00800C5B" w:rsidRPr="00971284" w:rsidRDefault="00800C5B" w:rsidP="00800C5B">
                        <w:pPr>
                          <w:rPr>
                            <w:rFonts w:ascii="Source Sans 3" w:hAnsi="Source Sans 3"/>
                            <w:sz w:val="20"/>
                            <w:szCs w:val="20"/>
                          </w:rPr>
                        </w:pPr>
                      </w:p>
                    </w:txbxContent>
                  </v:textbox>
                </v:shape>
                <v:shape id="Text Box 49" o:spid="_x0000_s1048" type="#_x0000_t202" style="position:absolute;left:6211;top:6875;width:4589;height:6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">
                  <v:textbox>
                    <w:txbxContent>
                      <w:p w14:paraId="5E7EF20E" w14:textId="77777777" w:rsidR="00800C5B" w:rsidRPr="00971284" w:rsidRDefault="00800C5B" w:rsidP="00800C5B">
                        <w:pPr>
                          <w:rPr>
                            <w:rFonts w:ascii="Source Sans 3" w:hAnsi="Source Sans 3"/>
                            <w:b/>
                            <w:bCs/>
                            <w:sz w:val="20"/>
                            <w:szCs w:val="20"/>
                            <w:u w:val="single"/>
                          </w:rPr>
                        </w:pPr>
                        <w:r w:rsidRPr="00971284">
                          <w:rPr>
                            <w:rFonts w:ascii="Source Sans 3" w:hAnsi="Source Sans 3"/>
                            <w:color w:val="2B579A"/>
                            <w:sz w:val="20"/>
                            <w:szCs w:val="20"/>
                            <w:shd w:val="clear" w:color="auto" w:fill="E6E6E6"/>
                            <w:lang w:val="en-CA"/>
                          </w:rPr>
                          <w:fldChar w:fldCharType="begin"/>
                        </w:r>
                        <w:r w:rsidRPr="00971284">
                          <w:rPr>
                            <w:rFonts w:ascii="Source Sans 3" w:hAnsi="Source Sans 3"/>
                            <w:sz w:val="20"/>
                            <w:szCs w:val="20"/>
                            <w:lang w:val="en-CA"/>
                          </w:rPr>
                          <w:instrText xml:space="preserve"> SEQ CHAPTER \h \r 1</w:instrText>
                        </w:r>
                        <w:r w:rsidRPr="00971284">
                          <w:rPr>
                            <w:rFonts w:ascii="Source Sans 3" w:hAnsi="Source Sans 3"/>
                            <w:color w:val="2B579A"/>
                            <w:sz w:val="20"/>
                            <w:szCs w:val="20"/>
                            <w:shd w:val="clear" w:color="auto" w:fill="E6E6E6"/>
                            <w:lang w:val="en-CA"/>
                          </w:rPr>
                          <w:fldChar w:fldCharType="end"/>
                        </w:r>
                        <w:r w:rsidRPr="00971284">
                          <w:rPr>
                            <w:rFonts w:ascii="Source Sans 3" w:hAnsi="Source Sans 3"/>
                            <w:b/>
                            <w:bCs/>
                            <w:sz w:val="20"/>
                            <w:szCs w:val="20"/>
                            <w:u w:val="single"/>
                          </w:rPr>
                          <w:t>Educating People who live and work in the protection area</w:t>
                        </w:r>
                      </w:p>
                      <w:p w14:paraId="4718DBCD" w14:textId="77777777" w:rsidR="00800C5B" w:rsidRDefault="00800C5B" w:rsidP="00800C5B">
                        <w:pPr>
                          <w:rPr>
                            <w:rFonts w:ascii="Source Sans 3" w:hAnsi="Source Sans 3"/>
                            <w:sz w:val="20"/>
                            <w:szCs w:val="20"/>
                          </w:rPr>
                        </w:pPr>
                        <w:r w:rsidRPr="00971284">
                          <w:rPr>
                            <w:rFonts w:ascii="Source Sans 3" w:hAnsi="Source Sans 3"/>
                            <w:sz w:val="20"/>
                            <w:szCs w:val="20"/>
                          </w:rPr>
                          <w:t xml:space="preserve">People who live and work in the protection area should be aware of how their activities can impact </w:t>
                        </w:r>
                        <w:r>
                          <w:rPr>
                            <w:rFonts w:ascii="Source Sans 3" w:hAnsi="Source Sans 3"/>
                            <w:sz w:val="20"/>
                            <w:szCs w:val="20"/>
                          </w:rPr>
                          <w:t>their source of drinking</w:t>
                        </w:r>
                        <w:r w:rsidRPr="00971284">
                          <w:rPr>
                            <w:rFonts w:ascii="Source Sans 3" w:hAnsi="Source Sans 3"/>
                            <w:sz w:val="20"/>
                            <w:szCs w:val="20"/>
                          </w:rPr>
                          <w:t xml:space="preserve"> water and what they can do to prevent contamination.</w:t>
                        </w:r>
                      </w:p>
                      <w:p w14:paraId="1FB523B6" w14:textId="77777777" w:rsidR="00800C5B" w:rsidRDefault="00800C5B" w:rsidP="00800C5B">
                        <w:pPr>
                          <w:rPr>
                            <w:rFonts w:ascii="Source Sans 3" w:hAnsi="Source Sans 3"/>
                            <w:sz w:val="20"/>
                            <w:szCs w:val="20"/>
                          </w:rPr>
                        </w:pPr>
                      </w:p>
                      <w:p w14:paraId="0327C79A"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u w:val="single"/>
                          </w:rPr>
                          <w:t>How?</w:t>
                        </w:r>
                      </w:p>
                      <w:p w14:paraId="28210130"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–Enclosures with the water bill or CCR</w:t>
                        </w:r>
                      </w:p>
                      <w:p w14:paraId="153768A8" w14:textId="77777777" w:rsidR="00800C5B" w:rsidRPr="00971284" w:rsidRDefault="00800C5B" w:rsidP="00800C5B">
                        <w:pPr>
                          <w:rPr>
                            <w:rFonts w:ascii="Source Sans 3" w:hAnsi="Source Sans 3"/>
                            <w:b/>
                            <w:bCs/>
                            <w:sz w:val="16"/>
                            <w:szCs w:val="20"/>
                          </w:rPr>
                        </w:pPr>
                        <w:r w:rsidRPr="00971284">
                          <w:rPr>
                            <w:rFonts w:ascii="Source Sans 3" w:hAnsi="Source Sans 3"/>
                            <w:b/>
                            <w:bCs/>
                            <w:sz w:val="20"/>
                            <w:szCs w:val="20"/>
                          </w:rPr>
                          <w:t>–Posters in the workplace</w:t>
                        </w:r>
                        <w:r w:rsidRPr="00971284">
                          <w:rPr>
                            <w:rFonts w:ascii="Source Sans 3" w:hAnsi="Source Sans 3"/>
                            <w:b/>
                            <w:bCs/>
                            <w:sz w:val="16"/>
                            <w:szCs w:val="20"/>
                          </w:rPr>
                          <w:t xml:space="preserve"> </w:t>
                        </w:r>
                      </w:p>
                      <w:p w14:paraId="09B6B3D3"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–Employee awareness training</w:t>
                        </w:r>
                      </w:p>
                      <w:p w14:paraId="411D615F"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–Signs along transportation routes in the protection area</w:t>
                        </w:r>
                      </w:p>
                      <w:p w14:paraId="1F2D4A70"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 xml:space="preserve">–Letters to businesses/residents in the area </w:t>
                        </w:r>
                      </w:p>
                      <w:p w14:paraId="278D64C2" w14:textId="77777777" w:rsidR="00800C5B" w:rsidRPr="00971284" w:rsidRDefault="00800C5B" w:rsidP="00800C5B">
                        <w:pPr>
                          <w:rPr>
                            <w:rFonts w:ascii="Source Sans 3" w:hAnsi="Source Sans 3"/>
                            <w:b/>
                            <w:bCs/>
                            <w:sz w:val="20"/>
                            <w:szCs w:val="20"/>
                          </w:rPr>
                        </w:pPr>
                        <w:r w:rsidRPr="00971284">
                          <w:rPr>
                            <w:rFonts w:ascii="Source Sans 3" w:hAnsi="Source Sans 3"/>
                            <w:b/>
                            <w:bCs/>
                            <w:sz w:val="20"/>
                            <w:szCs w:val="20"/>
                          </w:rPr>
                          <w:t>–Brochures in stores that inform customers how to safely dispose of hazardous products</w:t>
                        </w:r>
                      </w:p>
                      <w:p w14:paraId="765F378C" w14:textId="77777777" w:rsidR="00800C5B" w:rsidRPr="00971284" w:rsidRDefault="00800C5B" w:rsidP="00800C5B">
                        <w:pPr>
                          <w:rPr>
                            <w:rFonts w:ascii="Source Sans 3" w:hAnsi="Source Sans 3"/>
                            <w:sz w:val="20"/>
                            <w:szCs w:val="20"/>
                          </w:rPr>
                        </w:pPr>
                        <w:r w:rsidRPr="00971284">
                          <w:rPr>
                            <w:rFonts w:ascii="Source Sans 3" w:hAnsi="Source Sans 3"/>
                            <w:b/>
                            <w:bCs/>
                            <w:sz w:val="20"/>
                            <w:szCs w:val="20"/>
                          </w:rPr>
                          <w:t>–Signs in public areas (libraries, parks)</w:t>
                        </w:r>
                      </w:p>
                      <w:p w14:paraId="3DE2E43B" w14:textId="197772AE" w:rsidR="00800C5B" w:rsidRPr="00971284" w:rsidRDefault="00800C5B" w:rsidP="00800C5B">
                        <w:pPr>
                          <w:rPr>
                            <w:rFonts w:ascii="Source Sans 3" w:hAnsi="Source Sans 3"/>
                            <w:b/>
                            <w:bCs/>
                            <w:sz w:val="20"/>
                            <w:szCs w:val="20"/>
                          </w:rPr>
                        </w:pPr>
                      </w:p>
                    </w:txbxContent>
                  </v:textbox>
                </v:shape>
                <w10:anchorlock/>
              </v:group>
            </w:pict>
          </mc:Fallback>
        </mc:AlternateContent>
      </w:r>
    </w:p>
    <w:p w14:paraId="32A13C1D" w14:textId="13EC1809" w:rsidR="699B1A68" w:rsidRDefault="699B1A68" w:rsidP="699B1A68">
      <w:pPr>
        <w:pStyle w:val="ListParagraph"/>
        <w:ind w:left="0"/>
        <w:rPr>
          <w:rFonts w:ascii="Source Sans 3" w:hAnsi="Source Sans 3"/>
          <w:b/>
          <w:bCs/>
        </w:rPr>
      </w:pPr>
    </w:p>
    <w:p w14:paraId="6AC5B3FD" w14:textId="77777777" w:rsidR="00643E7D" w:rsidRPr="004F2C75" w:rsidRDefault="00643E7D" w:rsidP="00643E7D">
      <w:pPr>
        <w:pStyle w:val="ListParagraph"/>
        <w:ind w:left="0"/>
        <w:rPr>
          <w:rFonts w:ascii="Source Sans 3" w:hAnsi="Source Sans 3"/>
          <w:b/>
          <w:bCs/>
        </w:rPr>
      </w:pPr>
      <w:r w:rsidRPr="004F2C75">
        <w:rPr>
          <w:rFonts w:ascii="Source Sans 3" w:hAnsi="Source Sans 3"/>
          <w:b/>
          <w:bCs/>
        </w:rPr>
        <w:t xml:space="preserve">Steps to complete the </w:t>
      </w:r>
      <w:r w:rsidR="0BB7E966" w:rsidRPr="00A9619A">
        <w:rPr>
          <w:rFonts w:ascii="Source Sans 3" w:hAnsi="Source Sans 3"/>
          <w:b/>
          <w:bCs/>
          <w:highlight w:val="yellow"/>
        </w:rPr>
        <w:t>Table 4-1</w:t>
      </w:r>
      <w:r w:rsidRPr="00A9619A">
        <w:rPr>
          <w:rFonts w:ascii="Source Sans 3" w:hAnsi="Source Sans 3"/>
          <w:b/>
          <w:bCs/>
          <w:highlight w:val="yellow"/>
        </w:rPr>
        <w:t>:</w:t>
      </w:r>
      <w:r w:rsidRPr="004F2C75">
        <w:rPr>
          <w:rFonts w:ascii="Source Sans 3" w:hAnsi="Source Sans 3"/>
          <w:b/>
          <w:bCs/>
        </w:rPr>
        <w:t xml:space="preserve"> </w:t>
      </w:r>
    </w:p>
    <w:p w14:paraId="3D96DF0E" w14:textId="77777777" w:rsidR="00643E7D" w:rsidRPr="00643E7D" w:rsidRDefault="00643E7D" w:rsidP="00643E7D">
      <w:pPr>
        <w:pStyle w:val="ListParagraph"/>
        <w:numPr>
          <w:ilvl w:val="0"/>
          <w:numId w:val="6"/>
        </w:numPr>
        <w:rPr>
          <w:rFonts w:ascii="Source Sans 3" w:hAnsi="Source Sans 3"/>
        </w:rPr>
      </w:pPr>
      <w:r w:rsidRPr="00643E7D">
        <w:rPr>
          <w:rFonts w:ascii="Source Sans 3" w:hAnsi="Source Sans 3"/>
        </w:rPr>
        <w:t xml:space="preserve">Identify the educational strategies the community will use to make folks aware of the </w:t>
      </w:r>
      <w:r w:rsidR="004F2C75">
        <w:rPr>
          <w:rFonts w:ascii="Source Sans 3" w:hAnsi="Source Sans 3"/>
        </w:rPr>
        <w:t xml:space="preserve">source water </w:t>
      </w:r>
      <w:r w:rsidRPr="00643E7D">
        <w:rPr>
          <w:rFonts w:ascii="Source Sans 3" w:hAnsi="Source Sans 3"/>
        </w:rPr>
        <w:t>protection area and what they can do to reduce the risk of it becoming contaminated.</w:t>
      </w:r>
    </w:p>
    <w:p w14:paraId="5FF7F686" w14:textId="77777777" w:rsidR="00643E7D" w:rsidRPr="00643E7D" w:rsidRDefault="4F8CF841" w:rsidP="00643E7D">
      <w:pPr>
        <w:pStyle w:val="ListParagraph"/>
        <w:numPr>
          <w:ilvl w:val="0"/>
          <w:numId w:val="6"/>
        </w:numPr>
        <w:rPr>
          <w:rFonts w:ascii="Source Sans 3" w:hAnsi="Source Sans 3"/>
        </w:rPr>
      </w:pPr>
      <w:r w:rsidRPr="699B1A68">
        <w:rPr>
          <w:rFonts w:ascii="Source Sans 3" w:hAnsi="Source Sans 3"/>
        </w:rPr>
        <w:t xml:space="preserve">Indicate the target audience for this strategy.  For example, your strategies may focus primarily on water customers (e.g., CCR), or on students (e.g., </w:t>
      </w:r>
      <w:r w:rsidR="3E4CD8E2" w:rsidRPr="699B1A68">
        <w:rPr>
          <w:rFonts w:ascii="Source Sans 3" w:hAnsi="Source Sans 3"/>
        </w:rPr>
        <w:t>inviting schools to tour the water treatment plant</w:t>
      </w:r>
      <w:r w:rsidRPr="699B1A68">
        <w:rPr>
          <w:rFonts w:ascii="Source Sans 3" w:hAnsi="Source Sans 3"/>
        </w:rPr>
        <w:t>) or the public at large (e.g., road signs).</w:t>
      </w:r>
    </w:p>
    <w:p w14:paraId="4F1AEC15" w14:textId="125DDC43" w:rsidR="00643E7D" w:rsidRDefault="4F8CF841" w:rsidP="31FD4029">
      <w:pPr>
        <w:numPr>
          <w:ilvl w:val="0"/>
          <w:numId w:val="6"/>
        </w:numPr>
        <w:rPr>
          <w:rFonts w:ascii="Source Sans 3" w:hAnsi="Source Sans 3" w:cs="Arial"/>
        </w:rPr>
      </w:pPr>
      <w:r w:rsidRPr="699B1A68">
        <w:rPr>
          <w:rFonts w:ascii="Source Sans 3" w:hAnsi="Source Sans 3" w:cs="Arial"/>
        </w:rPr>
        <w:lastRenderedPageBreak/>
        <w:t xml:space="preserve">List the </w:t>
      </w:r>
      <w:r w:rsidR="21B0149E" w:rsidRPr="699B1A68">
        <w:rPr>
          <w:rFonts w:ascii="Source Sans 3" w:hAnsi="Source Sans 3" w:cs="Arial"/>
        </w:rPr>
        <w:t>position</w:t>
      </w:r>
      <w:r w:rsidRPr="699B1A68">
        <w:rPr>
          <w:rFonts w:ascii="Source Sans 3" w:hAnsi="Source Sans 3" w:cs="Arial"/>
        </w:rPr>
        <w:t xml:space="preserve"> (by title) who will be responsible for implementing—or tracking implementation of—the strategy</w:t>
      </w:r>
      <w:r w:rsidR="21B0149E" w:rsidRPr="699B1A68">
        <w:rPr>
          <w:rFonts w:ascii="Source Sans 3" w:hAnsi="Source Sans 3" w:cs="Arial"/>
        </w:rPr>
        <w:t xml:space="preserve"> </w:t>
      </w:r>
      <w:r w:rsidR="21B0149E" w:rsidRPr="699B1A68">
        <w:rPr>
          <w:rFonts w:ascii="Source Sans 3" w:hAnsi="Source Sans 3" w:cs="Arial"/>
          <w:i/>
          <w:iCs/>
        </w:rPr>
        <w:t>(avoid the use of names since that position might be held by more than one person over time</w:t>
      </w:r>
      <w:r w:rsidR="21B0149E" w:rsidRPr="699B1A68">
        <w:rPr>
          <w:rFonts w:ascii="Source Sans 3" w:hAnsi="Source Sans 3" w:cs="Arial"/>
        </w:rPr>
        <w:t>)</w:t>
      </w:r>
      <w:r w:rsidRPr="699B1A68">
        <w:rPr>
          <w:rFonts w:ascii="Source Sans 3" w:hAnsi="Source Sans 3" w:cs="Arial"/>
        </w:rPr>
        <w:t>.  This will help assign accountability</w:t>
      </w:r>
      <w:r w:rsidR="003C44D1">
        <w:rPr>
          <w:rFonts w:ascii="Source Sans 3" w:hAnsi="Source Sans 3" w:cs="Arial"/>
        </w:rPr>
        <w:t xml:space="preserve"> </w:t>
      </w:r>
      <w:r w:rsidRPr="699B1A68">
        <w:rPr>
          <w:rFonts w:ascii="Source Sans 3" w:hAnsi="Source Sans 3" w:cs="Arial"/>
        </w:rPr>
        <w:t>to ensure the strategy gets implemented.</w:t>
      </w:r>
    </w:p>
    <w:p w14:paraId="13B2C70A" w14:textId="076819D4" w:rsidR="5C63A6EE" w:rsidRDefault="4B7BA84E" w:rsidP="699B1A68">
      <w:pPr>
        <w:pStyle w:val="ListParagraph"/>
        <w:numPr>
          <w:ilvl w:val="0"/>
          <w:numId w:val="6"/>
        </w:numPr>
        <w:rPr>
          <w:rFonts w:ascii="Source Sans 3" w:hAnsi="Source Sans 3"/>
        </w:rPr>
      </w:pPr>
      <w:r w:rsidRPr="388C375F">
        <w:rPr>
          <w:rFonts w:ascii="Source Sans 3" w:hAnsi="Source Sans 3"/>
        </w:rPr>
        <w:t>Indicate the timeline for implementing each strategy.  Most educational strategies need to be repeated periodically to be effective.  If the strategy will be repeated periodically, timeline should be something like “by [date], and every x year</w:t>
      </w:r>
      <w:r w:rsidR="009C7080" w:rsidRPr="388C375F">
        <w:rPr>
          <w:rFonts w:ascii="Source Sans 3" w:hAnsi="Source Sans 3"/>
        </w:rPr>
        <w:t>(</w:t>
      </w:r>
      <w:r w:rsidRPr="388C375F">
        <w:rPr>
          <w:rFonts w:ascii="Source Sans 3" w:hAnsi="Source Sans 3"/>
        </w:rPr>
        <w:t>s</w:t>
      </w:r>
      <w:r w:rsidR="009C7080" w:rsidRPr="388C375F">
        <w:rPr>
          <w:rFonts w:ascii="Source Sans 3" w:hAnsi="Source Sans 3"/>
        </w:rPr>
        <w:t>)</w:t>
      </w:r>
      <w:r w:rsidRPr="388C375F">
        <w:rPr>
          <w:rFonts w:ascii="Source Sans 3" w:hAnsi="Source Sans 3"/>
        </w:rPr>
        <w:t xml:space="preserve"> thereafter”.  If the strategy is a one-time effort, timeline should be “by [date]” or “completed, [date]”.</w:t>
      </w:r>
    </w:p>
    <w:p w14:paraId="56DFB2DA" w14:textId="66BBA555" w:rsidR="5C63A6EE" w:rsidRDefault="5C63A6EE" w:rsidP="699B1A68">
      <w:pPr>
        <w:ind w:left="720"/>
        <w:rPr>
          <w:rFonts w:ascii="Source Sans 3" w:hAnsi="Source Sans 3" w:cs="Arial"/>
        </w:rPr>
      </w:pPr>
    </w:p>
    <w:tbl>
      <w:tblPr>
        <w:tblW w:w="0" w:type="auto"/>
        <w:tblLook w:val="06A0" w:firstRow="1" w:lastRow="0" w:firstColumn="1" w:lastColumn="0" w:noHBand="1" w:noVBand="1"/>
      </w:tblPr>
      <w:tblGrid>
        <w:gridCol w:w="9360"/>
      </w:tblGrid>
      <w:tr w:rsidR="5C63A6EE" w14:paraId="65CCC4AA" w14:textId="77777777" w:rsidTr="699B1A68">
        <w:trPr>
          <w:trHeight w:val="420"/>
        </w:trPr>
        <w:tc>
          <w:tcPr>
            <w:tcW w:w="9489" w:type="dxa"/>
            <w:tcBorders>
              <w:top w:val="nil"/>
              <w:left w:val="nil"/>
              <w:bottom w:val="nil"/>
              <w:right w:val="nil"/>
            </w:tcBorders>
            <w:tcMar>
              <w:top w:w="15" w:type="dxa"/>
              <w:left w:w="15" w:type="dxa"/>
              <w:right w:w="15" w:type="dxa"/>
            </w:tcMar>
            <w:vAlign w:val="center"/>
          </w:tcPr>
          <w:p w14:paraId="5EDD2B23" w14:textId="77777777" w:rsidR="5C63A6EE" w:rsidRDefault="5C63A6EE" w:rsidP="5C63A6EE">
            <w:pPr>
              <w:jc w:val="center"/>
              <w:rPr>
                <w:rFonts w:ascii="Source Sans 3" w:eastAsia="Source Sans 3" w:hAnsi="Source Sans 3" w:cs="Source Sans 3"/>
                <w:b/>
                <w:bCs/>
                <w:color w:val="000000" w:themeColor="text1"/>
                <w:sz w:val="32"/>
                <w:szCs w:val="32"/>
              </w:rPr>
            </w:pPr>
            <w:r w:rsidRPr="5C63A6EE">
              <w:rPr>
                <w:rFonts w:ascii="Source Sans 3" w:eastAsia="Source Sans 3" w:hAnsi="Source Sans 3" w:cs="Source Sans 3"/>
                <w:b/>
                <w:bCs/>
                <w:color w:val="000000" w:themeColor="text1"/>
                <w:sz w:val="32"/>
                <w:szCs w:val="32"/>
              </w:rPr>
              <w:t xml:space="preserve">Table </w:t>
            </w:r>
            <w:r w:rsidR="2771A930" w:rsidRPr="5C63A6EE">
              <w:rPr>
                <w:rFonts w:ascii="Source Sans 3" w:eastAsia="Source Sans 3" w:hAnsi="Source Sans 3" w:cs="Source Sans 3"/>
                <w:b/>
                <w:bCs/>
                <w:color w:val="000000" w:themeColor="text1"/>
                <w:sz w:val="32"/>
                <w:szCs w:val="32"/>
              </w:rPr>
              <w:t>4</w:t>
            </w:r>
            <w:r w:rsidR="007E6263">
              <w:rPr>
                <w:rFonts w:ascii="Source Sans 3" w:eastAsia="Source Sans 3" w:hAnsi="Source Sans 3" w:cs="Source Sans 3"/>
                <w:b/>
                <w:bCs/>
                <w:color w:val="000000" w:themeColor="text1"/>
                <w:sz w:val="32"/>
                <w:szCs w:val="32"/>
              </w:rPr>
              <w:t>-1.</w:t>
            </w:r>
            <w:r w:rsidRPr="5C63A6EE">
              <w:rPr>
                <w:rFonts w:ascii="Source Sans 3" w:eastAsia="Source Sans 3" w:hAnsi="Source Sans 3" w:cs="Source Sans 3"/>
                <w:b/>
                <w:bCs/>
                <w:color w:val="000000" w:themeColor="text1"/>
                <w:sz w:val="32"/>
                <w:szCs w:val="32"/>
              </w:rPr>
              <w:t xml:space="preserve"> Example </w:t>
            </w:r>
            <w:r w:rsidR="3AF842E9" w:rsidRPr="5C63A6EE">
              <w:rPr>
                <w:rFonts w:ascii="Source Sans 3" w:eastAsia="Source Sans 3" w:hAnsi="Source Sans 3" w:cs="Source Sans 3"/>
                <w:b/>
                <w:bCs/>
                <w:color w:val="000000" w:themeColor="text1"/>
                <w:sz w:val="32"/>
                <w:szCs w:val="32"/>
              </w:rPr>
              <w:t>Educational</w:t>
            </w:r>
            <w:r w:rsidRPr="5C63A6EE">
              <w:rPr>
                <w:rFonts w:ascii="Source Sans 3" w:eastAsia="Source Sans 3" w:hAnsi="Source Sans 3" w:cs="Source Sans 3"/>
                <w:b/>
                <w:bCs/>
                <w:color w:val="000000" w:themeColor="text1"/>
                <w:sz w:val="32"/>
                <w:szCs w:val="32"/>
              </w:rPr>
              <w:t xml:space="preserve"> Strategies</w:t>
            </w:r>
          </w:p>
        </w:tc>
      </w:tr>
      <w:tr w:rsidR="5C63A6EE" w14:paraId="13D3980D" w14:textId="77777777" w:rsidTr="699B1A68">
        <w:trPr>
          <w:trHeight w:val="330"/>
        </w:trPr>
        <w:tc>
          <w:tcPr>
            <w:tcW w:w="9489" w:type="dxa"/>
            <w:tcBorders>
              <w:top w:val="nil"/>
              <w:left w:val="nil"/>
              <w:bottom w:val="nil"/>
              <w:right w:val="nil"/>
            </w:tcBorders>
            <w:tcMar>
              <w:top w:w="15" w:type="dxa"/>
              <w:left w:w="15" w:type="dxa"/>
              <w:right w:w="15" w:type="dxa"/>
            </w:tcMar>
            <w:vAlign w:val="center"/>
          </w:tcPr>
          <w:p w14:paraId="0228E43C" w14:textId="77777777" w:rsidR="5C63A6EE" w:rsidRDefault="5C63A6EE" w:rsidP="5C63A6EE">
            <w:pPr>
              <w:jc w:val="center"/>
              <w:rPr>
                <w:rFonts w:ascii="Source Sans 3" w:eastAsia="Source Sans 3" w:hAnsi="Source Sans 3" w:cs="Source Sans 3"/>
                <w:b/>
                <w:bCs/>
                <w:i/>
                <w:iCs/>
                <w:color w:val="C0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52"/>
              <w:gridCol w:w="2309"/>
              <w:gridCol w:w="2336"/>
              <w:gridCol w:w="2317"/>
            </w:tblGrid>
            <w:tr w:rsidR="009E6157" w14:paraId="61CEA9EB" w14:textId="77777777" w:rsidTr="000C000E">
              <w:trPr>
                <w:cantSplit/>
                <w:trHeight w:val="300"/>
                <w:tblHeader/>
              </w:trPr>
              <w:tc>
                <w:tcPr>
                  <w:tcW w:w="2352" w:type="dxa"/>
                  <w:tcBorders>
                    <w:top w:val="single" w:sz="6" w:space="0" w:color="000000" w:themeColor="text1"/>
                    <w:left w:val="single" w:sz="6" w:space="0" w:color="000000" w:themeColor="text1"/>
                    <w:bottom w:val="nil"/>
                    <w:right w:val="nil"/>
                  </w:tcBorders>
                  <w:shd w:val="clear" w:color="auto" w:fill="FFFFFF" w:themeFill="background1"/>
                  <w:tcMar>
                    <w:left w:w="90" w:type="dxa"/>
                    <w:right w:w="90" w:type="dxa"/>
                  </w:tcMar>
                </w:tcPr>
                <w:p w14:paraId="75C894DB" w14:textId="77777777" w:rsidR="009E6157" w:rsidRPr="00900036" w:rsidRDefault="009E6157" w:rsidP="009E6157">
                  <w:pPr>
                    <w:spacing w:before="100" w:after="55"/>
                    <w:jc w:val="center"/>
                    <w:rPr>
                      <w:rFonts w:ascii="Source Sans 3" w:eastAsia="Source Sans 3" w:hAnsi="Source Sans 3" w:cs="Source Sans 3"/>
                    </w:rPr>
                  </w:pPr>
                  <w:r w:rsidRPr="00900036">
                    <w:rPr>
                      <w:rFonts w:ascii="Source Sans 3" w:eastAsia="Source Sans 3" w:hAnsi="Source Sans 3" w:cs="Source Sans 3"/>
                      <w:b/>
                      <w:bCs/>
                    </w:rPr>
                    <w:t>Education and Outreach Strategies</w:t>
                  </w:r>
                </w:p>
              </w:tc>
              <w:tc>
                <w:tcPr>
                  <w:tcW w:w="2309" w:type="dxa"/>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Mar>
                    <w:left w:w="90" w:type="dxa"/>
                    <w:right w:w="90" w:type="dxa"/>
                  </w:tcMar>
                </w:tcPr>
                <w:p w14:paraId="2B038535" w14:textId="77777777" w:rsidR="009E6157" w:rsidRPr="00900036" w:rsidRDefault="009E6157" w:rsidP="009E6157">
                  <w:pPr>
                    <w:spacing w:before="100" w:after="55"/>
                    <w:jc w:val="center"/>
                    <w:rPr>
                      <w:rFonts w:ascii="Source Sans 3" w:eastAsia="Source Sans 3" w:hAnsi="Source Sans 3" w:cs="Source Sans 3"/>
                    </w:rPr>
                  </w:pPr>
                  <w:r w:rsidRPr="00900036">
                    <w:rPr>
                      <w:rFonts w:ascii="Source Sans 3" w:eastAsia="Source Sans 3" w:hAnsi="Source Sans 3" w:cs="Source Sans 3"/>
                      <w:b/>
                      <w:bCs/>
                    </w:rPr>
                    <w:t>Target Audience</w:t>
                  </w:r>
                </w:p>
              </w:tc>
              <w:tc>
                <w:tcPr>
                  <w:tcW w:w="2336" w:type="dxa"/>
                  <w:tcBorders>
                    <w:top w:val="single" w:sz="6" w:space="0" w:color="000000" w:themeColor="text1"/>
                    <w:left w:val="single" w:sz="6" w:space="0" w:color="000000" w:themeColor="text1"/>
                    <w:bottom w:val="nil"/>
                    <w:right w:val="nil"/>
                  </w:tcBorders>
                  <w:shd w:val="clear" w:color="auto" w:fill="FFFFFF" w:themeFill="background1"/>
                  <w:tcMar>
                    <w:left w:w="90" w:type="dxa"/>
                    <w:right w:w="90" w:type="dxa"/>
                  </w:tcMar>
                  <w:vAlign w:val="center"/>
                </w:tcPr>
                <w:p w14:paraId="4119FF2C" w14:textId="77777777" w:rsidR="009E6157" w:rsidRPr="00900036" w:rsidRDefault="009E6157" w:rsidP="009E6157">
                  <w:pPr>
                    <w:spacing w:before="100" w:after="55"/>
                    <w:jc w:val="center"/>
                    <w:rPr>
                      <w:rFonts w:ascii="Source Sans 3" w:eastAsia="Source Sans 3" w:hAnsi="Source Sans 3" w:cs="Source Sans 3"/>
                    </w:rPr>
                  </w:pPr>
                  <w:r w:rsidRPr="00971284">
                    <w:rPr>
                      <w:rFonts w:ascii="Source Sans 3" w:eastAsia="Source Sans 3" w:hAnsi="Source Sans 3" w:cs="Source Sans 3"/>
                      <w:b/>
                      <w:bCs/>
                      <w:color w:val="000000" w:themeColor="text1"/>
                    </w:rPr>
                    <w:t>Organization (Position</w:t>
                  </w:r>
                  <w:r w:rsidR="00B815E8">
                    <w:rPr>
                      <w:rFonts w:ascii="Source Sans 3" w:eastAsia="Source Sans 3" w:hAnsi="Source Sans 3" w:cs="Source Sans 3"/>
                      <w:b/>
                      <w:bCs/>
                      <w:color w:val="000000" w:themeColor="text1"/>
                    </w:rPr>
                    <w:t>/Title</w:t>
                  </w:r>
                  <w:r w:rsidRPr="00971284">
                    <w:rPr>
                      <w:rFonts w:ascii="Source Sans 3" w:eastAsia="Source Sans 3" w:hAnsi="Source Sans 3" w:cs="Source Sans 3"/>
                      <w:b/>
                      <w:bCs/>
                      <w:color w:val="000000" w:themeColor="text1"/>
                    </w:rPr>
                    <w:t>)</w:t>
                  </w:r>
                </w:p>
              </w:tc>
              <w:tc>
                <w:tcPr>
                  <w:tcW w:w="2317" w:type="dxa"/>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Mar>
                    <w:left w:w="90" w:type="dxa"/>
                    <w:right w:w="90" w:type="dxa"/>
                  </w:tcMar>
                  <w:vAlign w:val="center"/>
                </w:tcPr>
                <w:p w14:paraId="1D5F0850" w14:textId="77777777" w:rsidR="009E6157" w:rsidRPr="00900036" w:rsidRDefault="009E6157" w:rsidP="009E6157">
                  <w:pPr>
                    <w:spacing w:before="100" w:after="55"/>
                    <w:jc w:val="center"/>
                    <w:rPr>
                      <w:rFonts w:ascii="Source Sans 3" w:eastAsia="Source Sans 3" w:hAnsi="Source Sans 3" w:cs="Source Sans 3"/>
                    </w:rPr>
                  </w:pPr>
                  <w:r w:rsidRPr="00971284">
                    <w:rPr>
                      <w:rFonts w:ascii="Source Sans 3" w:eastAsia="Source Sans 3" w:hAnsi="Source Sans 3" w:cs="Source Sans 3"/>
                      <w:b/>
                      <w:bCs/>
                      <w:color w:val="000000" w:themeColor="text1"/>
                    </w:rPr>
                    <w:t>Implementation Timeline</w:t>
                  </w:r>
                </w:p>
              </w:tc>
            </w:tr>
            <w:tr w:rsidR="00A02192" w14:paraId="761D270E" w14:textId="77777777" w:rsidTr="699B1A68">
              <w:trPr>
                <w:trHeight w:val="1365"/>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505999CD"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Consumer Confidence Report – include information about actions residents can take to protect source water quality</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86E29DD"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Water customers</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5548B556" w14:textId="066F625A"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PWS </w:t>
                  </w:r>
                  <w:r w:rsidR="00956298">
                    <w:rPr>
                      <w:rFonts w:ascii="Source Sans 3" w:eastAsia="Source Sans 3" w:hAnsi="Source Sans 3" w:cs="Source Sans 3"/>
                    </w:rPr>
                    <w:t>O</w:t>
                  </w:r>
                  <w:r w:rsidRPr="00900036">
                    <w:rPr>
                      <w:rFonts w:ascii="Source Sans 3" w:eastAsia="Source Sans 3" w:hAnsi="Source Sans 3" w:cs="Source Sans 3"/>
                    </w:rPr>
                    <w:t>perator</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61618AF8" w14:textId="15BCB398"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Distribute annually, in M</w:t>
                  </w:r>
                  <w:r w:rsidR="00956298">
                    <w:rPr>
                      <w:rFonts w:ascii="Source Sans 3" w:eastAsia="Source Sans 3" w:hAnsi="Source Sans 3" w:cs="Source Sans 3"/>
                    </w:rPr>
                    <w:t>onth</w:t>
                  </w:r>
                </w:p>
              </w:tc>
            </w:tr>
            <w:tr w:rsidR="00A02192" w14:paraId="49810645" w14:textId="77777777" w:rsidTr="699B1A68">
              <w:trPr>
                <w:trHeight w:val="1920"/>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5770318E"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Water Plant Tours – Open House or Scheduled Tours</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0629FCF7"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Students, Community </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13DA442F"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PWS Operator</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3776783F" w14:textId="7FA62D4A"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Open House - </w:t>
                  </w:r>
                  <w:r w:rsidR="00956298">
                    <w:rPr>
                      <w:rFonts w:ascii="Source Sans 3" w:eastAsia="Source Sans 3" w:hAnsi="Source Sans 3" w:cs="Source Sans 3"/>
                    </w:rPr>
                    <w:t>Month</w:t>
                  </w:r>
                  <w:r w:rsidRPr="00900036">
                    <w:rPr>
                      <w:rFonts w:ascii="Source Sans 3" w:eastAsia="Source Sans 3" w:hAnsi="Source Sans 3" w:cs="Source Sans 3"/>
                    </w:rPr>
                    <w:t xml:space="preserve"> 20XX and every year after  </w:t>
                  </w:r>
                </w:p>
                <w:p w14:paraId="56EFD311"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Scheduled Tours – as requested</w:t>
                  </w:r>
                </w:p>
              </w:tc>
            </w:tr>
            <w:tr w:rsidR="00A02192" w14:paraId="066ED606" w14:textId="77777777" w:rsidTr="699B1A68">
              <w:trPr>
                <w:trHeight w:val="1050"/>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75DA6FC3"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[SYSTEM] Source Water Protection Website</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57FE7EDB"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General Public</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59556A81"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Please specify</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3CE3B3A0"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Please specify</w:t>
                  </w:r>
                </w:p>
              </w:tc>
            </w:tr>
            <w:tr w:rsidR="00A02192" w14:paraId="1B548F97" w14:textId="77777777" w:rsidTr="699B1A68">
              <w:trPr>
                <w:trHeight w:val="1200"/>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65154FF0" w14:textId="77777777" w:rsidR="00A02192" w:rsidRPr="00900036" w:rsidRDefault="1AE3DDC7" w:rsidP="00A02192">
                  <w:pPr>
                    <w:spacing w:before="100" w:after="55"/>
                    <w:rPr>
                      <w:rFonts w:ascii="Source Sans 3" w:eastAsia="Source Sans 3" w:hAnsi="Source Sans 3" w:cs="Source Sans 3"/>
                    </w:rPr>
                  </w:pPr>
                  <w:r w:rsidRPr="699B1A68">
                    <w:rPr>
                      <w:rFonts w:ascii="Source Sans 3" w:eastAsia="Source Sans 3" w:hAnsi="Source Sans 3" w:cs="Source Sans 3"/>
                    </w:rPr>
                    <w:t>[SYSTEM] Social Media Page – (Please specify Facebook, Twitter, Instagram, etc.)</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7DA88705"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General Public</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4550CD0B"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Please specify</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47D6ED25"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Please specify</w:t>
                  </w:r>
                </w:p>
              </w:tc>
            </w:tr>
            <w:tr w:rsidR="00A02192" w14:paraId="08CF40F6" w14:textId="77777777" w:rsidTr="699B1A68">
              <w:trPr>
                <w:trHeight w:val="1200"/>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161563F5"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Local School District</w:t>
                  </w:r>
                </w:p>
                <w:p w14:paraId="4DA86826" w14:textId="77777777" w:rsidR="00A02192" w:rsidRPr="00900036" w:rsidRDefault="00A02192" w:rsidP="00A02192">
                  <w:pPr>
                    <w:pStyle w:val="ListParagraph"/>
                    <w:numPr>
                      <w:ilvl w:val="0"/>
                      <w:numId w:val="2"/>
                    </w:numPr>
                    <w:spacing w:before="100" w:after="55"/>
                    <w:rPr>
                      <w:rFonts w:ascii="Source Sans 3" w:eastAsia="Source Sans 3" w:hAnsi="Source Sans 3" w:cs="Source Sans 3"/>
                    </w:rPr>
                  </w:pPr>
                  <w:r w:rsidRPr="00900036">
                    <w:rPr>
                      <w:rFonts w:ascii="Source Sans 3" w:eastAsia="Source Sans 3" w:hAnsi="Source Sans 3" w:cs="Source Sans 3"/>
                    </w:rPr>
                    <w:t>Display sand tank and/or EnviroScape model(s)</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50B051D8"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Students</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1740B5B8"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Local science teacher or Soil and Water Conservation District</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28881D0D"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Please specify </w:t>
                  </w:r>
                </w:p>
              </w:tc>
            </w:tr>
            <w:tr w:rsidR="00A02192" w14:paraId="3A2A0C0C" w14:textId="77777777" w:rsidTr="699B1A68">
              <w:trPr>
                <w:trHeight w:val="1200"/>
              </w:trPr>
              <w:tc>
                <w:tcPr>
                  <w:tcW w:w="2352" w:type="dxa"/>
                  <w:tcBorders>
                    <w:top w:val="single" w:sz="6" w:space="0" w:color="000000" w:themeColor="text1"/>
                    <w:left w:val="single" w:sz="6" w:space="0" w:color="000000" w:themeColor="text1"/>
                    <w:bottom w:val="nil"/>
                    <w:right w:val="nil"/>
                  </w:tcBorders>
                  <w:tcMar>
                    <w:left w:w="90" w:type="dxa"/>
                    <w:right w:w="90" w:type="dxa"/>
                  </w:tcMar>
                </w:tcPr>
                <w:p w14:paraId="11FBCA8D"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lastRenderedPageBreak/>
                    <w:t>Distributing source water Brochures (during tours, with CCRs, during events etc.) created by Ohio EPA</w:t>
                  </w:r>
                </w:p>
              </w:tc>
              <w:tc>
                <w:tcPr>
                  <w:tcW w:w="2309"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03964B02"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Students, Consumers, General Public</w:t>
                  </w:r>
                </w:p>
              </w:tc>
              <w:tc>
                <w:tcPr>
                  <w:tcW w:w="2336" w:type="dxa"/>
                  <w:tcBorders>
                    <w:top w:val="single" w:sz="6" w:space="0" w:color="000000" w:themeColor="text1"/>
                    <w:left w:val="single" w:sz="6" w:space="0" w:color="000000" w:themeColor="text1"/>
                    <w:bottom w:val="nil"/>
                    <w:right w:val="nil"/>
                  </w:tcBorders>
                  <w:tcMar>
                    <w:left w:w="90" w:type="dxa"/>
                    <w:right w:w="90" w:type="dxa"/>
                  </w:tcMar>
                </w:tcPr>
                <w:p w14:paraId="37C83FA7"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Ohio EPA and PWS Operator</w:t>
                  </w:r>
                </w:p>
              </w:tc>
              <w:tc>
                <w:tcPr>
                  <w:tcW w:w="2317" w:type="dxa"/>
                  <w:tcBorders>
                    <w:top w:val="single" w:sz="6" w:space="0" w:color="000000" w:themeColor="text1"/>
                    <w:left w:val="single" w:sz="6" w:space="0" w:color="000000" w:themeColor="text1"/>
                    <w:bottom w:val="nil"/>
                    <w:right w:val="single" w:sz="6" w:space="0" w:color="000000" w:themeColor="text1"/>
                  </w:tcBorders>
                  <w:tcMar>
                    <w:left w:w="90" w:type="dxa"/>
                    <w:right w:w="90" w:type="dxa"/>
                  </w:tcMar>
                </w:tcPr>
                <w:p w14:paraId="183EBECA"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Please specify</w:t>
                  </w:r>
                </w:p>
              </w:tc>
            </w:tr>
            <w:tr w:rsidR="00A02192" w14:paraId="5782E01A" w14:textId="77777777" w:rsidTr="699B1A68">
              <w:trPr>
                <w:trHeight w:val="1335"/>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7A1CF8D4"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Inform local emergency first responders on an annual basis of the location of the Source Water Protection Area</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82E05D"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EMA, Fire Department</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6BE639A8"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Fire Chief</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3ED51E" w14:textId="4FD6009C"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Organized annually, in </w:t>
                  </w:r>
                  <w:r w:rsidR="007D78E0">
                    <w:rPr>
                      <w:rFonts w:ascii="Source Sans 3" w:eastAsia="Source Sans 3" w:hAnsi="Source Sans 3" w:cs="Source Sans 3"/>
                    </w:rPr>
                    <w:t>Month</w:t>
                  </w:r>
                </w:p>
              </w:tc>
            </w:tr>
            <w:tr w:rsidR="00A02192" w14:paraId="70655C71" w14:textId="77777777" w:rsidTr="699B1A68">
              <w:trPr>
                <w:trHeight w:val="2055"/>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52DC1731"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lang w:val="en-CA"/>
                    </w:rPr>
                    <w:t>Provide educational programs and host events for residents on-site or at local community spaces like libraries or public park welcome centers to engage residents and raise awareness of source water protection</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0729328"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General Public</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26845600" w14:textId="77777777"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Local Businesses, Health Department, Village Event Coordinator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40A21" w14:textId="1089E08E" w:rsidR="00A02192" w:rsidRPr="00900036" w:rsidRDefault="00A02192" w:rsidP="00A02192">
                  <w:pPr>
                    <w:spacing w:before="100" w:after="55"/>
                    <w:rPr>
                      <w:rFonts w:ascii="Source Sans 3" w:eastAsia="Source Sans 3" w:hAnsi="Source Sans 3" w:cs="Source Sans 3"/>
                    </w:rPr>
                  </w:pPr>
                  <w:r w:rsidRPr="00900036">
                    <w:rPr>
                      <w:rFonts w:ascii="Source Sans 3" w:eastAsia="Source Sans 3" w:hAnsi="Source Sans 3" w:cs="Source Sans 3"/>
                    </w:rPr>
                    <w:t xml:space="preserve">Hosted annually in the summer starting in </w:t>
                  </w:r>
                  <w:r w:rsidR="007D78E0">
                    <w:rPr>
                      <w:rFonts w:ascii="Source Sans 3" w:eastAsia="Source Sans 3" w:hAnsi="Source Sans 3" w:cs="Source Sans 3"/>
                    </w:rPr>
                    <w:t xml:space="preserve">Month </w:t>
                  </w:r>
                  <w:r w:rsidRPr="00900036">
                    <w:rPr>
                      <w:rFonts w:ascii="Source Sans 3" w:eastAsia="Source Sans 3" w:hAnsi="Source Sans 3" w:cs="Source Sans 3"/>
                    </w:rPr>
                    <w:t>20</w:t>
                  </w:r>
                  <w:r w:rsidR="007D78E0">
                    <w:rPr>
                      <w:rFonts w:ascii="Source Sans 3" w:eastAsia="Source Sans 3" w:hAnsi="Source Sans 3" w:cs="Source Sans 3"/>
                    </w:rPr>
                    <w:t>XX</w:t>
                  </w:r>
                  <w:r w:rsidR="007D78E0" w:rsidRPr="00900036">
                    <w:rPr>
                      <w:rFonts w:ascii="Source Sans 3" w:eastAsia="Source Sans 3" w:hAnsi="Source Sans 3" w:cs="Source Sans 3"/>
                    </w:rPr>
                    <w:t xml:space="preserve"> and every year after  </w:t>
                  </w:r>
                </w:p>
              </w:tc>
            </w:tr>
            <w:tr w:rsidR="00A02192" w14:paraId="3A34BA46"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7B984DB0"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lang w:val="en-CA"/>
                    </w:rPr>
                    <w:t>Conduct annual meetings with local council members to discuss any issues related to Source Water Protection</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E955D8"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Village Council</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3E8F1184"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Village Council and PWS Operator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9FCAD3" w14:textId="0030D333"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 xml:space="preserve">Hosted annually in </w:t>
                  </w:r>
                  <w:r w:rsidR="00B04B2A">
                    <w:rPr>
                      <w:rFonts w:ascii="Source Sans 3" w:eastAsia="Source Sans 3" w:hAnsi="Source Sans 3" w:cs="Source Sans 3"/>
                    </w:rPr>
                    <w:t xml:space="preserve">Month </w:t>
                  </w:r>
                  <w:r w:rsidR="00B04B2A" w:rsidRPr="00900036">
                    <w:rPr>
                      <w:rFonts w:ascii="Source Sans 3" w:eastAsia="Source Sans 3" w:hAnsi="Source Sans 3" w:cs="Source Sans 3"/>
                    </w:rPr>
                    <w:t>20</w:t>
                  </w:r>
                  <w:r w:rsidR="00B04B2A">
                    <w:rPr>
                      <w:rFonts w:ascii="Source Sans 3" w:eastAsia="Source Sans 3" w:hAnsi="Source Sans 3" w:cs="Source Sans 3"/>
                    </w:rPr>
                    <w:t>XX</w:t>
                  </w:r>
                  <w:r w:rsidR="00B04B2A" w:rsidRPr="00900036">
                    <w:rPr>
                      <w:rFonts w:ascii="Source Sans 3" w:eastAsia="Source Sans 3" w:hAnsi="Source Sans 3" w:cs="Source Sans 3"/>
                    </w:rPr>
                    <w:t xml:space="preserve"> and every year after  </w:t>
                  </w:r>
                </w:p>
              </w:tc>
            </w:tr>
            <w:tr w:rsidR="00A02192" w14:paraId="749E61E1"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13DADD0F"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lang w:val="en-CA"/>
                    </w:rPr>
                    <w:t>Regularly collaborate with neighboring water suppliers to discuss relevant issues in source water protection</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5F42D1"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Village of XYZ</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379338DF"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Village of XYZ Operator and PWS Operator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F9A0E6"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Please Specify</w:t>
                  </w:r>
                </w:p>
              </w:tc>
            </w:tr>
            <w:tr w:rsidR="00A02192" w14:paraId="4DD9BC1E"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7B1DFC21" w14:textId="77777777" w:rsidR="00A02192" w:rsidRPr="00900036" w:rsidRDefault="00A02192" w:rsidP="00A02192">
                  <w:pPr>
                    <w:rPr>
                      <w:rFonts w:ascii="Source Sans 3" w:eastAsia="Source Sans 3" w:hAnsi="Source Sans 3" w:cs="Source Sans 3"/>
                      <w:strike/>
                      <w:lang w:val="en-CA"/>
                    </w:rPr>
                  </w:pPr>
                  <w:r w:rsidRPr="00900036">
                    <w:rPr>
                      <w:rFonts w:ascii="Source Sans 3" w:eastAsia="Source Sans 3" w:hAnsi="Source Sans 3" w:cs="Source Sans 3"/>
                      <w:lang w:val="en-CA"/>
                    </w:rPr>
                    <w:t>Host information booths at community events like county fairs and festivals</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5E86E2"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General Public</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6D69608B"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Soil and Water Conservation District</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A9A988" w14:textId="4C675487" w:rsidR="00A02192" w:rsidRPr="00900036" w:rsidRDefault="00B04B2A" w:rsidP="00A02192">
                  <w:pPr>
                    <w:rPr>
                      <w:rFonts w:ascii="Source Sans 3" w:eastAsia="Source Sans 3" w:hAnsi="Source Sans 3" w:cs="Source Sans 3"/>
                    </w:rPr>
                  </w:pPr>
                  <w:r>
                    <w:rPr>
                      <w:rFonts w:ascii="Source Sans 3" w:eastAsia="Source Sans 3" w:hAnsi="Source Sans 3" w:cs="Source Sans 3"/>
                    </w:rPr>
                    <w:t>A</w:t>
                  </w:r>
                  <w:r w:rsidRPr="00900036">
                    <w:rPr>
                      <w:rFonts w:ascii="Source Sans 3" w:eastAsia="Source Sans 3" w:hAnsi="Source Sans 3" w:cs="Source Sans 3"/>
                    </w:rPr>
                    <w:t xml:space="preserve">nnually in </w:t>
                  </w:r>
                  <w:r>
                    <w:rPr>
                      <w:rFonts w:ascii="Source Sans 3" w:eastAsia="Source Sans 3" w:hAnsi="Source Sans 3" w:cs="Source Sans 3"/>
                    </w:rPr>
                    <w:t xml:space="preserve">Month </w:t>
                  </w:r>
                  <w:r w:rsidRPr="00900036">
                    <w:rPr>
                      <w:rFonts w:ascii="Source Sans 3" w:eastAsia="Source Sans 3" w:hAnsi="Source Sans 3" w:cs="Source Sans 3"/>
                    </w:rPr>
                    <w:t>20</w:t>
                  </w:r>
                  <w:r>
                    <w:rPr>
                      <w:rFonts w:ascii="Source Sans 3" w:eastAsia="Source Sans 3" w:hAnsi="Source Sans 3" w:cs="Source Sans 3"/>
                    </w:rPr>
                    <w:t>XX</w:t>
                  </w:r>
                  <w:r w:rsidRPr="00900036">
                    <w:rPr>
                      <w:rFonts w:ascii="Source Sans 3" w:eastAsia="Source Sans 3" w:hAnsi="Source Sans 3" w:cs="Source Sans 3"/>
                    </w:rPr>
                    <w:t xml:space="preserve"> and every year after  </w:t>
                  </w:r>
                </w:p>
              </w:tc>
            </w:tr>
            <w:tr w:rsidR="00A02192" w14:paraId="668FA3E4"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3512B286" w14:textId="77777777" w:rsidR="00A02192" w:rsidRPr="00900036" w:rsidRDefault="00A02192" w:rsidP="00A02192">
                  <w:pPr>
                    <w:rPr>
                      <w:rFonts w:ascii="Source Sans 3" w:eastAsia="Source Sans 3" w:hAnsi="Source Sans 3" w:cs="Source Sans 3"/>
                      <w:strike/>
                      <w:lang w:val="en-CA"/>
                    </w:rPr>
                  </w:pPr>
                  <w:r w:rsidRPr="00900036">
                    <w:rPr>
                      <w:rFonts w:ascii="Source Sans 3" w:eastAsia="Source Sans 3" w:hAnsi="Source Sans 3" w:cs="Source Sans 3"/>
                      <w:lang w:val="en-CA"/>
                    </w:rPr>
                    <w:t xml:space="preserve">Collaborate with local parks to incorporate source water protection education at </w:t>
                  </w:r>
                  <w:r w:rsidRPr="00900036">
                    <w:rPr>
                      <w:rFonts w:ascii="Source Sans 3" w:eastAsia="Source Sans 3" w:hAnsi="Source Sans 3" w:cs="Source Sans 3"/>
                      <w:lang w:val="en-CA"/>
                    </w:rPr>
                    <w:lastRenderedPageBreak/>
                    <w:t>water-related events such as fishing, kayaking, etc.</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57A08A"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lastRenderedPageBreak/>
                    <w:t>Students, General Public</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21B68A27"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Parks and Rec Event Coordinator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DEC099"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Biannually in the summer and fall</w:t>
                  </w:r>
                </w:p>
              </w:tc>
            </w:tr>
            <w:tr w:rsidR="00A02192" w14:paraId="2D83CBCF"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2F8F5AD7"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lang w:val="en-CA"/>
                    </w:rPr>
                    <w:t xml:space="preserve">Provide educational materials to local businesses regarding potential contaminant sources and their impacts on ground water </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99CAAFF" w14:textId="6D2D34BE"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XYZ Industries, etc.</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7A58B7A6"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Natural Resource Conservation Services and PWS Operator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88A524B" w14:textId="4FC3399F"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 xml:space="preserve">Distribute </w:t>
                  </w:r>
                  <w:r w:rsidR="00B04B2A" w:rsidRPr="00900036">
                    <w:rPr>
                      <w:rFonts w:ascii="Source Sans 3" w:eastAsia="Source Sans 3" w:hAnsi="Source Sans 3" w:cs="Source Sans 3"/>
                    </w:rPr>
                    <w:t xml:space="preserve">annually in </w:t>
                  </w:r>
                  <w:r w:rsidR="00B04B2A">
                    <w:rPr>
                      <w:rFonts w:ascii="Source Sans 3" w:eastAsia="Source Sans 3" w:hAnsi="Source Sans 3" w:cs="Source Sans 3"/>
                    </w:rPr>
                    <w:t xml:space="preserve">Month </w:t>
                  </w:r>
                  <w:r w:rsidR="00B04B2A" w:rsidRPr="00900036">
                    <w:rPr>
                      <w:rFonts w:ascii="Source Sans 3" w:eastAsia="Source Sans 3" w:hAnsi="Source Sans 3" w:cs="Source Sans 3"/>
                    </w:rPr>
                    <w:t>20</w:t>
                  </w:r>
                  <w:r w:rsidR="00B04B2A">
                    <w:rPr>
                      <w:rFonts w:ascii="Source Sans 3" w:eastAsia="Source Sans 3" w:hAnsi="Source Sans 3" w:cs="Source Sans 3"/>
                    </w:rPr>
                    <w:t>XX</w:t>
                  </w:r>
                  <w:r w:rsidR="00B04B2A" w:rsidRPr="00900036">
                    <w:rPr>
                      <w:rFonts w:ascii="Source Sans 3" w:eastAsia="Source Sans 3" w:hAnsi="Source Sans 3" w:cs="Source Sans 3"/>
                    </w:rPr>
                    <w:t xml:space="preserve"> and every year after  </w:t>
                  </w:r>
                </w:p>
              </w:tc>
            </w:tr>
            <w:tr w:rsidR="00A02192" w14:paraId="1B4144F2" w14:textId="77777777" w:rsidTr="699B1A68">
              <w:trPr>
                <w:trHeight w:val="720"/>
              </w:trPr>
              <w:tc>
                <w:tcPr>
                  <w:tcW w:w="2352"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342E7F65" w14:textId="77777777" w:rsidR="00A02192" w:rsidRPr="00900036" w:rsidRDefault="00A02192" w:rsidP="00A02192">
                  <w:pPr>
                    <w:rPr>
                      <w:rFonts w:ascii="Source Sans 3" w:eastAsia="Source Sans 3" w:hAnsi="Source Sans 3" w:cs="Source Sans 3"/>
                      <w:strike/>
                      <w:lang w:val="en-CA"/>
                    </w:rPr>
                  </w:pPr>
                  <w:r w:rsidRPr="00900036">
                    <w:rPr>
                      <w:rFonts w:ascii="Source Sans 3" w:eastAsia="Source Sans 3" w:hAnsi="Source Sans 3" w:cs="Source Sans 3"/>
                      <w:lang w:val="en-CA"/>
                    </w:rPr>
                    <w:t>Create/maintain and advertise internship opportunities for high school students interested in the water industry</w:t>
                  </w:r>
                </w:p>
              </w:tc>
              <w:tc>
                <w:tcPr>
                  <w:tcW w:w="2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DA0C32"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High School Students</w:t>
                  </w:r>
                </w:p>
              </w:tc>
              <w:tc>
                <w:tcPr>
                  <w:tcW w:w="2336" w:type="dxa"/>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2612D772"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PWS Operator</w:t>
                  </w:r>
                </w:p>
              </w:tc>
              <w:tc>
                <w:tcPr>
                  <w:tcW w:w="23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DFFEDD" w14:textId="77777777" w:rsidR="00A02192" w:rsidRPr="00900036" w:rsidRDefault="00A02192" w:rsidP="00A02192">
                  <w:pPr>
                    <w:rPr>
                      <w:rFonts w:ascii="Source Sans 3" w:eastAsia="Source Sans 3" w:hAnsi="Source Sans 3" w:cs="Source Sans 3"/>
                    </w:rPr>
                  </w:pPr>
                  <w:r w:rsidRPr="00900036">
                    <w:rPr>
                      <w:rFonts w:ascii="Source Sans 3" w:eastAsia="Source Sans 3" w:hAnsi="Source Sans 3" w:cs="Source Sans 3"/>
                    </w:rPr>
                    <w:t>Please Specify</w:t>
                  </w:r>
                </w:p>
              </w:tc>
            </w:tr>
          </w:tbl>
          <w:p w14:paraId="31FEB788" w14:textId="77777777" w:rsidR="5C63A6EE" w:rsidRDefault="5C63A6EE" w:rsidP="5C63A6EE">
            <w:pPr>
              <w:rPr>
                <w:rFonts w:ascii="Arial" w:eastAsia="Arial" w:hAnsi="Arial" w:cs="Arial"/>
                <w:color w:val="000000" w:themeColor="text1"/>
                <w:sz w:val="24"/>
                <w:szCs w:val="24"/>
              </w:rPr>
            </w:pPr>
          </w:p>
        </w:tc>
      </w:tr>
    </w:tbl>
    <w:p w14:paraId="70F65D74" w14:textId="77777777" w:rsidR="00992D9E" w:rsidRDefault="00992D9E" w:rsidP="4F939A59">
      <w:pPr>
        <w:pStyle w:val="ListParagraph"/>
        <w:ind w:left="0"/>
        <w:rPr>
          <w:rFonts w:ascii="Source Sans 3" w:hAnsi="Source Sans 3"/>
          <w:b/>
          <w:bCs/>
          <w:u w:val="single"/>
        </w:rPr>
      </w:pPr>
    </w:p>
    <w:p w14:paraId="4AAE30E5" w14:textId="77777777" w:rsidR="00B04B2A" w:rsidRDefault="00B04B2A" w:rsidP="4F939A59">
      <w:pPr>
        <w:pStyle w:val="ListParagraph"/>
        <w:ind w:left="0"/>
        <w:rPr>
          <w:rFonts w:ascii="Source Sans 3" w:hAnsi="Source Sans 3"/>
          <w:b/>
          <w:bCs/>
          <w:u w:val="single"/>
        </w:rPr>
      </w:pPr>
    </w:p>
    <w:p w14:paraId="07EFA123" w14:textId="77777777" w:rsidR="00826E66" w:rsidRDefault="00826E66">
      <w:pPr>
        <w:spacing w:after="120" w:line="259" w:lineRule="auto"/>
        <w:rPr>
          <w:rFonts w:ascii="Source Sans 3" w:hAnsi="Source Sans 3"/>
          <w:b/>
          <w:bCs/>
          <w:sz w:val="24"/>
          <w:szCs w:val="24"/>
          <w:u w:val="single"/>
        </w:rPr>
      </w:pPr>
      <w:r>
        <w:rPr>
          <w:rFonts w:ascii="Source Sans 3" w:hAnsi="Source Sans 3"/>
          <w:b/>
          <w:bCs/>
          <w:sz w:val="24"/>
          <w:szCs w:val="24"/>
          <w:u w:val="single"/>
        </w:rPr>
        <w:br w:type="page"/>
      </w:r>
    </w:p>
    <w:p w14:paraId="6FDA55AE" w14:textId="19B3206C" w:rsidR="31FD4029" w:rsidRPr="00B04B2A" w:rsidRDefault="1C3BC648" w:rsidP="4F939A59">
      <w:pPr>
        <w:pStyle w:val="ListParagraph"/>
        <w:ind w:left="0"/>
        <w:rPr>
          <w:rFonts w:ascii="Source Sans 3" w:hAnsi="Source Sans 3"/>
          <w:b/>
          <w:bCs/>
          <w:sz w:val="24"/>
          <w:szCs w:val="24"/>
          <w:u w:val="single"/>
        </w:rPr>
      </w:pPr>
      <w:r w:rsidRPr="00B04B2A">
        <w:rPr>
          <w:rFonts w:ascii="Source Sans 3" w:hAnsi="Source Sans 3"/>
          <w:b/>
          <w:bCs/>
          <w:sz w:val="24"/>
          <w:szCs w:val="24"/>
          <w:u w:val="single"/>
        </w:rPr>
        <w:lastRenderedPageBreak/>
        <w:t>SECTION</w:t>
      </w:r>
      <w:r w:rsidR="008737CA" w:rsidRPr="00B04B2A">
        <w:rPr>
          <w:rFonts w:ascii="Source Sans 3" w:hAnsi="Source Sans 3"/>
          <w:b/>
          <w:bCs/>
          <w:sz w:val="24"/>
          <w:szCs w:val="24"/>
          <w:u w:val="single"/>
        </w:rPr>
        <w:t xml:space="preserve"> 5</w:t>
      </w:r>
      <w:r w:rsidRPr="00B04B2A">
        <w:rPr>
          <w:rFonts w:ascii="Source Sans 3" w:hAnsi="Source Sans 3"/>
          <w:b/>
          <w:bCs/>
          <w:sz w:val="24"/>
          <w:szCs w:val="24"/>
          <w:u w:val="single"/>
        </w:rPr>
        <w:t xml:space="preserve"> – FUTURE PLANNING </w:t>
      </w:r>
      <w:r w:rsidR="5FD7E320" w:rsidRPr="00B04B2A">
        <w:rPr>
          <w:rFonts w:ascii="Source Sans 3" w:hAnsi="Source Sans 3"/>
          <w:b/>
          <w:bCs/>
          <w:sz w:val="24"/>
          <w:szCs w:val="24"/>
          <w:u w:val="single"/>
        </w:rPr>
        <w:t>FOR</w:t>
      </w:r>
      <w:r w:rsidRPr="00B04B2A">
        <w:rPr>
          <w:rFonts w:ascii="Source Sans 3" w:hAnsi="Source Sans 3"/>
          <w:b/>
          <w:bCs/>
          <w:sz w:val="24"/>
          <w:szCs w:val="24"/>
          <w:u w:val="single"/>
        </w:rPr>
        <w:t xml:space="preserve"> SOURCE WATER SUSTAINABILITY</w:t>
      </w:r>
    </w:p>
    <w:p w14:paraId="40237B98" w14:textId="64190FB5" w:rsidR="699B1A68" w:rsidRDefault="699B1A68" w:rsidP="699B1A68">
      <w:pPr>
        <w:pStyle w:val="ListParagraph"/>
        <w:ind w:left="0"/>
        <w:rPr>
          <w:rFonts w:ascii="Source Sans 3" w:hAnsi="Source Sans 3"/>
          <w:b/>
          <w:bCs/>
          <w:u w:val="single"/>
        </w:rPr>
      </w:pPr>
    </w:p>
    <w:p w14:paraId="2615DC10" w14:textId="0D94A9FE" w:rsidR="003F61AD" w:rsidRPr="009C1D03" w:rsidRDefault="00C52BE2" w:rsidP="000364E1">
      <w:pPr>
        <w:jc w:val="both"/>
        <w:rPr>
          <w:rFonts w:ascii="Source Sans 3" w:eastAsia="Times New Roman" w:hAnsi="Source Sans 3" w:cs="Times New Roman"/>
          <w:color w:val="000000"/>
          <w:kern w:val="0"/>
          <w14:ligatures w14:val="none"/>
        </w:rPr>
      </w:pPr>
      <w:r>
        <w:rPr>
          <w:rFonts w:ascii="Source Sans 3" w:hAnsi="Source Sans 3"/>
        </w:rPr>
        <w:t xml:space="preserve">The goal of </w:t>
      </w:r>
      <w:r w:rsidRPr="008D4AE4">
        <w:rPr>
          <w:rFonts w:ascii="Source Sans 3" w:hAnsi="Source Sans 3"/>
          <w:b/>
          <w:bCs/>
        </w:rPr>
        <w:t>Section 5</w:t>
      </w:r>
      <w:r>
        <w:rPr>
          <w:rFonts w:ascii="Source Sans 3" w:hAnsi="Source Sans 3"/>
        </w:rPr>
        <w:t xml:space="preserve"> is to</w:t>
      </w:r>
      <w:r w:rsidR="00CF0D69">
        <w:rPr>
          <w:rFonts w:ascii="Source Sans 3" w:hAnsi="Source Sans 3"/>
        </w:rPr>
        <w:t xml:space="preserve"> </w:t>
      </w:r>
      <w:r w:rsidR="00325A30">
        <w:rPr>
          <w:rFonts w:ascii="Source Sans 3" w:hAnsi="Source Sans 3"/>
        </w:rPr>
        <w:t xml:space="preserve">assess </w:t>
      </w:r>
      <w:r w:rsidR="001E03A5">
        <w:rPr>
          <w:rFonts w:ascii="Source Sans 3" w:hAnsi="Source Sans 3"/>
        </w:rPr>
        <w:t xml:space="preserve">the sustainability of the </w:t>
      </w:r>
      <w:r w:rsidR="00E2026C">
        <w:rPr>
          <w:rFonts w:ascii="Source Sans 3" w:hAnsi="Source Sans 3"/>
        </w:rPr>
        <w:t>drinking water</w:t>
      </w:r>
      <w:r w:rsidR="00DF0DFD">
        <w:rPr>
          <w:rFonts w:ascii="Source Sans 3" w:hAnsi="Source Sans 3"/>
        </w:rPr>
        <w:t xml:space="preserve"> source</w:t>
      </w:r>
      <w:r w:rsidR="0071722A">
        <w:rPr>
          <w:rFonts w:ascii="Source Sans 3" w:hAnsi="Source Sans 3"/>
        </w:rPr>
        <w:t xml:space="preserve">, </w:t>
      </w:r>
      <w:r w:rsidR="00BE7C9E">
        <w:rPr>
          <w:rFonts w:ascii="Source Sans 3" w:hAnsi="Source Sans 3"/>
        </w:rPr>
        <w:t xml:space="preserve">which is a critical asset </w:t>
      </w:r>
      <w:r w:rsidR="00DF0DFD">
        <w:rPr>
          <w:rFonts w:ascii="Source Sans 3" w:hAnsi="Source Sans 3"/>
        </w:rPr>
        <w:t>for every community</w:t>
      </w:r>
      <w:r w:rsidR="008E428E" w:rsidRPr="79FD39A1">
        <w:rPr>
          <w:rFonts w:ascii="Source Sans 3" w:hAnsi="Source Sans 3"/>
        </w:rPr>
        <w:t xml:space="preserve">. </w:t>
      </w:r>
      <w:r w:rsidR="13C7C5EB" w:rsidRPr="009C1D03">
        <w:rPr>
          <w:rFonts w:ascii="Source Sans 3" w:hAnsi="Source Sans 3"/>
        </w:rPr>
        <w:t xml:space="preserve">The Source Water Protection Plan should work in concert </w:t>
      </w:r>
      <w:r w:rsidR="00FB4394">
        <w:rPr>
          <w:rFonts w:ascii="Source Sans 3" w:hAnsi="Source Sans 3"/>
        </w:rPr>
        <w:t>with</w:t>
      </w:r>
      <w:r w:rsidR="13C7C5EB" w:rsidRPr="009C1D03">
        <w:rPr>
          <w:rFonts w:ascii="Source Sans 3" w:hAnsi="Source Sans 3"/>
        </w:rPr>
        <w:t xml:space="preserve"> the </w:t>
      </w:r>
      <w:r w:rsidR="13C7C5EB" w:rsidRPr="009C1D03">
        <w:rPr>
          <w:rFonts w:ascii="Source Sans 3" w:hAnsi="Source Sans 3"/>
          <w:b/>
          <w:bCs/>
        </w:rPr>
        <w:t xml:space="preserve">Asset </w:t>
      </w:r>
      <w:r w:rsidR="1C3BC648" w:rsidRPr="009C1D03">
        <w:rPr>
          <w:rFonts w:ascii="Source Sans 3" w:hAnsi="Source Sans 3"/>
          <w:b/>
          <w:bCs/>
        </w:rPr>
        <w:t>Management</w:t>
      </w:r>
      <w:r w:rsidR="13C7C5EB" w:rsidRPr="009C1D03">
        <w:rPr>
          <w:rFonts w:ascii="Source Sans 3" w:hAnsi="Source Sans 3"/>
          <w:b/>
          <w:bCs/>
        </w:rPr>
        <w:t xml:space="preserve"> Plan </w:t>
      </w:r>
      <w:r w:rsidR="007A27C7">
        <w:rPr>
          <w:rFonts w:ascii="Source Sans 3" w:hAnsi="Source Sans 3"/>
          <w:b/>
          <w:bCs/>
        </w:rPr>
        <w:t>(</w:t>
      </w:r>
      <w:r w:rsidR="13C7C5EB" w:rsidRPr="009C1D03">
        <w:rPr>
          <w:rFonts w:ascii="Source Sans 3" w:hAnsi="Source Sans 3"/>
        </w:rPr>
        <w:t xml:space="preserve">referenced in </w:t>
      </w:r>
      <w:r w:rsidR="00926D3A">
        <w:rPr>
          <w:rFonts w:ascii="Source Sans 3" w:hAnsi="Source Sans 3"/>
        </w:rPr>
        <w:t xml:space="preserve">Ohio Administrative Code (OAC) </w:t>
      </w:r>
      <w:r w:rsidR="13C7C5EB" w:rsidRPr="009C1D03">
        <w:rPr>
          <w:rFonts w:ascii="Source Sans 3" w:hAnsi="Source Sans 3"/>
        </w:rPr>
        <w:t>3745-87</w:t>
      </w:r>
      <w:r w:rsidR="007A27C7">
        <w:rPr>
          <w:rFonts w:ascii="Source Sans 3" w:hAnsi="Source Sans 3"/>
        </w:rPr>
        <w:t>)</w:t>
      </w:r>
      <w:r w:rsidR="75C8F377" w:rsidRPr="79FD39A1">
        <w:rPr>
          <w:rFonts w:ascii="Source Sans 3" w:hAnsi="Source Sans 3"/>
        </w:rPr>
        <w:t>.</w:t>
      </w:r>
      <w:r w:rsidR="2D82E5D6" w:rsidRPr="79FD39A1">
        <w:rPr>
          <w:rFonts w:ascii="Source Sans 3" w:hAnsi="Source Sans 3"/>
        </w:rPr>
        <w:t xml:space="preserve"> </w:t>
      </w:r>
      <w:r w:rsidR="00064C1C" w:rsidRPr="009C1D03">
        <w:rPr>
          <w:rFonts w:ascii="Source Sans 3" w:hAnsi="Source Sans 3"/>
          <w:color w:val="000000" w:themeColor="text1"/>
        </w:rPr>
        <w:t xml:space="preserve">Please </w:t>
      </w:r>
      <w:r w:rsidR="00064C1C">
        <w:rPr>
          <w:rFonts w:ascii="Source Sans 3" w:hAnsi="Source Sans 3"/>
          <w:color w:val="000000" w:themeColor="text1"/>
        </w:rPr>
        <w:t>include</w:t>
      </w:r>
      <w:r w:rsidR="00064C1C" w:rsidRPr="009C1D03">
        <w:rPr>
          <w:rFonts w:ascii="Source Sans 3" w:hAnsi="Source Sans 3"/>
          <w:color w:val="000000" w:themeColor="text1"/>
        </w:rPr>
        <w:t xml:space="preserve"> the Source Water Protection Plan as part of</w:t>
      </w:r>
      <w:r w:rsidR="00064C1C">
        <w:rPr>
          <w:rFonts w:ascii="Source Sans 3" w:hAnsi="Source Sans 3"/>
          <w:color w:val="000000" w:themeColor="text1"/>
        </w:rPr>
        <w:t xml:space="preserve"> your</w:t>
      </w:r>
      <w:r w:rsidR="00064C1C" w:rsidRPr="410AE053">
        <w:rPr>
          <w:rFonts w:ascii="Source Sans 3" w:hAnsi="Source Sans 3"/>
          <w:color w:val="000000" w:themeColor="text1"/>
        </w:rPr>
        <w:t xml:space="preserve"> comprehensive Asset Management Program</w:t>
      </w:r>
      <w:r w:rsidR="007A27C7">
        <w:rPr>
          <w:rFonts w:ascii="Source Sans 3" w:hAnsi="Source Sans 3"/>
          <w:color w:val="000000" w:themeColor="text1"/>
        </w:rPr>
        <w:t>. B</w:t>
      </w:r>
      <w:r w:rsidR="02303335">
        <w:rPr>
          <w:rFonts w:ascii="Source Sans 3" w:hAnsi="Source Sans 3"/>
          <w:color w:val="000000" w:themeColor="text1"/>
        </w:rPr>
        <w:t xml:space="preserve">e sure to include </w:t>
      </w:r>
      <w:r w:rsidR="0B7E05DB">
        <w:rPr>
          <w:rFonts w:ascii="Source Sans 3" w:hAnsi="Source Sans 3"/>
          <w:color w:val="000000" w:themeColor="text1"/>
        </w:rPr>
        <w:t>the</w:t>
      </w:r>
      <w:r w:rsidR="0B7E05DB" w:rsidRPr="00D5784C">
        <w:rPr>
          <w:rFonts w:ascii="Source Sans 3" w:hAnsi="Source Sans 3"/>
          <w:b/>
          <w:bCs/>
          <w:color w:val="000000" w:themeColor="text1"/>
        </w:rPr>
        <w:t xml:space="preserve"> </w:t>
      </w:r>
      <w:r w:rsidR="0B7E05DB" w:rsidRPr="00D5784C">
        <w:rPr>
          <w:rFonts w:ascii="Source Sans 3" w:hAnsi="Source Sans 3"/>
          <w:b/>
          <w:bCs/>
          <w:color w:val="000000" w:themeColor="text1"/>
          <w:highlight w:val="yellow"/>
        </w:rPr>
        <w:t>date</w:t>
      </w:r>
      <w:r w:rsidR="0D3EFB17">
        <w:rPr>
          <w:rFonts w:ascii="Source Sans 3" w:hAnsi="Source Sans 3"/>
          <w:color w:val="000000" w:themeColor="text1"/>
        </w:rPr>
        <w:t xml:space="preserve"> for the most recent </w:t>
      </w:r>
      <w:r w:rsidR="4AC6EAA2">
        <w:rPr>
          <w:rFonts w:ascii="Source Sans 3" w:hAnsi="Source Sans 3"/>
          <w:color w:val="000000" w:themeColor="text1"/>
        </w:rPr>
        <w:t>update</w:t>
      </w:r>
      <w:r w:rsidR="5473A1AF" w:rsidRPr="009C1D03">
        <w:rPr>
          <w:rFonts w:ascii="Source Sans 3" w:hAnsi="Source Sans 3"/>
          <w:color w:val="000000" w:themeColor="text1"/>
        </w:rPr>
        <w:t xml:space="preserve">.  </w:t>
      </w:r>
      <w:r w:rsidR="63060EB9" w:rsidRPr="009C1D03">
        <w:rPr>
          <w:rFonts w:ascii="Source Sans 3" w:hAnsi="Source Sans 3"/>
          <w:color w:val="000000" w:themeColor="text1"/>
        </w:rPr>
        <w:t xml:space="preserve">Additionally, </w:t>
      </w:r>
      <w:r w:rsidR="63060EB9" w:rsidRPr="009C1D03">
        <w:rPr>
          <w:rFonts w:ascii="Source Sans 3" w:eastAsia="Times New Roman" w:hAnsi="Source Sans 3" w:cs="Times New Roman"/>
          <w:color w:val="000000"/>
          <w:kern w:val="0"/>
          <w14:ligatures w14:val="none"/>
        </w:rPr>
        <w:t xml:space="preserve">all </w:t>
      </w:r>
      <w:r w:rsidR="0D3EFB17">
        <w:rPr>
          <w:rFonts w:ascii="Source Sans 3" w:eastAsia="Times New Roman" w:hAnsi="Source Sans 3" w:cs="Times New Roman"/>
          <w:color w:val="000000"/>
          <w:kern w:val="0"/>
          <w14:ligatures w14:val="none"/>
        </w:rPr>
        <w:t xml:space="preserve">community </w:t>
      </w:r>
      <w:r w:rsidR="6B61F891" w:rsidRPr="009C1D03">
        <w:rPr>
          <w:rFonts w:ascii="Source Sans 3" w:eastAsia="Times New Roman" w:hAnsi="Source Sans 3" w:cs="Times New Roman"/>
          <w:color w:val="000000"/>
          <w:kern w:val="0"/>
          <w14:ligatures w14:val="none"/>
        </w:rPr>
        <w:t xml:space="preserve">public water systems are required to have a </w:t>
      </w:r>
      <w:r w:rsidR="5887B7B9" w:rsidRPr="009C1D03">
        <w:rPr>
          <w:rFonts w:ascii="Source Sans 3" w:eastAsia="Times New Roman" w:hAnsi="Source Sans 3" w:cs="Times New Roman"/>
          <w:b/>
          <w:bCs/>
          <w:color w:val="000000"/>
          <w:kern w:val="0"/>
          <w14:ligatures w14:val="none"/>
        </w:rPr>
        <w:t>C</w:t>
      </w:r>
      <w:r w:rsidR="6B61F891" w:rsidRPr="009C1D03">
        <w:rPr>
          <w:rFonts w:ascii="Source Sans 3" w:eastAsia="Times New Roman" w:hAnsi="Source Sans 3" w:cs="Times New Roman"/>
          <w:b/>
          <w:bCs/>
          <w:color w:val="000000"/>
          <w:kern w:val="0"/>
          <w14:ligatures w14:val="none"/>
        </w:rPr>
        <w:t xml:space="preserve">ontingency </w:t>
      </w:r>
      <w:r w:rsidR="5887B7B9" w:rsidRPr="009C1D03">
        <w:rPr>
          <w:rFonts w:ascii="Source Sans 3" w:eastAsia="Times New Roman" w:hAnsi="Source Sans 3" w:cs="Times New Roman"/>
          <w:b/>
          <w:bCs/>
          <w:color w:val="000000"/>
          <w:kern w:val="0"/>
          <w14:ligatures w14:val="none"/>
        </w:rPr>
        <w:t>P</w:t>
      </w:r>
      <w:r w:rsidR="6B61F891" w:rsidRPr="009C1D03">
        <w:rPr>
          <w:rFonts w:ascii="Source Sans 3" w:eastAsia="Times New Roman" w:hAnsi="Source Sans 3" w:cs="Times New Roman"/>
          <w:b/>
          <w:bCs/>
          <w:color w:val="000000"/>
          <w:kern w:val="0"/>
          <w14:ligatures w14:val="none"/>
        </w:rPr>
        <w:t xml:space="preserve">lan </w:t>
      </w:r>
      <w:r w:rsidR="007A27C7">
        <w:rPr>
          <w:rFonts w:ascii="Source Sans 3" w:eastAsia="Times New Roman" w:hAnsi="Source Sans 3" w:cs="Times New Roman"/>
          <w:b/>
          <w:bCs/>
          <w:color w:val="000000"/>
          <w:kern w:val="0"/>
          <w14:ligatures w14:val="none"/>
        </w:rPr>
        <w:t>(</w:t>
      </w:r>
      <w:r w:rsidR="001C3784" w:rsidRPr="007A27C7">
        <w:rPr>
          <w:rFonts w:ascii="Source Sans 3" w:eastAsia="Times New Roman" w:hAnsi="Source Sans 3" w:cs="Times New Roman"/>
          <w:color w:val="000000"/>
          <w:kern w:val="0"/>
          <w14:ligatures w14:val="none"/>
        </w:rPr>
        <w:t>referenced in OAC 3745-85-01</w:t>
      </w:r>
      <w:r w:rsidR="007A27C7">
        <w:rPr>
          <w:rFonts w:ascii="Source Sans 3" w:eastAsia="Times New Roman" w:hAnsi="Source Sans 3" w:cs="Times New Roman"/>
          <w:color w:val="000000"/>
          <w:kern w:val="0"/>
          <w14:ligatures w14:val="none"/>
        </w:rPr>
        <w:t>)</w:t>
      </w:r>
      <w:r w:rsidR="001C3784">
        <w:rPr>
          <w:rFonts w:ascii="Source Sans 3" w:eastAsia="Times New Roman" w:hAnsi="Source Sans 3" w:cs="Times New Roman"/>
          <w:b/>
          <w:bCs/>
          <w:color w:val="000000"/>
          <w:kern w:val="0"/>
          <w14:ligatures w14:val="none"/>
        </w:rPr>
        <w:t xml:space="preserve"> </w:t>
      </w:r>
      <w:r w:rsidR="6B61F891" w:rsidRPr="009C1D03">
        <w:rPr>
          <w:rFonts w:ascii="Source Sans 3" w:eastAsia="Times New Roman" w:hAnsi="Source Sans 3" w:cs="Times New Roman"/>
          <w:color w:val="000000"/>
          <w:kern w:val="0"/>
          <w14:ligatures w14:val="none"/>
        </w:rPr>
        <w:t xml:space="preserve">that addresses </w:t>
      </w:r>
      <w:r w:rsidR="00826E66">
        <w:rPr>
          <w:rFonts w:ascii="Source Sans 3" w:eastAsia="Times New Roman" w:hAnsi="Source Sans 3" w:cs="Times New Roman"/>
          <w:color w:val="000000"/>
          <w:kern w:val="0"/>
          <w14:ligatures w14:val="none"/>
        </w:rPr>
        <w:t xml:space="preserve">emergencies such </w:t>
      </w:r>
      <w:r w:rsidR="6B61F891" w:rsidRPr="009C1D03">
        <w:rPr>
          <w:rFonts w:ascii="Source Sans 3" w:eastAsia="Times New Roman" w:hAnsi="Source Sans 3" w:cs="Times New Roman"/>
          <w:color w:val="000000"/>
          <w:kern w:val="0"/>
          <w14:ligatures w14:val="none"/>
        </w:rPr>
        <w:t>as a power outage, flooding, tornado/storm damage, discovery of contamination in the</w:t>
      </w:r>
      <w:r w:rsidR="477DBCBB" w:rsidRPr="79FD39A1">
        <w:rPr>
          <w:rFonts w:ascii="Source Sans 3" w:eastAsia="Times New Roman" w:hAnsi="Source Sans 3" w:cs="Times New Roman"/>
          <w:color w:val="000000" w:themeColor="text1"/>
        </w:rPr>
        <w:t xml:space="preserve"> source water or</w:t>
      </w:r>
      <w:r w:rsidR="6B61F891" w:rsidRPr="009C1D03">
        <w:rPr>
          <w:rFonts w:ascii="Source Sans 3" w:eastAsia="Times New Roman" w:hAnsi="Source Sans 3" w:cs="Times New Roman"/>
          <w:color w:val="000000"/>
          <w:kern w:val="0"/>
          <w14:ligatures w14:val="none"/>
        </w:rPr>
        <w:t xml:space="preserve"> finished water, depressurization, etc. </w:t>
      </w:r>
      <w:r w:rsidR="2A6363B3">
        <w:rPr>
          <w:rFonts w:ascii="Source Sans 3" w:eastAsia="Times New Roman" w:hAnsi="Source Sans 3" w:cs="Times New Roman"/>
          <w:color w:val="000000"/>
          <w:kern w:val="0"/>
          <w14:ligatures w14:val="none"/>
        </w:rPr>
        <w:t xml:space="preserve">Please include the </w:t>
      </w:r>
      <w:r w:rsidR="2A6363B3" w:rsidRPr="001C3784">
        <w:rPr>
          <w:rFonts w:ascii="Source Sans 3" w:eastAsia="Times New Roman" w:hAnsi="Source Sans 3" w:cs="Times New Roman"/>
          <w:b/>
          <w:bCs/>
          <w:color w:val="000000"/>
          <w:kern w:val="0"/>
          <w:highlight w:val="yellow"/>
          <w14:ligatures w14:val="none"/>
        </w:rPr>
        <w:t>date</w:t>
      </w:r>
      <w:r w:rsidR="2A6363B3" w:rsidRPr="001C3784">
        <w:rPr>
          <w:rFonts w:ascii="Source Sans 3" w:eastAsia="Times New Roman" w:hAnsi="Source Sans 3" w:cs="Times New Roman"/>
          <w:b/>
          <w:bCs/>
          <w:color w:val="000000"/>
          <w:kern w:val="0"/>
          <w14:ligatures w14:val="none"/>
        </w:rPr>
        <w:t xml:space="preserve"> </w:t>
      </w:r>
      <w:r w:rsidR="774C7B52">
        <w:rPr>
          <w:rFonts w:ascii="Source Sans 3" w:eastAsia="Times New Roman" w:hAnsi="Source Sans 3" w:cs="Times New Roman"/>
          <w:color w:val="000000"/>
          <w:kern w:val="0"/>
          <w14:ligatures w14:val="none"/>
        </w:rPr>
        <w:t xml:space="preserve">for the most recent </w:t>
      </w:r>
      <w:r w:rsidR="4AC6EAA2">
        <w:rPr>
          <w:rFonts w:ascii="Source Sans 3" w:eastAsia="Times New Roman" w:hAnsi="Source Sans 3" w:cs="Times New Roman"/>
          <w:color w:val="000000"/>
          <w:kern w:val="0"/>
          <w14:ligatures w14:val="none"/>
        </w:rPr>
        <w:t>update</w:t>
      </w:r>
      <w:r w:rsidR="774C7B52">
        <w:rPr>
          <w:rFonts w:ascii="Source Sans 3" w:eastAsia="Times New Roman" w:hAnsi="Source Sans 3" w:cs="Times New Roman"/>
          <w:color w:val="000000"/>
          <w:kern w:val="0"/>
          <w14:ligatures w14:val="none"/>
        </w:rPr>
        <w:t xml:space="preserve"> of the Contingency Plan</w:t>
      </w:r>
      <w:r w:rsidR="002B6B2A">
        <w:rPr>
          <w:rFonts w:ascii="Source Sans 3" w:eastAsia="Times New Roman" w:hAnsi="Source Sans 3" w:cs="Times New Roman"/>
          <w:color w:val="000000"/>
          <w:kern w:val="0"/>
          <w14:ligatures w14:val="none"/>
        </w:rPr>
        <w:t>. K</w:t>
      </w:r>
      <w:r w:rsidR="64A1C275" w:rsidRPr="009C1D03">
        <w:rPr>
          <w:rFonts w:ascii="Source Sans 3" w:eastAsia="Times New Roman" w:hAnsi="Source Sans 3" w:cs="Times New Roman"/>
          <w:color w:val="000000"/>
          <w:kern w:val="0"/>
          <w14:ligatures w14:val="none"/>
        </w:rPr>
        <w:t>eep in mind that c</w:t>
      </w:r>
      <w:r w:rsidR="6B61F891" w:rsidRPr="009C1D03">
        <w:rPr>
          <w:rFonts w:ascii="Source Sans 3" w:eastAsia="Times New Roman" w:hAnsi="Source Sans 3" w:cs="Times New Roman"/>
          <w:color w:val="000000"/>
          <w:kern w:val="0"/>
          <w14:ligatures w14:val="none"/>
        </w:rPr>
        <w:t xml:space="preserve">ontingency plans </w:t>
      </w:r>
      <w:r w:rsidR="00C820DD">
        <w:rPr>
          <w:rFonts w:ascii="Source Sans 3" w:eastAsia="Times New Roman" w:hAnsi="Source Sans 3" w:cs="Times New Roman"/>
          <w:color w:val="000000"/>
          <w:kern w:val="0"/>
          <w14:ligatures w14:val="none"/>
        </w:rPr>
        <w:t>do</w:t>
      </w:r>
      <w:r w:rsidR="6B61F891" w:rsidRPr="009C1D03">
        <w:rPr>
          <w:rFonts w:ascii="Source Sans 3" w:eastAsia="Times New Roman" w:hAnsi="Source Sans 3" w:cs="Times New Roman"/>
          <w:color w:val="000000"/>
          <w:kern w:val="0"/>
          <w14:ligatures w14:val="none"/>
        </w:rPr>
        <w:t xml:space="preserve"> not address all the topics that are important for source water protection</w:t>
      </w:r>
      <w:r w:rsidR="5887B7B9" w:rsidRPr="009C1D03">
        <w:rPr>
          <w:rFonts w:ascii="Source Sans 3" w:eastAsia="Times New Roman" w:hAnsi="Source Sans 3" w:cs="Times New Roman"/>
          <w:color w:val="000000"/>
          <w:kern w:val="0"/>
          <w14:ligatures w14:val="none"/>
        </w:rPr>
        <w:t>, such as</w:t>
      </w:r>
      <w:r w:rsidR="6B61F891" w:rsidRPr="009C1D03">
        <w:rPr>
          <w:rFonts w:ascii="Source Sans 3" w:eastAsia="Times New Roman" w:hAnsi="Source Sans 3" w:cs="Times New Roman"/>
          <w:color w:val="000000"/>
          <w:kern w:val="0"/>
          <w14:ligatures w14:val="none"/>
        </w:rPr>
        <w:t xml:space="preserve">: </w:t>
      </w:r>
    </w:p>
    <w:p w14:paraId="2FA8225D" w14:textId="77777777" w:rsidR="00DE2515" w:rsidRPr="009C1D03" w:rsidRDefault="00DE2515" w:rsidP="003F61AD">
      <w:pPr>
        <w:rPr>
          <w:rFonts w:ascii="Source Sans 3" w:eastAsia="Times New Roman" w:hAnsi="Source Sans 3" w:cs="Times New Roman"/>
          <w:color w:val="000000"/>
          <w:kern w:val="0"/>
          <w14:ligatures w14:val="none"/>
        </w:rPr>
      </w:pPr>
    </w:p>
    <w:p w14:paraId="0503EBB4" w14:textId="162D447F" w:rsidR="00042B83" w:rsidRDefault="00713207" w:rsidP="003F61AD">
      <w:pPr>
        <w:rPr>
          <w:rFonts w:ascii="Source Sans 3" w:eastAsia="Times New Roman" w:hAnsi="Source Sans 3" w:cs="Times New Roman"/>
          <w:color w:val="000000"/>
          <w:kern w:val="0"/>
          <w14:ligatures w14:val="none"/>
        </w:rPr>
      </w:pPr>
      <w:r>
        <w:rPr>
          <w:rFonts w:ascii="Source Sans 3" w:eastAsia="Times New Roman" w:hAnsi="Source Sans 3" w:cs="Times New Roman"/>
          <w:color w:val="000000"/>
          <w:kern w:val="0"/>
          <w14:ligatures w14:val="none"/>
        </w:rPr>
        <w:t>1</w:t>
      </w:r>
      <w:r w:rsidR="6B61F891" w:rsidRPr="009C1D03">
        <w:rPr>
          <w:rFonts w:ascii="Source Sans 3" w:eastAsia="Times New Roman" w:hAnsi="Source Sans 3" w:cs="Times New Roman"/>
          <w:color w:val="000000"/>
          <w:kern w:val="0"/>
          <w14:ligatures w14:val="none"/>
        </w:rPr>
        <w:t xml:space="preserve">) Long-term loss of source </w:t>
      </w:r>
    </w:p>
    <w:p w14:paraId="6CA7D148" w14:textId="42A2A8E8" w:rsidR="003F61AD" w:rsidRPr="009C1D03" w:rsidRDefault="00713207" w:rsidP="003F61AD">
      <w:pPr>
        <w:rPr>
          <w:rFonts w:ascii="Source Sans 3" w:eastAsia="Times New Roman" w:hAnsi="Source Sans 3" w:cs="Times New Roman"/>
          <w:color w:val="000000" w:themeColor="text1"/>
          <w:kern w:val="0"/>
          <w14:ligatures w14:val="none"/>
        </w:rPr>
      </w:pPr>
      <w:r>
        <w:rPr>
          <w:rFonts w:ascii="Source Sans 3" w:eastAsia="Times New Roman" w:hAnsi="Source Sans 3" w:cs="Times New Roman"/>
          <w:color w:val="000000"/>
          <w:kern w:val="0"/>
          <w14:ligatures w14:val="none"/>
        </w:rPr>
        <w:t>2</w:t>
      </w:r>
      <w:r w:rsidR="6B61F891" w:rsidRPr="009C1D03">
        <w:rPr>
          <w:rFonts w:ascii="Source Sans 3" w:eastAsia="Times New Roman" w:hAnsi="Source Sans 3" w:cs="Times New Roman"/>
          <w:color w:val="000000"/>
          <w:kern w:val="0"/>
          <w14:ligatures w14:val="none"/>
        </w:rPr>
        <w:t xml:space="preserve">) Planning </w:t>
      </w:r>
      <w:r w:rsidRPr="009C1D03">
        <w:rPr>
          <w:rFonts w:ascii="Source Sans 3" w:eastAsia="Times New Roman" w:hAnsi="Source Sans 3" w:cs="Times New Roman"/>
          <w:color w:val="000000"/>
          <w:kern w:val="0"/>
          <w14:ligatures w14:val="none"/>
        </w:rPr>
        <w:t>for future</w:t>
      </w:r>
      <w:r w:rsidR="6B61F891" w:rsidRPr="009C1D03">
        <w:rPr>
          <w:rFonts w:ascii="Source Sans 3" w:eastAsia="Times New Roman" w:hAnsi="Source Sans 3" w:cs="Times New Roman"/>
          <w:color w:val="000000"/>
          <w:kern w:val="0"/>
          <w14:ligatures w14:val="none"/>
        </w:rPr>
        <w:t xml:space="preserve"> </w:t>
      </w:r>
      <w:r w:rsidR="3C4C542B" w:rsidRPr="7B5807D1">
        <w:rPr>
          <w:rFonts w:ascii="Source Sans 3" w:eastAsia="Times New Roman" w:hAnsi="Source Sans 3" w:cs="Times New Roman"/>
          <w:color w:val="000000" w:themeColor="text1"/>
        </w:rPr>
        <w:t>growth</w:t>
      </w:r>
      <w:r w:rsidR="66D40606" w:rsidRPr="699B1A68">
        <w:rPr>
          <w:rFonts w:ascii="Source Sans 3" w:eastAsia="Times New Roman" w:hAnsi="Source Sans 3" w:cs="Times New Roman"/>
          <w:color w:val="000000" w:themeColor="text1"/>
        </w:rPr>
        <w:t xml:space="preserve"> and </w:t>
      </w:r>
      <w:r w:rsidR="00F21245">
        <w:rPr>
          <w:rFonts w:ascii="Source Sans 3" w:eastAsia="Times New Roman" w:hAnsi="Source Sans 3" w:cs="Times New Roman"/>
          <w:color w:val="000000" w:themeColor="text1"/>
        </w:rPr>
        <w:t xml:space="preserve">additional </w:t>
      </w:r>
      <w:r w:rsidR="66D40606" w:rsidRPr="699B1A68">
        <w:rPr>
          <w:rFonts w:ascii="Source Sans 3" w:eastAsia="Times New Roman" w:hAnsi="Source Sans 3" w:cs="Times New Roman"/>
          <w:color w:val="000000" w:themeColor="text1"/>
        </w:rPr>
        <w:t>capacity</w:t>
      </w:r>
      <w:r w:rsidR="0005562F">
        <w:rPr>
          <w:rFonts w:ascii="Source Sans 3" w:eastAsia="Times New Roman" w:hAnsi="Source Sans 3" w:cs="Times New Roman"/>
          <w:color w:val="000000" w:themeColor="text1"/>
        </w:rPr>
        <w:t xml:space="preserve"> </w:t>
      </w:r>
      <w:r w:rsidR="00FA2FE2">
        <w:rPr>
          <w:rFonts w:ascii="Source Sans 3" w:eastAsia="Times New Roman" w:hAnsi="Source Sans 3" w:cs="Times New Roman"/>
          <w:color w:val="000000" w:themeColor="text1"/>
        </w:rPr>
        <w:t xml:space="preserve">(i.e., installing new wells in areas that meet siting criteria) </w:t>
      </w:r>
    </w:p>
    <w:p w14:paraId="7D149A35" w14:textId="77777777" w:rsidR="003F61AD" w:rsidRPr="009C1D03" w:rsidRDefault="003F61AD" w:rsidP="753D8238">
      <w:pPr>
        <w:pStyle w:val="ListParagraph"/>
        <w:ind w:left="0"/>
        <w:rPr>
          <w:rFonts w:ascii="Source Sans 3" w:hAnsi="Source Sans 3"/>
        </w:rPr>
      </w:pPr>
    </w:p>
    <w:p w14:paraId="1A6CE88E" w14:textId="530405CE" w:rsidR="001F2D07" w:rsidRDefault="00EA0887" w:rsidP="000C000E">
      <w:pPr>
        <w:pStyle w:val="ListParagraph"/>
        <w:ind w:left="0"/>
        <w:jc w:val="both"/>
        <w:rPr>
          <w:rFonts w:ascii="Source Sans 3" w:hAnsi="Source Sans 3"/>
        </w:rPr>
      </w:pPr>
      <w:r w:rsidRPr="009C1D03">
        <w:rPr>
          <w:rFonts w:ascii="Source Sans 3" w:hAnsi="Source Sans 3"/>
        </w:rPr>
        <w:t>Therefore, s</w:t>
      </w:r>
      <w:r w:rsidR="00727610" w:rsidRPr="009C1D03">
        <w:rPr>
          <w:rFonts w:ascii="Source Sans 3" w:hAnsi="Source Sans 3"/>
        </w:rPr>
        <w:t>ystems</w:t>
      </w:r>
      <w:r w:rsidR="4799DF79" w:rsidRPr="009C1D03">
        <w:rPr>
          <w:rFonts w:ascii="Source Sans 3" w:hAnsi="Source Sans 3"/>
        </w:rPr>
        <w:t xml:space="preserve"> are encouraged to </w:t>
      </w:r>
      <w:r w:rsidR="00C03ECD" w:rsidRPr="009C1D03">
        <w:rPr>
          <w:rFonts w:ascii="Source Sans 3" w:hAnsi="Source Sans 3"/>
        </w:rPr>
        <w:t>be proactive</w:t>
      </w:r>
      <w:r w:rsidR="4799DF79" w:rsidRPr="009C1D03">
        <w:rPr>
          <w:rFonts w:ascii="Source Sans 3" w:hAnsi="Source Sans 3"/>
        </w:rPr>
        <w:t xml:space="preserve"> </w:t>
      </w:r>
      <w:r w:rsidRPr="009C1D03">
        <w:rPr>
          <w:rFonts w:ascii="Source Sans 3" w:hAnsi="Source Sans 3"/>
        </w:rPr>
        <w:t xml:space="preserve">regarding source water protection </w:t>
      </w:r>
      <w:r w:rsidR="4799DF79" w:rsidRPr="009C1D03">
        <w:rPr>
          <w:rFonts w:ascii="Source Sans 3" w:hAnsi="Source Sans 3"/>
        </w:rPr>
        <w:t>and include details regarding potential growth and evaluat</w:t>
      </w:r>
      <w:r w:rsidR="006A529F" w:rsidRPr="009C1D03">
        <w:rPr>
          <w:rFonts w:ascii="Source Sans 3" w:hAnsi="Source Sans 3"/>
        </w:rPr>
        <w:t xml:space="preserve">ion of </w:t>
      </w:r>
      <w:r w:rsidR="4799DF79" w:rsidRPr="009C1D03">
        <w:rPr>
          <w:rFonts w:ascii="Source Sans 3" w:hAnsi="Source Sans 3"/>
        </w:rPr>
        <w:t>the sustainability of the source water resources within the contex</w:t>
      </w:r>
      <w:r w:rsidR="19F0717B" w:rsidRPr="009C1D03">
        <w:rPr>
          <w:rFonts w:ascii="Source Sans 3" w:hAnsi="Source Sans 3"/>
        </w:rPr>
        <w:t xml:space="preserve">t of </w:t>
      </w:r>
      <w:r w:rsidR="00F21245">
        <w:rPr>
          <w:rFonts w:ascii="Source Sans 3" w:hAnsi="Source Sans 3"/>
        </w:rPr>
        <w:t xml:space="preserve">the potential long-term loss of source </w:t>
      </w:r>
      <w:r w:rsidR="00F94B31">
        <w:rPr>
          <w:rFonts w:ascii="Source Sans 3" w:hAnsi="Source Sans 3"/>
        </w:rPr>
        <w:t>and/or</w:t>
      </w:r>
      <w:r w:rsidR="00F21245">
        <w:rPr>
          <w:rFonts w:ascii="Source Sans 3" w:hAnsi="Source Sans 3"/>
        </w:rPr>
        <w:t xml:space="preserve"> </w:t>
      </w:r>
      <w:r w:rsidR="19F0717B" w:rsidRPr="009C1D03">
        <w:rPr>
          <w:rFonts w:ascii="Source Sans 3" w:hAnsi="Source Sans 3"/>
        </w:rPr>
        <w:t xml:space="preserve">future </w:t>
      </w:r>
      <w:r w:rsidR="00C326AE">
        <w:rPr>
          <w:rFonts w:ascii="Source Sans 3" w:hAnsi="Source Sans 3"/>
        </w:rPr>
        <w:t xml:space="preserve">source </w:t>
      </w:r>
      <w:r w:rsidR="00F94B31">
        <w:rPr>
          <w:rFonts w:ascii="Source Sans 3" w:hAnsi="Source Sans 3"/>
        </w:rPr>
        <w:t>needs</w:t>
      </w:r>
      <w:r w:rsidR="19F0717B" w:rsidRPr="009C1D03">
        <w:rPr>
          <w:rFonts w:ascii="Source Sans 3" w:hAnsi="Source Sans 3"/>
        </w:rPr>
        <w:t>.</w:t>
      </w:r>
      <w:r w:rsidR="00E66286" w:rsidRPr="009C1D03">
        <w:rPr>
          <w:rFonts w:ascii="Source Sans 3" w:hAnsi="Source Sans 3"/>
        </w:rPr>
        <w:t xml:space="preserve"> </w:t>
      </w:r>
    </w:p>
    <w:p w14:paraId="5F224874" w14:textId="7ECDD8ED" w:rsidR="0174A91E" w:rsidRPr="001F2D07" w:rsidRDefault="74D7DF8B" w:rsidP="000C000E">
      <w:pPr>
        <w:spacing w:before="240" w:after="240"/>
        <w:jc w:val="both"/>
        <w:rPr>
          <w:rFonts w:ascii="Source Sans 3" w:eastAsia="Times New Roman" w:hAnsi="Source Sans 3" w:cs="Times New Roman"/>
          <w:color w:val="000000" w:themeColor="text1"/>
        </w:rPr>
      </w:pPr>
      <w:r w:rsidRPr="699B1A68">
        <w:rPr>
          <w:rFonts w:ascii="Source Sans 3" w:hAnsi="Source Sans 3"/>
        </w:rPr>
        <w:t xml:space="preserve">Utilize the following to help determine if your current </w:t>
      </w:r>
      <w:r w:rsidR="60806B09" w:rsidRPr="699B1A68">
        <w:rPr>
          <w:rFonts w:ascii="Source Sans 3" w:hAnsi="Source Sans 3"/>
        </w:rPr>
        <w:t>drinking water source</w:t>
      </w:r>
      <w:r w:rsidRPr="699B1A68">
        <w:rPr>
          <w:rFonts w:ascii="Source Sans 3" w:hAnsi="Source Sans 3"/>
        </w:rPr>
        <w:t xml:space="preserve"> </w:t>
      </w:r>
      <w:r w:rsidR="60806B09" w:rsidRPr="699B1A68">
        <w:rPr>
          <w:rFonts w:ascii="Source Sans 3" w:hAnsi="Source Sans 3"/>
        </w:rPr>
        <w:t xml:space="preserve">is sustainable or if additional resources may be necessary for </w:t>
      </w:r>
      <w:r w:rsidR="00F94B31">
        <w:rPr>
          <w:rFonts w:ascii="Source Sans 3" w:hAnsi="Source Sans 3"/>
        </w:rPr>
        <w:t>the future</w:t>
      </w:r>
      <w:r w:rsidRPr="699B1A68">
        <w:rPr>
          <w:rFonts w:ascii="Source Sans 3" w:hAnsi="Source Sans 3"/>
        </w:rPr>
        <w:t>.</w:t>
      </w:r>
      <w:r w:rsidR="775A2A5C" w:rsidRPr="699B1A68">
        <w:rPr>
          <w:rFonts w:ascii="Source Sans 3" w:eastAsia="Times New Roman" w:hAnsi="Source Sans 3" w:cs="Times New Roman"/>
          <w:color w:val="000000" w:themeColor="text1"/>
        </w:rPr>
        <w:t xml:space="preserve"> The system is currently pumping about ____% (A/B) of its design capacity and ___% (A/C) of its source capacity.</w:t>
      </w:r>
    </w:p>
    <w:p w14:paraId="4142852C" w14:textId="77777777" w:rsidR="4CBDCE57" w:rsidRPr="009C1D03" w:rsidRDefault="4CBDCE57" w:rsidP="0174A91E">
      <w:pPr>
        <w:pStyle w:val="ListParagraph"/>
        <w:numPr>
          <w:ilvl w:val="0"/>
          <w:numId w:val="1"/>
        </w:numPr>
        <w:rPr>
          <w:rFonts w:ascii="Source Sans 3" w:eastAsia="Times New Roman" w:hAnsi="Source Sans 3" w:cs="Times New Roman"/>
          <w:color w:val="000000" w:themeColor="text1"/>
        </w:rPr>
      </w:pPr>
      <w:r w:rsidRPr="009C1D03">
        <w:rPr>
          <w:rFonts w:ascii="Source Sans 3" w:eastAsia="Times New Roman" w:hAnsi="Source Sans 3" w:cs="Times New Roman"/>
          <w:color w:val="000000" w:themeColor="text1"/>
        </w:rPr>
        <w:t xml:space="preserve">Current average daily pumpage = ________ gallons per day </w:t>
      </w:r>
    </w:p>
    <w:p w14:paraId="2FFBCC91" w14:textId="73EEF3C3" w:rsidR="4CBDCE57" w:rsidRPr="009C1D03" w:rsidRDefault="09D99650" w:rsidP="0174A91E">
      <w:pPr>
        <w:pStyle w:val="ListParagraph"/>
        <w:numPr>
          <w:ilvl w:val="0"/>
          <w:numId w:val="1"/>
        </w:numPr>
        <w:rPr>
          <w:rFonts w:ascii="Source Sans 3" w:eastAsia="Times New Roman" w:hAnsi="Source Sans 3" w:cs="Times New Roman"/>
          <w:color w:val="000000" w:themeColor="text1"/>
        </w:rPr>
      </w:pPr>
      <w:r w:rsidRPr="699B1A68">
        <w:rPr>
          <w:rFonts w:ascii="Source Sans 3" w:eastAsia="Times New Roman" w:hAnsi="Source Sans 3" w:cs="Times New Roman"/>
          <w:color w:val="000000" w:themeColor="text1"/>
        </w:rPr>
        <w:t xml:space="preserve">Current daily system design capacity = ________ gallons per day </w:t>
      </w:r>
    </w:p>
    <w:p w14:paraId="69E39982" w14:textId="5B55B9CC" w:rsidR="4CBDCE57" w:rsidRDefault="4CBDCE57" w:rsidP="0174A91E">
      <w:pPr>
        <w:pStyle w:val="ListParagraph"/>
        <w:numPr>
          <w:ilvl w:val="0"/>
          <w:numId w:val="1"/>
        </w:numPr>
        <w:rPr>
          <w:rFonts w:ascii="Source Sans 3" w:eastAsia="Times New Roman" w:hAnsi="Source Sans 3" w:cs="Times New Roman"/>
          <w:color w:val="000000" w:themeColor="text1"/>
        </w:rPr>
      </w:pPr>
      <w:r w:rsidRPr="009C1D03">
        <w:rPr>
          <w:rFonts w:ascii="Source Sans 3" w:eastAsia="Times New Roman" w:hAnsi="Source Sans 3" w:cs="Times New Roman"/>
          <w:color w:val="000000" w:themeColor="text1"/>
        </w:rPr>
        <w:t>Source capacity (the maximum amount the wells</w:t>
      </w:r>
      <w:r w:rsidR="005E5AC3">
        <w:rPr>
          <w:rFonts w:ascii="Source Sans 3" w:eastAsia="Times New Roman" w:hAnsi="Source Sans 3" w:cs="Times New Roman"/>
          <w:color w:val="000000" w:themeColor="text1"/>
        </w:rPr>
        <w:t xml:space="preserve">/intakes </w:t>
      </w:r>
      <w:r w:rsidRPr="009C1D03">
        <w:rPr>
          <w:rFonts w:ascii="Source Sans 3" w:eastAsia="Times New Roman" w:hAnsi="Source Sans 3" w:cs="Times New Roman"/>
          <w:color w:val="000000" w:themeColor="text1"/>
        </w:rPr>
        <w:t>can pump</w:t>
      </w:r>
      <w:r w:rsidR="00817220">
        <w:rPr>
          <w:rFonts w:ascii="Source Sans 3" w:eastAsia="Times New Roman" w:hAnsi="Source Sans 3" w:cs="Times New Roman"/>
          <w:color w:val="000000" w:themeColor="text1"/>
        </w:rPr>
        <w:t xml:space="preserve"> (</w:t>
      </w:r>
      <w:r w:rsidRPr="00817220">
        <w:rPr>
          <w:rFonts w:ascii="Source Sans 3" w:eastAsia="Times New Roman" w:hAnsi="Source Sans 3" w:cs="Times New Roman"/>
          <w:i/>
          <w:iCs/>
          <w:color w:val="000000" w:themeColor="text1"/>
        </w:rPr>
        <w:t>based on the capacity of the pump</w:t>
      </w:r>
      <w:r w:rsidR="00817220">
        <w:rPr>
          <w:rFonts w:ascii="Source Sans 3" w:eastAsia="Times New Roman" w:hAnsi="Source Sans 3" w:cs="Times New Roman"/>
          <w:i/>
          <w:iCs/>
          <w:color w:val="000000" w:themeColor="text1"/>
        </w:rPr>
        <w:t>s and/</w:t>
      </w:r>
      <w:r w:rsidR="00817220" w:rsidRPr="00817220">
        <w:rPr>
          <w:rFonts w:ascii="Source Sans 3" w:eastAsia="Times New Roman" w:hAnsi="Source Sans 3" w:cs="Times New Roman"/>
          <w:i/>
          <w:iCs/>
          <w:color w:val="000000" w:themeColor="text1"/>
        </w:rPr>
        <w:t>or limitations of the source water aquifer</w:t>
      </w:r>
      <w:r w:rsidRPr="009C1D03">
        <w:rPr>
          <w:rFonts w:ascii="Source Sans 3" w:eastAsia="Times New Roman" w:hAnsi="Source Sans 3" w:cs="Times New Roman"/>
          <w:color w:val="000000" w:themeColor="text1"/>
        </w:rPr>
        <w:t xml:space="preserve">) is </w:t>
      </w:r>
      <w:r w:rsidRPr="00C742D9">
        <w:rPr>
          <w:rFonts w:ascii="Source Sans 3" w:eastAsia="Times New Roman" w:hAnsi="Source Sans 3" w:cs="Times New Roman"/>
          <w:color w:val="000000" w:themeColor="text1"/>
        </w:rPr>
        <w:t>__________</w:t>
      </w:r>
      <w:r w:rsidRPr="009C1D03">
        <w:rPr>
          <w:rFonts w:ascii="Source Sans 3" w:eastAsia="Times New Roman" w:hAnsi="Source Sans 3" w:cs="Times New Roman"/>
          <w:color w:val="000000" w:themeColor="text1"/>
        </w:rPr>
        <w:t xml:space="preserve"> gallons per day.</w:t>
      </w:r>
    </w:p>
    <w:p w14:paraId="5B851154" w14:textId="77777777" w:rsidR="001F2D07" w:rsidRPr="009C1D03" w:rsidRDefault="001F2D07" w:rsidP="001F2D07">
      <w:pPr>
        <w:pStyle w:val="ListParagraph"/>
        <w:rPr>
          <w:rFonts w:ascii="Source Sans 3" w:eastAsia="Times New Roman" w:hAnsi="Source Sans 3" w:cs="Times New Roman"/>
          <w:color w:val="000000" w:themeColor="text1"/>
        </w:rPr>
      </w:pPr>
    </w:p>
    <w:p w14:paraId="1AF69C15" w14:textId="4C505DF4" w:rsidR="001F2D07" w:rsidRPr="007B73AC" w:rsidRDefault="775A2A5C" w:rsidP="000C000E">
      <w:pPr>
        <w:jc w:val="both"/>
        <w:rPr>
          <w:rFonts w:ascii="Source Sans 3" w:hAnsi="Source Sans 3"/>
        </w:rPr>
      </w:pPr>
      <w:r w:rsidRPr="699B1A68">
        <w:rPr>
          <w:rFonts w:ascii="Source Sans 3" w:hAnsi="Source Sans 3"/>
        </w:rPr>
        <w:t xml:space="preserve">If you determine that </w:t>
      </w:r>
      <w:r w:rsidR="3E1EBBAF" w:rsidRPr="699B1A68">
        <w:rPr>
          <w:rFonts w:ascii="Source Sans 3" w:hAnsi="Source Sans 3"/>
        </w:rPr>
        <w:t>the system</w:t>
      </w:r>
      <w:r w:rsidR="64C556C2" w:rsidRPr="699B1A68">
        <w:rPr>
          <w:rFonts w:ascii="Source Sans 3" w:hAnsi="Source Sans 3"/>
        </w:rPr>
        <w:t>’</w:t>
      </w:r>
      <w:r w:rsidR="3E1EBBAF" w:rsidRPr="699B1A68">
        <w:rPr>
          <w:rFonts w:ascii="Source Sans 3" w:hAnsi="Source Sans 3"/>
        </w:rPr>
        <w:t xml:space="preserve">s source water </w:t>
      </w:r>
      <w:r w:rsidR="3E1EBBAF" w:rsidRPr="699B1A68">
        <w:rPr>
          <w:rFonts w:ascii="Source Sans 3" w:hAnsi="Source Sans 3"/>
          <w:b/>
          <w:bCs/>
          <w:u w:val="single"/>
        </w:rPr>
        <w:t>is</w:t>
      </w:r>
      <w:r w:rsidR="3E1EBBAF" w:rsidRPr="699B1A68">
        <w:rPr>
          <w:rFonts w:ascii="Source Sans 3" w:hAnsi="Source Sans 3"/>
        </w:rPr>
        <w:t xml:space="preserve"> sustainable for the future and additional resources</w:t>
      </w:r>
      <w:r w:rsidRPr="699B1A68">
        <w:rPr>
          <w:rFonts w:ascii="Source Sans 3" w:hAnsi="Source Sans 3"/>
        </w:rPr>
        <w:t xml:space="preserve"> </w:t>
      </w:r>
      <w:r w:rsidR="3E1EBBAF" w:rsidRPr="699B1A68">
        <w:rPr>
          <w:rFonts w:ascii="Source Sans 3" w:hAnsi="Source Sans 3"/>
        </w:rPr>
        <w:t xml:space="preserve">are </w:t>
      </w:r>
      <w:r w:rsidR="0C3037BC" w:rsidRPr="699B1A68">
        <w:rPr>
          <w:rFonts w:ascii="Source Sans 3" w:hAnsi="Source Sans 3"/>
          <w:b/>
          <w:bCs/>
        </w:rPr>
        <w:t>NOT</w:t>
      </w:r>
      <w:r w:rsidRPr="699B1A68">
        <w:rPr>
          <w:rFonts w:ascii="Source Sans 3" w:hAnsi="Source Sans 3"/>
        </w:rPr>
        <w:t xml:space="preserve"> needed, please complete </w:t>
      </w:r>
      <w:r w:rsidRPr="699B1A68">
        <w:rPr>
          <w:rFonts w:ascii="Source Sans 3" w:hAnsi="Source Sans 3"/>
          <w:b/>
          <w:bCs/>
          <w:highlight w:val="yellow"/>
        </w:rPr>
        <w:t>OPTION A</w:t>
      </w:r>
      <w:r w:rsidRPr="699B1A68">
        <w:rPr>
          <w:rFonts w:ascii="Source Sans 3" w:hAnsi="Source Sans 3"/>
        </w:rPr>
        <w:t xml:space="preserve"> and delete </w:t>
      </w:r>
      <w:r w:rsidRPr="699B1A68">
        <w:rPr>
          <w:rFonts w:ascii="Source Sans 3" w:hAnsi="Source Sans 3"/>
          <w:b/>
          <w:bCs/>
          <w:highlight w:val="yellow"/>
        </w:rPr>
        <w:t>OPTION B</w:t>
      </w:r>
      <w:r w:rsidRPr="699B1A68">
        <w:rPr>
          <w:rFonts w:ascii="Source Sans 3" w:hAnsi="Source Sans 3"/>
          <w:highlight w:val="yellow"/>
        </w:rPr>
        <w:t>.</w:t>
      </w:r>
      <w:r w:rsidRPr="699B1A68">
        <w:rPr>
          <w:rFonts w:ascii="Source Sans 3" w:hAnsi="Source Sans 3"/>
        </w:rPr>
        <w:t xml:space="preserve">  Sample language is provided </w:t>
      </w:r>
      <w:r w:rsidR="0C3037BC" w:rsidRPr="699B1A68">
        <w:rPr>
          <w:rFonts w:ascii="Source Sans 3" w:hAnsi="Source Sans 3"/>
        </w:rPr>
        <w:t>in the template</w:t>
      </w:r>
      <w:r w:rsidRPr="699B1A68">
        <w:rPr>
          <w:rFonts w:ascii="Source Sans 3" w:hAnsi="Source Sans 3"/>
        </w:rPr>
        <w:t>.</w:t>
      </w:r>
    </w:p>
    <w:p w14:paraId="01CE9FEF" w14:textId="77777777" w:rsidR="001F2D07" w:rsidRPr="007B73AC" w:rsidRDefault="001F2D07" w:rsidP="000C000E">
      <w:pPr>
        <w:pStyle w:val="ListParagraph"/>
        <w:jc w:val="both"/>
        <w:rPr>
          <w:rFonts w:ascii="Source Sans 3" w:hAnsi="Source Sans 3"/>
        </w:rPr>
      </w:pPr>
    </w:p>
    <w:p w14:paraId="6EDA402E" w14:textId="15B426DA" w:rsidR="00C742D9" w:rsidRPr="00D85F0B" w:rsidRDefault="775A2A5C" w:rsidP="000C000E">
      <w:pPr>
        <w:jc w:val="both"/>
        <w:rPr>
          <w:rFonts w:ascii="Source Sans 3" w:hAnsi="Source Sans 3"/>
          <w:color w:val="FF0000"/>
        </w:rPr>
      </w:pPr>
      <w:r w:rsidRPr="699B1A68">
        <w:rPr>
          <w:rFonts w:ascii="Source Sans 3" w:hAnsi="Source Sans 3"/>
        </w:rPr>
        <w:t xml:space="preserve">If you determine that </w:t>
      </w:r>
      <w:r w:rsidR="3E1EBBAF" w:rsidRPr="699B1A68">
        <w:rPr>
          <w:rFonts w:ascii="Source Sans 3" w:hAnsi="Source Sans 3"/>
        </w:rPr>
        <w:t>the system</w:t>
      </w:r>
      <w:r w:rsidR="2D435252" w:rsidRPr="699B1A68">
        <w:rPr>
          <w:rFonts w:ascii="Source Sans 3" w:hAnsi="Source Sans 3"/>
        </w:rPr>
        <w:t>’</w:t>
      </w:r>
      <w:r w:rsidR="3E1EBBAF" w:rsidRPr="699B1A68">
        <w:rPr>
          <w:rFonts w:ascii="Source Sans 3" w:hAnsi="Source Sans 3"/>
        </w:rPr>
        <w:t xml:space="preserve">s source water </w:t>
      </w:r>
      <w:r w:rsidR="430B771A" w:rsidRPr="699B1A68">
        <w:rPr>
          <w:rFonts w:ascii="Source Sans 3" w:hAnsi="Source Sans 3"/>
        </w:rPr>
        <w:t>may not be</w:t>
      </w:r>
      <w:r w:rsidR="2A292222" w:rsidRPr="699B1A68">
        <w:rPr>
          <w:rFonts w:ascii="Source Sans 3" w:hAnsi="Source Sans 3"/>
        </w:rPr>
        <w:t xml:space="preserve"> </w:t>
      </w:r>
      <w:r w:rsidR="3E1EBBAF" w:rsidRPr="699B1A68">
        <w:rPr>
          <w:rFonts w:ascii="Source Sans 3" w:hAnsi="Source Sans 3"/>
        </w:rPr>
        <w:t xml:space="preserve">sustainable </w:t>
      </w:r>
      <w:r w:rsidR="00BF0C7C">
        <w:rPr>
          <w:rFonts w:ascii="Source Sans 3" w:hAnsi="Source Sans 3"/>
        </w:rPr>
        <w:t>due to anticipated growth in consumption, asset vulnerability, and/or inadequate supplemental capacity</w:t>
      </w:r>
      <w:r w:rsidRPr="699B1A68">
        <w:rPr>
          <w:rFonts w:ascii="Source Sans 3" w:hAnsi="Source Sans 3"/>
        </w:rPr>
        <w:t xml:space="preserve">, please complete </w:t>
      </w:r>
      <w:r w:rsidRPr="699B1A68">
        <w:rPr>
          <w:rFonts w:ascii="Source Sans 3" w:hAnsi="Source Sans 3"/>
          <w:b/>
          <w:bCs/>
          <w:highlight w:val="yellow"/>
        </w:rPr>
        <w:t>OPTION B</w:t>
      </w:r>
      <w:r w:rsidRPr="699B1A68">
        <w:rPr>
          <w:rFonts w:ascii="Source Sans 3" w:hAnsi="Source Sans 3"/>
        </w:rPr>
        <w:t xml:space="preserve"> and delete </w:t>
      </w:r>
      <w:r w:rsidRPr="699B1A68">
        <w:rPr>
          <w:rFonts w:ascii="Source Sans 3" w:hAnsi="Source Sans 3"/>
          <w:b/>
          <w:bCs/>
          <w:highlight w:val="yellow"/>
        </w:rPr>
        <w:t>OPTION A</w:t>
      </w:r>
      <w:r w:rsidRPr="699B1A68">
        <w:rPr>
          <w:rFonts w:ascii="Source Sans 3" w:hAnsi="Source Sans 3"/>
          <w:highlight w:val="yellow"/>
        </w:rPr>
        <w:t>.</w:t>
      </w:r>
      <w:r w:rsidRPr="699B1A68">
        <w:rPr>
          <w:rFonts w:ascii="Source Sans 3" w:hAnsi="Source Sans 3"/>
        </w:rPr>
        <w:t xml:space="preserve"> Examples are provided in the template. </w:t>
      </w:r>
      <w:r w:rsidR="0D041EAC" w:rsidRPr="699B1A68">
        <w:rPr>
          <w:rFonts w:ascii="Source Sans 3" w:hAnsi="Source Sans 3"/>
        </w:rPr>
        <w:t xml:space="preserve"> </w:t>
      </w:r>
    </w:p>
    <w:p w14:paraId="45DD12EF" w14:textId="77777777" w:rsidR="001F2D07" w:rsidRDefault="001F2D07" w:rsidP="000C000E">
      <w:pPr>
        <w:jc w:val="both"/>
        <w:rPr>
          <w:rFonts w:ascii="Source Sans 3" w:hAnsi="Source Sans 3"/>
        </w:rPr>
      </w:pPr>
    </w:p>
    <w:p w14:paraId="48201223" w14:textId="77777777" w:rsidR="00415B67" w:rsidRPr="001F2D07" w:rsidRDefault="00415B67" w:rsidP="000C000E">
      <w:pPr>
        <w:jc w:val="both"/>
        <w:rPr>
          <w:rFonts w:ascii="Source Sans 3" w:hAnsi="Source Sans 3"/>
        </w:rPr>
      </w:pPr>
    </w:p>
    <w:p w14:paraId="66612D71" w14:textId="77777777" w:rsidR="008737CA" w:rsidRPr="00415B67" w:rsidRDefault="008737CA" w:rsidP="008737CA">
      <w:pPr>
        <w:pStyle w:val="ListParagraph"/>
        <w:ind w:left="0"/>
        <w:rPr>
          <w:rFonts w:ascii="Source Sans 3" w:hAnsi="Source Sans 3"/>
          <w:b/>
          <w:bCs/>
          <w:sz w:val="24"/>
          <w:szCs w:val="24"/>
          <w:u w:val="single"/>
        </w:rPr>
      </w:pPr>
      <w:r w:rsidRPr="00415B67">
        <w:rPr>
          <w:rFonts w:ascii="Source Sans 3" w:hAnsi="Source Sans 3"/>
          <w:b/>
          <w:bCs/>
          <w:sz w:val="24"/>
          <w:szCs w:val="24"/>
          <w:u w:val="single"/>
        </w:rPr>
        <w:t xml:space="preserve">SECTION 6 – SOURCE WATER MONITORING </w:t>
      </w:r>
    </w:p>
    <w:p w14:paraId="39192C15" w14:textId="77777777" w:rsidR="008737CA" w:rsidRDefault="008737CA" w:rsidP="008737CA">
      <w:pPr>
        <w:pStyle w:val="ListParagraph"/>
        <w:ind w:left="0"/>
        <w:rPr>
          <w:rFonts w:ascii="Source Sans 3" w:hAnsi="Source Sans 3"/>
          <w:b/>
          <w:bCs/>
          <w:u w:val="single"/>
        </w:rPr>
      </w:pPr>
    </w:p>
    <w:p w14:paraId="15BCE7EA" w14:textId="3F52536F" w:rsidR="008737CA" w:rsidRPr="007B73AC" w:rsidRDefault="008737CA" w:rsidP="008737CA">
      <w:pPr>
        <w:jc w:val="both"/>
        <w:rPr>
          <w:rFonts w:ascii="Source Sans 3" w:hAnsi="Source Sans 3"/>
        </w:rPr>
      </w:pPr>
      <w:r w:rsidRPr="699B1A68">
        <w:rPr>
          <w:rFonts w:ascii="Source Sans 3" w:hAnsi="Source Sans 3"/>
        </w:rPr>
        <w:t xml:space="preserve">The goal </w:t>
      </w:r>
      <w:r w:rsidR="00415B67">
        <w:rPr>
          <w:rFonts w:ascii="Source Sans 3" w:hAnsi="Source Sans 3"/>
        </w:rPr>
        <w:t xml:space="preserve">of </w:t>
      </w:r>
      <w:r w:rsidR="00415B67" w:rsidRPr="008D4AE4">
        <w:rPr>
          <w:rFonts w:ascii="Source Sans 3" w:hAnsi="Source Sans 3"/>
          <w:b/>
          <w:bCs/>
        </w:rPr>
        <w:t>Section 6</w:t>
      </w:r>
      <w:r w:rsidRPr="699B1A68">
        <w:rPr>
          <w:rFonts w:ascii="Source Sans 3" w:hAnsi="Source Sans 3"/>
        </w:rPr>
        <w:t xml:space="preserve"> is to assess the need for source water monitoring and if needed, summarize a monitoring plan. Source water monitoring is not always necessary, but it may </w:t>
      </w:r>
      <w:r w:rsidR="002B7F39">
        <w:rPr>
          <w:rFonts w:ascii="Source Sans 3" w:hAnsi="Source Sans 3"/>
        </w:rPr>
        <w:t>serve as an</w:t>
      </w:r>
      <w:r w:rsidRPr="699B1A68">
        <w:rPr>
          <w:rFonts w:ascii="Source Sans 3" w:hAnsi="Source Sans 3"/>
        </w:rPr>
        <w:t xml:space="preserve"> early warning of an impacted source. It may also provide information that leads to effective protective strategies</w:t>
      </w:r>
      <w:r w:rsidR="00D94C16">
        <w:rPr>
          <w:rFonts w:ascii="Source Sans 3" w:hAnsi="Source Sans 3"/>
        </w:rPr>
        <w:t xml:space="preserve"> </w:t>
      </w:r>
      <w:r w:rsidR="00496D62">
        <w:rPr>
          <w:rFonts w:ascii="Source Sans 3" w:hAnsi="Source Sans 3"/>
        </w:rPr>
        <w:t xml:space="preserve">that </w:t>
      </w:r>
      <w:r w:rsidR="00496D62">
        <w:rPr>
          <w:rFonts w:ascii="Source Sans 3" w:hAnsi="Source Sans 3"/>
        </w:rPr>
        <w:lastRenderedPageBreak/>
        <w:t xml:space="preserve">can reduce the </w:t>
      </w:r>
      <w:r w:rsidR="00D94C16">
        <w:rPr>
          <w:rFonts w:ascii="Source Sans 3" w:hAnsi="Source Sans 3"/>
        </w:rPr>
        <w:t>potential for future impairment</w:t>
      </w:r>
      <w:r w:rsidRPr="699B1A68">
        <w:rPr>
          <w:rFonts w:ascii="Source Sans 3" w:hAnsi="Source Sans 3"/>
        </w:rPr>
        <w:t xml:space="preserve">. Ohio EPA SWAP staff can </w:t>
      </w:r>
      <w:r w:rsidR="007D5BAA">
        <w:rPr>
          <w:rFonts w:ascii="Source Sans 3" w:hAnsi="Source Sans 3"/>
        </w:rPr>
        <w:t xml:space="preserve">help with </w:t>
      </w:r>
      <w:r w:rsidR="009C182F">
        <w:rPr>
          <w:rFonts w:ascii="Source Sans 3" w:hAnsi="Source Sans 3"/>
        </w:rPr>
        <w:t xml:space="preserve">the </w:t>
      </w:r>
      <w:r w:rsidRPr="699B1A68">
        <w:rPr>
          <w:rFonts w:ascii="Source Sans 3" w:hAnsi="Source Sans 3"/>
        </w:rPr>
        <w:t>develop</w:t>
      </w:r>
      <w:r w:rsidR="009C182F">
        <w:rPr>
          <w:rFonts w:ascii="Source Sans 3" w:hAnsi="Source Sans 3"/>
        </w:rPr>
        <w:t>ment of</w:t>
      </w:r>
      <w:r w:rsidRPr="699B1A68">
        <w:rPr>
          <w:rFonts w:ascii="Source Sans 3" w:hAnsi="Source Sans 3"/>
        </w:rPr>
        <w:t xml:space="preserve"> a source water monitoring plan.   </w:t>
      </w:r>
    </w:p>
    <w:p w14:paraId="0B19BE06" w14:textId="77777777" w:rsidR="008737CA" w:rsidRPr="007B73AC" w:rsidRDefault="008737CA" w:rsidP="008737CA">
      <w:pPr>
        <w:pStyle w:val="ListParagraph"/>
        <w:rPr>
          <w:rFonts w:ascii="Source Sans 3" w:hAnsi="Source Sans 3"/>
        </w:rPr>
      </w:pPr>
    </w:p>
    <w:p w14:paraId="759BA0A0" w14:textId="77777777" w:rsidR="008737CA" w:rsidRPr="00F146C7" w:rsidRDefault="008737CA" w:rsidP="008737CA">
      <w:pPr>
        <w:rPr>
          <w:rFonts w:ascii="Source Sans 3" w:hAnsi="Source Sans 3"/>
          <w:b/>
          <w:bCs/>
        </w:rPr>
      </w:pPr>
      <w:r w:rsidRPr="00F146C7">
        <w:rPr>
          <w:rFonts w:ascii="Source Sans 3" w:hAnsi="Source Sans 3"/>
          <w:b/>
          <w:bCs/>
        </w:rPr>
        <w:t xml:space="preserve">The need for source water monitoring depends on the following: </w:t>
      </w:r>
    </w:p>
    <w:p w14:paraId="6E6E2005" w14:textId="403E02D2" w:rsidR="008737CA" w:rsidRPr="00F41DF7" w:rsidRDefault="008737CA" w:rsidP="002153E9">
      <w:pPr>
        <w:pStyle w:val="ListParagraph"/>
        <w:numPr>
          <w:ilvl w:val="0"/>
          <w:numId w:val="13"/>
        </w:numPr>
        <w:rPr>
          <w:rFonts w:ascii="Source Sans 3" w:hAnsi="Source Sans 3"/>
        </w:rPr>
      </w:pPr>
      <w:r w:rsidRPr="00F41DF7">
        <w:rPr>
          <w:rFonts w:ascii="Source Sans 3" w:hAnsi="Source Sans 3"/>
        </w:rPr>
        <w:t>the susceptibility of the</w:t>
      </w:r>
      <w:r w:rsidR="00FB56AD">
        <w:rPr>
          <w:rFonts w:ascii="Source Sans 3" w:hAnsi="Source Sans 3"/>
        </w:rPr>
        <w:t xml:space="preserve"> drinking</w:t>
      </w:r>
      <w:r w:rsidRPr="00F41DF7">
        <w:rPr>
          <w:rFonts w:ascii="Source Sans 3" w:hAnsi="Source Sans 3"/>
        </w:rPr>
        <w:t xml:space="preserve"> water source, </w:t>
      </w:r>
    </w:p>
    <w:p w14:paraId="11CF5070" w14:textId="2283D8A6" w:rsidR="008737CA" w:rsidRPr="002153E9" w:rsidRDefault="008737CA" w:rsidP="002153E9">
      <w:pPr>
        <w:pStyle w:val="ListParagraph"/>
        <w:numPr>
          <w:ilvl w:val="0"/>
          <w:numId w:val="13"/>
        </w:numPr>
        <w:rPr>
          <w:rFonts w:ascii="Source Sans 3" w:hAnsi="Source Sans 3"/>
        </w:rPr>
      </w:pPr>
      <w:r w:rsidRPr="00F41DF7">
        <w:rPr>
          <w:rFonts w:ascii="Source Sans 3" w:hAnsi="Source Sans 3"/>
        </w:rPr>
        <w:t xml:space="preserve">the presence of potential contaminant sources </w:t>
      </w:r>
      <w:r w:rsidR="009C182F" w:rsidRPr="00F41DF7">
        <w:rPr>
          <w:rFonts w:ascii="Source Sans 3" w:hAnsi="Source Sans 3"/>
        </w:rPr>
        <w:t>and/</w:t>
      </w:r>
      <w:r w:rsidRPr="00F41DF7">
        <w:rPr>
          <w:rFonts w:ascii="Source Sans 3" w:hAnsi="Source Sans 3"/>
        </w:rPr>
        <w:t xml:space="preserve">or </w:t>
      </w:r>
      <w:r w:rsidRPr="002153E9">
        <w:rPr>
          <w:rFonts w:ascii="Source Sans 3" w:hAnsi="Source Sans 3"/>
        </w:rPr>
        <w:t xml:space="preserve">existing water quality impacts </w:t>
      </w:r>
    </w:p>
    <w:p w14:paraId="1A514E26" w14:textId="70AE6E96" w:rsidR="388C375F" w:rsidRDefault="388C375F" w:rsidP="388C375F">
      <w:pPr>
        <w:rPr>
          <w:rFonts w:ascii="Source Sans 3" w:hAnsi="Source Sans 3"/>
          <w:b/>
          <w:bCs/>
        </w:rPr>
      </w:pPr>
    </w:p>
    <w:p w14:paraId="0F12786A" w14:textId="77777777" w:rsidR="008737CA" w:rsidRPr="00F146C7" w:rsidRDefault="008737CA" w:rsidP="008737CA">
      <w:pPr>
        <w:rPr>
          <w:rFonts w:ascii="Source Sans 3" w:hAnsi="Source Sans 3"/>
          <w:b/>
          <w:bCs/>
        </w:rPr>
      </w:pPr>
      <w:r w:rsidRPr="00F146C7">
        <w:rPr>
          <w:rFonts w:ascii="Source Sans 3" w:hAnsi="Source Sans 3"/>
          <w:b/>
          <w:bCs/>
        </w:rPr>
        <w:t>Consider the following:</w:t>
      </w:r>
    </w:p>
    <w:p w14:paraId="52A2436A" w14:textId="77777777" w:rsidR="008737CA" w:rsidRDefault="008737CA" w:rsidP="008737CA">
      <w:pPr>
        <w:pStyle w:val="ListParagraph"/>
        <w:numPr>
          <w:ilvl w:val="0"/>
          <w:numId w:val="8"/>
        </w:numPr>
        <w:rPr>
          <w:rFonts w:ascii="Source Sans 3" w:hAnsi="Source Sans 3"/>
        </w:rPr>
      </w:pPr>
      <w:r w:rsidRPr="007B73AC">
        <w:rPr>
          <w:rFonts w:ascii="Source Sans 3" w:hAnsi="Source Sans 3"/>
        </w:rPr>
        <w:t xml:space="preserve">Do you have water quality impacts, even at low levels? </w:t>
      </w:r>
    </w:p>
    <w:p w14:paraId="3601093C" w14:textId="77777777" w:rsidR="008737CA" w:rsidRPr="007B73AC" w:rsidRDefault="008737CA" w:rsidP="008737CA">
      <w:pPr>
        <w:pStyle w:val="ListParagraph"/>
        <w:numPr>
          <w:ilvl w:val="0"/>
          <w:numId w:val="8"/>
        </w:numPr>
        <w:rPr>
          <w:rFonts w:ascii="Source Sans 3" w:hAnsi="Source Sans 3"/>
        </w:rPr>
      </w:pPr>
      <w:r w:rsidRPr="007B73AC">
        <w:rPr>
          <w:rFonts w:ascii="Source Sans 3" w:hAnsi="Source Sans 3"/>
        </w:rPr>
        <w:t>Do you know the source of these impacts?</w:t>
      </w:r>
    </w:p>
    <w:p w14:paraId="60CC0076" w14:textId="77777777" w:rsidR="008737CA" w:rsidRDefault="008737CA" w:rsidP="008737CA">
      <w:pPr>
        <w:pStyle w:val="ListParagraph"/>
        <w:numPr>
          <w:ilvl w:val="0"/>
          <w:numId w:val="8"/>
        </w:numPr>
        <w:rPr>
          <w:rFonts w:ascii="Source Sans 3" w:hAnsi="Source Sans 3"/>
        </w:rPr>
      </w:pPr>
      <w:r w:rsidRPr="007B73AC">
        <w:rPr>
          <w:rFonts w:ascii="Source Sans 3" w:hAnsi="Source Sans 3"/>
        </w:rPr>
        <w:t xml:space="preserve">Are there sources with a high potential for spills or releases near </w:t>
      </w:r>
      <w:r>
        <w:rPr>
          <w:rFonts w:ascii="Source Sans 3" w:hAnsi="Source Sans 3"/>
        </w:rPr>
        <w:t>your drinking water source</w:t>
      </w:r>
      <w:r w:rsidRPr="007B73AC">
        <w:rPr>
          <w:rFonts w:ascii="Source Sans 3" w:hAnsi="Source Sans 3"/>
        </w:rPr>
        <w:t>?</w:t>
      </w:r>
    </w:p>
    <w:p w14:paraId="0D3A9B84" w14:textId="77777777" w:rsidR="008737CA" w:rsidRPr="007B73AC" w:rsidRDefault="008737CA" w:rsidP="008737CA">
      <w:pPr>
        <w:pStyle w:val="ListParagraph"/>
        <w:numPr>
          <w:ilvl w:val="0"/>
          <w:numId w:val="8"/>
        </w:numPr>
        <w:rPr>
          <w:rFonts w:ascii="Source Sans 3" w:hAnsi="Source Sans 3"/>
        </w:rPr>
      </w:pPr>
      <w:r>
        <w:rPr>
          <w:rFonts w:ascii="Source Sans 3" w:hAnsi="Source Sans 3"/>
        </w:rPr>
        <w:t>Have there been spills or releases historically in your protection area?</w:t>
      </w:r>
    </w:p>
    <w:p w14:paraId="1C6CD8F8" w14:textId="77777777" w:rsidR="008737CA" w:rsidRDefault="008737CA" w:rsidP="008737CA">
      <w:pPr>
        <w:pStyle w:val="ListParagraph"/>
        <w:numPr>
          <w:ilvl w:val="0"/>
          <w:numId w:val="8"/>
        </w:numPr>
        <w:rPr>
          <w:rFonts w:ascii="Source Sans 3" w:hAnsi="Source Sans 3"/>
        </w:rPr>
      </w:pPr>
      <w:r w:rsidRPr="38FA7920">
        <w:rPr>
          <w:rFonts w:ascii="Source Sans 3" w:hAnsi="Source Sans 3"/>
        </w:rPr>
        <w:t>Is there an active environmental cleanup in or near your protection area?</w:t>
      </w:r>
    </w:p>
    <w:p w14:paraId="16CC568C" w14:textId="77777777" w:rsidR="008737CA" w:rsidRDefault="008737CA" w:rsidP="008737CA">
      <w:pPr>
        <w:pStyle w:val="ListParagraph"/>
        <w:rPr>
          <w:rFonts w:ascii="Source Sans 3" w:hAnsi="Source Sans 3"/>
        </w:rPr>
      </w:pPr>
    </w:p>
    <w:p w14:paraId="62F1E715" w14:textId="6E655B94" w:rsidR="008737CA" w:rsidRDefault="008737CA" w:rsidP="00610B24">
      <w:pPr>
        <w:jc w:val="both"/>
        <w:rPr>
          <w:rFonts w:ascii="Source Sans 3" w:hAnsi="Source Sans 3"/>
        </w:rPr>
      </w:pPr>
      <w:r w:rsidRPr="699B1A68">
        <w:rPr>
          <w:rFonts w:ascii="Source Sans 3" w:hAnsi="Source Sans 3"/>
        </w:rPr>
        <w:t>Source water monitoring can include review of data obtained by other parties, including reports submitted to regulatory agencies. Th</w:t>
      </w:r>
      <w:r w:rsidR="0066011B">
        <w:rPr>
          <w:rFonts w:ascii="Source Sans 3" w:hAnsi="Source Sans 3"/>
        </w:rPr>
        <w:t>e</w:t>
      </w:r>
      <w:r w:rsidRPr="699B1A68">
        <w:rPr>
          <w:rFonts w:ascii="Source Sans 3" w:hAnsi="Source Sans 3"/>
        </w:rPr>
        <w:t>s</w:t>
      </w:r>
      <w:r w:rsidR="0066011B">
        <w:rPr>
          <w:rFonts w:ascii="Source Sans 3" w:hAnsi="Source Sans 3"/>
        </w:rPr>
        <w:t>e</w:t>
      </w:r>
      <w:r w:rsidRPr="699B1A68">
        <w:rPr>
          <w:rFonts w:ascii="Source Sans 3" w:hAnsi="Source Sans 3"/>
        </w:rPr>
        <w:t xml:space="preserve"> may include sampling reports from active underground storage tank cleanups, monitoring reports from landfills, reports related to hazardous waste cleanups, or biological and water quality surveys performed by Ohio EPA’s Division of Surface Water.</w:t>
      </w:r>
    </w:p>
    <w:p w14:paraId="13289F2F" w14:textId="77777777" w:rsidR="00610B24" w:rsidRPr="00610B24" w:rsidRDefault="00610B24" w:rsidP="00610B24">
      <w:pPr>
        <w:jc w:val="both"/>
        <w:rPr>
          <w:rFonts w:ascii="Source Sans 3" w:hAnsi="Source Sans 3"/>
        </w:rPr>
      </w:pPr>
    </w:p>
    <w:p w14:paraId="74FED8B0" w14:textId="1C66AA92" w:rsidR="008737CA" w:rsidRDefault="008737CA" w:rsidP="00610B24">
      <w:pPr>
        <w:jc w:val="both"/>
        <w:rPr>
          <w:rFonts w:ascii="Source Sans 3" w:hAnsi="Source Sans 3"/>
        </w:rPr>
      </w:pPr>
      <w:r w:rsidRPr="79FD39A1">
        <w:rPr>
          <w:rFonts w:ascii="Source Sans 3" w:hAnsi="Source Sans 3"/>
        </w:rPr>
        <w:t xml:space="preserve">If you determine that source water monitoring </w:t>
      </w:r>
      <w:r w:rsidRPr="00FC53DB">
        <w:rPr>
          <w:rFonts w:ascii="Source Sans 3" w:hAnsi="Source Sans 3"/>
          <w:b/>
          <w:bCs/>
        </w:rPr>
        <w:t>is not</w:t>
      </w:r>
      <w:r w:rsidRPr="79FD39A1">
        <w:rPr>
          <w:rFonts w:ascii="Source Sans 3" w:hAnsi="Source Sans 3"/>
        </w:rPr>
        <w:t xml:space="preserve"> needed, please complete </w:t>
      </w:r>
      <w:r w:rsidRPr="79FD39A1">
        <w:rPr>
          <w:rFonts w:ascii="Source Sans 3" w:hAnsi="Source Sans 3"/>
          <w:b/>
          <w:bCs/>
          <w:highlight w:val="yellow"/>
        </w:rPr>
        <w:t>OPTION A</w:t>
      </w:r>
      <w:r w:rsidRPr="79FD39A1">
        <w:rPr>
          <w:rFonts w:ascii="Source Sans 3" w:hAnsi="Source Sans 3"/>
        </w:rPr>
        <w:t xml:space="preserve"> and delete </w:t>
      </w:r>
      <w:r w:rsidRPr="79FD39A1">
        <w:rPr>
          <w:rFonts w:ascii="Source Sans 3" w:hAnsi="Source Sans 3"/>
          <w:b/>
          <w:bCs/>
          <w:highlight w:val="yellow"/>
        </w:rPr>
        <w:t>OPTION B</w:t>
      </w:r>
      <w:r w:rsidRPr="79FD39A1">
        <w:rPr>
          <w:rFonts w:ascii="Source Sans 3" w:hAnsi="Source Sans 3"/>
          <w:highlight w:val="yellow"/>
        </w:rPr>
        <w:t>.</w:t>
      </w:r>
      <w:r w:rsidRPr="79FD39A1">
        <w:rPr>
          <w:rFonts w:ascii="Source Sans 3" w:hAnsi="Source Sans 3"/>
        </w:rPr>
        <w:t xml:space="preserve">  Sample language is provided </w:t>
      </w:r>
      <w:r w:rsidR="00FC53DB">
        <w:rPr>
          <w:rFonts w:ascii="Source Sans 3" w:hAnsi="Source Sans 3"/>
        </w:rPr>
        <w:t xml:space="preserve">in the template </w:t>
      </w:r>
      <w:r w:rsidRPr="79FD39A1">
        <w:rPr>
          <w:rFonts w:ascii="Source Sans 3" w:hAnsi="Source Sans 3"/>
        </w:rPr>
        <w:t>to help you get started.</w:t>
      </w:r>
    </w:p>
    <w:p w14:paraId="55CDD47A" w14:textId="77777777" w:rsidR="00610B24" w:rsidRPr="00610B24" w:rsidRDefault="00610B24" w:rsidP="00610B24">
      <w:pPr>
        <w:jc w:val="both"/>
        <w:rPr>
          <w:rFonts w:ascii="Source Sans 3" w:hAnsi="Source Sans 3"/>
        </w:rPr>
      </w:pPr>
    </w:p>
    <w:p w14:paraId="72B0FC52" w14:textId="36FEBD8C" w:rsidR="008737CA" w:rsidRDefault="008737CA" w:rsidP="00895137">
      <w:pPr>
        <w:jc w:val="both"/>
        <w:rPr>
          <w:rFonts w:ascii="Source Sans 3" w:hAnsi="Source Sans 3"/>
          <w:b/>
          <w:bCs/>
        </w:rPr>
      </w:pPr>
      <w:r w:rsidRPr="0174A91E">
        <w:rPr>
          <w:rFonts w:ascii="Source Sans 3" w:hAnsi="Source Sans 3"/>
        </w:rPr>
        <w:t xml:space="preserve">If you determine that </w:t>
      </w:r>
      <w:r>
        <w:rPr>
          <w:rFonts w:ascii="Source Sans 3" w:hAnsi="Source Sans 3"/>
        </w:rPr>
        <w:t>source</w:t>
      </w:r>
      <w:r w:rsidRPr="0174A91E">
        <w:rPr>
          <w:rFonts w:ascii="Source Sans 3" w:hAnsi="Source Sans 3"/>
        </w:rPr>
        <w:t xml:space="preserve"> water monitoring </w:t>
      </w:r>
      <w:r w:rsidRPr="00FC53DB">
        <w:rPr>
          <w:rFonts w:ascii="Source Sans 3" w:hAnsi="Source Sans 3"/>
          <w:b/>
          <w:bCs/>
        </w:rPr>
        <w:t>is</w:t>
      </w:r>
      <w:r w:rsidRPr="0174A91E">
        <w:rPr>
          <w:rFonts w:ascii="Source Sans 3" w:hAnsi="Source Sans 3"/>
        </w:rPr>
        <w:t xml:space="preserve"> needed, please complete </w:t>
      </w:r>
      <w:r w:rsidRPr="00F146C7">
        <w:rPr>
          <w:rFonts w:ascii="Source Sans 3" w:hAnsi="Source Sans 3"/>
          <w:b/>
          <w:bCs/>
          <w:highlight w:val="yellow"/>
        </w:rPr>
        <w:t>OPTION B</w:t>
      </w:r>
      <w:r w:rsidRPr="0174A91E">
        <w:rPr>
          <w:rFonts w:ascii="Source Sans 3" w:hAnsi="Source Sans 3"/>
        </w:rPr>
        <w:t xml:space="preserve"> and delete </w:t>
      </w:r>
      <w:r w:rsidRPr="00F146C7">
        <w:rPr>
          <w:rFonts w:ascii="Source Sans 3" w:hAnsi="Source Sans 3"/>
          <w:b/>
          <w:bCs/>
          <w:highlight w:val="yellow"/>
        </w:rPr>
        <w:t>OPTION A</w:t>
      </w:r>
      <w:r w:rsidRPr="00F146C7">
        <w:rPr>
          <w:rFonts w:ascii="Source Sans 3" w:hAnsi="Source Sans 3"/>
          <w:highlight w:val="yellow"/>
        </w:rPr>
        <w:t>.</w:t>
      </w:r>
      <w:r>
        <w:rPr>
          <w:rFonts w:ascii="Source Sans 3" w:hAnsi="Source Sans 3"/>
        </w:rPr>
        <w:t xml:space="preserve"> Fill out </w:t>
      </w:r>
      <w:r w:rsidRPr="00F146C7">
        <w:rPr>
          <w:rFonts w:ascii="Source Sans 3" w:hAnsi="Source Sans 3"/>
          <w:b/>
          <w:bCs/>
          <w:highlight w:val="yellow"/>
        </w:rPr>
        <w:t xml:space="preserve">Table </w:t>
      </w:r>
      <w:r w:rsidR="00795ACB">
        <w:rPr>
          <w:rFonts w:ascii="Source Sans 3" w:hAnsi="Source Sans 3"/>
          <w:b/>
          <w:bCs/>
          <w:highlight w:val="yellow"/>
        </w:rPr>
        <w:t>6</w:t>
      </w:r>
      <w:r w:rsidRPr="00F146C7">
        <w:rPr>
          <w:rFonts w:ascii="Source Sans 3" w:hAnsi="Source Sans 3"/>
          <w:b/>
          <w:bCs/>
          <w:highlight w:val="yellow"/>
        </w:rPr>
        <w:t>-1</w:t>
      </w:r>
      <w:r>
        <w:rPr>
          <w:rFonts w:ascii="Source Sans 3" w:hAnsi="Source Sans 3"/>
        </w:rPr>
        <w:t xml:space="preserve"> for each sampling location in your monitoring network. Examples are provided in the template. You should also include a copy of your source water monitoring plan in </w:t>
      </w:r>
      <w:r w:rsidRPr="009A3818">
        <w:rPr>
          <w:rFonts w:ascii="Source Sans 3" w:hAnsi="Source Sans 3"/>
          <w:b/>
          <w:bCs/>
        </w:rPr>
        <w:t>Appendix D.</w:t>
      </w:r>
    </w:p>
    <w:p w14:paraId="3C0B0981" w14:textId="77777777" w:rsidR="00895137" w:rsidRPr="00895137" w:rsidRDefault="00895137" w:rsidP="00895137">
      <w:pPr>
        <w:jc w:val="both"/>
        <w:rPr>
          <w:rFonts w:ascii="Source Sans 3" w:hAnsi="Source Sans 3"/>
        </w:rPr>
      </w:pPr>
    </w:p>
    <w:p w14:paraId="07277523" w14:textId="651BB30E" w:rsidR="17EE0050" w:rsidRPr="00895137" w:rsidRDefault="17EE0050" w:rsidP="699B1A68">
      <w:pPr>
        <w:pStyle w:val="ListParagraph"/>
        <w:ind w:left="0"/>
        <w:rPr>
          <w:rFonts w:ascii="Source Sans 3" w:hAnsi="Source Sans 3"/>
          <w:b/>
          <w:bCs/>
          <w:sz w:val="24"/>
          <w:szCs w:val="24"/>
          <w:u w:val="single"/>
        </w:rPr>
      </w:pPr>
      <w:r w:rsidRPr="00895137">
        <w:rPr>
          <w:rFonts w:ascii="Source Sans 3" w:hAnsi="Source Sans 3"/>
          <w:b/>
          <w:bCs/>
          <w:sz w:val="24"/>
          <w:szCs w:val="24"/>
          <w:u w:val="single"/>
        </w:rPr>
        <w:t>SECTION 7 – PERIODIC REVIEW</w:t>
      </w:r>
      <w:r w:rsidR="2A75CB87" w:rsidRPr="00895137">
        <w:rPr>
          <w:rFonts w:ascii="Source Sans 3" w:hAnsi="Source Sans 3"/>
          <w:b/>
          <w:bCs/>
          <w:sz w:val="24"/>
          <w:szCs w:val="24"/>
          <w:u w:val="single"/>
        </w:rPr>
        <w:t>, IMPLEMENTATION &amp; UPDATES</w:t>
      </w:r>
    </w:p>
    <w:p w14:paraId="22504FBD" w14:textId="594EB9B0" w:rsidR="699B1A68" w:rsidRDefault="699B1A68" w:rsidP="699B1A68">
      <w:pPr>
        <w:spacing w:line="259" w:lineRule="auto"/>
        <w:jc w:val="both"/>
        <w:rPr>
          <w:rFonts w:ascii="Source Sans 3" w:eastAsia="Times New Roman" w:hAnsi="Source Sans 3" w:cs="Times New Roman"/>
          <w:color w:val="000000" w:themeColor="text1"/>
        </w:rPr>
      </w:pPr>
    </w:p>
    <w:p w14:paraId="32BC7D24" w14:textId="17312EE3" w:rsidR="001A7922" w:rsidRPr="0013299B" w:rsidRDefault="5C51EEFC" w:rsidP="000364E1">
      <w:pPr>
        <w:spacing w:line="259" w:lineRule="auto"/>
        <w:jc w:val="both"/>
        <w:rPr>
          <w:rFonts w:ascii="Source Sans 3" w:eastAsia="Times New Roman" w:hAnsi="Source Sans 3" w:cs="Times New Roman"/>
          <w:color w:val="000000" w:themeColor="text1"/>
        </w:rPr>
      </w:pPr>
      <w:r w:rsidRPr="699B1A68">
        <w:rPr>
          <w:rFonts w:ascii="Source Sans 3" w:eastAsia="Times New Roman" w:hAnsi="Source Sans 3" w:cs="Times New Roman"/>
          <w:color w:val="000000" w:themeColor="text1"/>
        </w:rPr>
        <w:t>The system</w:t>
      </w:r>
      <w:r w:rsidR="2D435252" w:rsidRPr="699B1A68">
        <w:rPr>
          <w:rFonts w:ascii="Source Sans 3" w:eastAsia="Times New Roman" w:hAnsi="Source Sans 3" w:cs="Times New Roman"/>
          <w:color w:val="000000" w:themeColor="text1"/>
        </w:rPr>
        <w:t>’</w:t>
      </w:r>
      <w:r w:rsidRPr="699B1A68">
        <w:rPr>
          <w:rFonts w:ascii="Source Sans 3" w:eastAsia="Times New Roman" w:hAnsi="Source Sans 3" w:cs="Times New Roman"/>
          <w:color w:val="000000" w:themeColor="text1"/>
        </w:rPr>
        <w:t xml:space="preserve">s Drinking </w:t>
      </w:r>
      <w:r w:rsidR="5E80344E" w:rsidRPr="699B1A68">
        <w:rPr>
          <w:rFonts w:ascii="Source Sans 3" w:eastAsia="Times New Roman" w:hAnsi="Source Sans 3" w:cs="Times New Roman"/>
          <w:color w:val="000000" w:themeColor="text1"/>
        </w:rPr>
        <w:t xml:space="preserve">Water </w:t>
      </w:r>
      <w:r w:rsidRPr="699B1A68">
        <w:rPr>
          <w:rFonts w:ascii="Source Sans 3" w:eastAsia="Times New Roman" w:hAnsi="Source Sans 3" w:cs="Times New Roman"/>
          <w:color w:val="000000" w:themeColor="text1"/>
        </w:rPr>
        <w:t xml:space="preserve">Source Protection Plan, </w:t>
      </w:r>
      <w:r w:rsidR="5E80344E" w:rsidRPr="699B1A68">
        <w:rPr>
          <w:rFonts w:ascii="Source Sans 3" w:eastAsia="Times New Roman" w:hAnsi="Source Sans 3" w:cs="Times New Roman"/>
          <w:color w:val="000000" w:themeColor="text1"/>
        </w:rPr>
        <w:t xml:space="preserve">as well as </w:t>
      </w:r>
      <w:r w:rsidRPr="699B1A68">
        <w:rPr>
          <w:rFonts w:ascii="Source Sans 3" w:eastAsia="Times New Roman" w:hAnsi="Source Sans 3" w:cs="Times New Roman"/>
          <w:color w:val="000000" w:themeColor="text1"/>
        </w:rPr>
        <w:t xml:space="preserve">the SWAP Assessment Report, need to be reviewed periodically and updated in accordance with </w:t>
      </w:r>
      <w:r w:rsidR="3623349A" w:rsidRPr="699B1A68">
        <w:rPr>
          <w:rFonts w:ascii="Source Sans 3" w:eastAsia="Times New Roman" w:hAnsi="Source Sans 3" w:cs="Times New Roman"/>
          <w:color w:val="000000" w:themeColor="text1"/>
        </w:rPr>
        <w:t xml:space="preserve">OAC Rule </w:t>
      </w:r>
      <w:r w:rsidRPr="699B1A68">
        <w:rPr>
          <w:rFonts w:ascii="Source Sans 3" w:eastAsia="Times New Roman" w:hAnsi="Source Sans 3" w:cs="Times New Roman"/>
          <w:color w:val="000000" w:themeColor="text1"/>
        </w:rPr>
        <w:t xml:space="preserve">3745-87-03(B)(6). Ohio EPA reviews implementation activity at least every three years; typically, at the same time the system’s contingency plan is reviewed. </w:t>
      </w:r>
      <w:r w:rsidR="1E94F5F5" w:rsidRPr="699B1A68">
        <w:rPr>
          <w:rFonts w:ascii="Source Sans 3" w:hAnsi="Source Sans 3"/>
        </w:rPr>
        <w:t>It may also provide evidence of the success (or failure) of those strategies.  Success can be translated into continued support, and failure can lead to finding a more effective strategy.</w:t>
      </w:r>
    </w:p>
    <w:p w14:paraId="04198FF2" w14:textId="77777777" w:rsidR="753D8238" w:rsidRPr="0013299B" w:rsidRDefault="753D8238" w:rsidP="0174A91E">
      <w:pPr>
        <w:rPr>
          <w:rFonts w:ascii="Source Sans 3" w:eastAsia="Times New Roman" w:hAnsi="Source Sans 3" w:cs="Times New Roman"/>
          <w:color w:val="000000" w:themeColor="text1"/>
        </w:rPr>
      </w:pPr>
    </w:p>
    <w:p w14:paraId="63B3DD6D" w14:textId="77777777" w:rsidR="00224979" w:rsidRPr="0013299B" w:rsidRDefault="00224979" w:rsidP="00224979">
      <w:pPr>
        <w:spacing w:line="259" w:lineRule="auto"/>
        <w:rPr>
          <w:rFonts w:ascii="Source Sans 3" w:hAnsi="Source Sans 3"/>
          <w:b/>
          <w:bCs/>
          <w:color w:val="000000" w:themeColor="text1"/>
        </w:rPr>
      </w:pPr>
      <w:r w:rsidRPr="0013299B">
        <w:rPr>
          <w:rFonts w:ascii="Source Sans 3" w:hAnsi="Source Sans 3"/>
          <w:b/>
          <w:bCs/>
          <w:color w:val="000000" w:themeColor="text1"/>
        </w:rPr>
        <w:t>7.1 Review of the SWAP Report and Protection Plan</w:t>
      </w:r>
    </w:p>
    <w:p w14:paraId="5B493686" w14:textId="03F2B92D" w:rsidR="00DD389F" w:rsidRDefault="008832EE" w:rsidP="000364E1">
      <w:pPr>
        <w:spacing w:line="259" w:lineRule="auto"/>
        <w:jc w:val="both"/>
        <w:rPr>
          <w:rFonts w:ascii="Source Sans 3" w:eastAsia="Times New Roman" w:hAnsi="Source Sans 3" w:cs="Times New Roman"/>
          <w:color w:val="000000" w:themeColor="text1"/>
        </w:rPr>
      </w:pPr>
      <w:r w:rsidRPr="008832EE">
        <w:rPr>
          <w:rFonts w:ascii="Source Sans 3" w:eastAsia="Times New Roman" w:hAnsi="Source Sans 3" w:cs="Times New Roman"/>
          <w:color w:val="000000" w:themeColor="text1"/>
        </w:rPr>
        <w:t>Community and non</w:t>
      </w:r>
      <w:r>
        <w:rPr>
          <w:rFonts w:ascii="Source Sans 3" w:eastAsia="Times New Roman" w:hAnsi="Source Sans 3" w:cs="Times New Roman"/>
          <w:color w:val="000000" w:themeColor="text1"/>
        </w:rPr>
        <w:t>-</w:t>
      </w:r>
      <w:r w:rsidRPr="008832EE">
        <w:rPr>
          <w:rFonts w:ascii="Source Sans 3" w:eastAsia="Times New Roman" w:hAnsi="Source Sans 3" w:cs="Times New Roman"/>
          <w:color w:val="000000" w:themeColor="text1"/>
        </w:rPr>
        <w:t>transient non</w:t>
      </w:r>
      <w:r>
        <w:rPr>
          <w:rFonts w:ascii="Source Sans 3" w:eastAsia="Times New Roman" w:hAnsi="Source Sans 3" w:cs="Times New Roman"/>
          <w:color w:val="000000" w:themeColor="text1"/>
        </w:rPr>
        <w:t>-</w:t>
      </w:r>
      <w:r w:rsidRPr="008832EE">
        <w:rPr>
          <w:rFonts w:ascii="Source Sans 3" w:eastAsia="Times New Roman" w:hAnsi="Source Sans 3" w:cs="Times New Roman"/>
          <w:color w:val="000000" w:themeColor="text1"/>
        </w:rPr>
        <w:t>community public water systems shall review the source water assessment report annually to determine if revisions are necessary.</w:t>
      </w:r>
      <w:r w:rsidR="006A24BA">
        <w:rPr>
          <w:rFonts w:ascii="Source Sans 3" w:eastAsia="Times New Roman" w:hAnsi="Source Sans 3" w:cs="Times New Roman"/>
          <w:color w:val="000000" w:themeColor="text1"/>
        </w:rPr>
        <w:t xml:space="preserve"> This helps ensure that the protection area is representative of current </w:t>
      </w:r>
      <w:r w:rsidR="009D790E">
        <w:rPr>
          <w:rFonts w:ascii="Source Sans 3" w:eastAsia="Times New Roman" w:hAnsi="Source Sans 3" w:cs="Times New Roman"/>
          <w:color w:val="000000" w:themeColor="text1"/>
        </w:rPr>
        <w:t>pumping rates and potential contaminant sources are accurate</w:t>
      </w:r>
      <w:r w:rsidR="00DD389F">
        <w:rPr>
          <w:rFonts w:ascii="Source Sans 3" w:eastAsia="Times New Roman" w:hAnsi="Source Sans 3" w:cs="Times New Roman"/>
          <w:color w:val="000000" w:themeColor="text1"/>
        </w:rPr>
        <w:t>, which subsequently helps ensure that protective strategies are relevant</w:t>
      </w:r>
      <w:r w:rsidR="009D790E">
        <w:rPr>
          <w:rFonts w:ascii="Source Sans 3" w:eastAsia="Times New Roman" w:hAnsi="Source Sans 3" w:cs="Times New Roman"/>
          <w:color w:val="000000" w:themeColor="text1"/>
        </w:rPr>
        <w:t xml:space="preserve">. </w:t>
      </w:r>
    </w:p>
    <w:p w14:paraId="60E66C65" w14:textId="77777777" w:rsidR="00DD389F" w:rsidRDefault="00DD389F" w:rsidP="000364E1">
      <w:pPr>
        <w:spacing w:line="259" w:lineRule="auto"/>
        <w:jc w:val="both"/>
        <w:rPr>
          <w:rFonts w:ascii="Source Sans 3" w:eastAsia="Times New Roman" w:hAnsi="Source Sans 3" w:cs="Times New Roman"/>
          <w:color w:val="000000" w:themeColor="text1"/>
        </w:rPr>
      </w:pPr>
    </w:p>
    <w:p w14:paraId="06428661" w14:textId="2A9CCF02" w:rsidR="753D8238" w:rsidRPr="0013299B" w:rsidRDefault="00DD389F" w:rsidP="000364E1">
      <w:pPr>
        <w:spacing w:line="259" w:lineRule="auto"/>
        <w:jc w:val="both"/>
        <w:rPr>
          <w:rFonts w:ascii="Source Sans 3" w:eastAsia="Times New Roman" w:hAnsi="Source Sans 3" w:cs="Times New Roman"/>
          <w:color w:val="000000" w:themeColor="text1"/>
        </w:rPr>
      </w:pPr>
      <w:r>
        <w:rPr>
          <w:rFonts w:ascii="Source Sans 3" w:eastAsia="Times New Roman" w:hAnsi="Source Sans 3" w:cs="Times New Roman"/>
          <w:color w:val="000000" w:themeColor="text1"/>
        </w:rPr>
        <w:t>C</w:t>
      </w:r>
      <w:r w:rsidR="72044040" w:rsidRPr="699B1A68">
        <w:rPr>
          <w:rFonts w:ascii="Source Sans 3" w:eastAsia="Times New Roman" w:hAnsi="Source Sans 3" w:cs="Times New Roman"/>
          <w:color w:val="000000" w:themeColor="text1"/>
        </w:rPr>
        <w:t xml:space="preserve">ommunity and non-transient non-community public water systems that have an endorsed drinking water source protection plan shall review the protection plan </w:t>
      </w:r>
      <w:r w:rsidR="007B4B79">
        <w:rPr>
          <w:rFonts w:ascii="Source Sans 3" w:eastAsia="Times New Roman" w:hAnsi="Source Sans 3" w:cs="Times New Roman"/>
          <w:color w:val="000000" w:themeColor="text1"/>
        </w:rPr>
        <w:t xml:space="preserve">in accordance with </w:t>
      </w:r>
      <w:r>
        <w:rPr>
          <w:rFonts w:ascii="Source Sans 3" w:eastAsia="Times New Roman" w:hAnsi="Source Sans 3" w:cs="Times New Roman"/>
          <w:color w:val="000000" w:themeColor="text1"/>
        </w:rPr>
        <w:t>any</w:t>
      </w:r>
      <w:r w:rsidR="0014146F">
        <w:rPr>
          <w:rFonts w:ascii="Source Sans 3" w:eastAsia="Times New Roman" w:hAnsi="Source Sans 3" w:cs="Times New Roman"/>
          <w:color w:val="000000" w:themeColor="text1"/>
        </w:rPr>
        <w:t xml:space="preserve"> </w:t>
      </w:r>
      <w:r w:rsidR="0005677F">
        <w:rPr>
          <w:rFonts w:ascii="Source Sans 3" w:eastAsia="Times New Roman" w:hAnsi="Source Sans 3" w:cs="Times New Roman"/>
          <w:color w:val="000000" w:themeColor="text1"/>
        </w:rPr>
        <w:t xml:space="preserve">stated review </w:t>
      </w:r>
      <w:r w:rsidR="0005677F">
        <w:rPr>
          <w:rFonts w:ascii="Source Sans 3" w:eastAsia="Times New Roman" w:hAnsi="Source Sans 3" w:cs="Times New Roman"/>
          <w:color w:val="000000" w:themeColor="text1"/>
        </w:rPr>
        <w:lastRenderedPageBreak/>
        <w:t>schedule. If no schedule has been defined</w:t>
      </w:r>
      <w:r w:rsidR="006748D9">
        <w:rPr>
          <w:rFonts w:ascii="Source Sans 3" w:eastAsia="Times New Roman" w:hAnsi="Source Sans 3" w:cs="Times New Roman"/>
          <w:color w:val="000000" w:themeColor="text1"/>
        </w:rPr>
        <w:t>,</w:t>
      </w:r>
      <w:r w:rsidR="0005677F">
        <w:rPr>
          <w:rFonts w:ascii="Source Sans 3" w:eastAsia="Times New Roman" w:hAnsi="Source Sans 3" w:cs="Times New Roman"/>
          <w:color w:val="000000" w:themeColor="text1"/>
        </w:rPr>
        <w:t xml:space="preserve"> it must be reviewed at least ev</w:t>
      </w:r>
      <w:r w:rsidR="72044040" w:rsidRPr="699B1A68">
        <w:rPr>
          <w:rFonts w:ascii="Source Sans 3" w:eastAsia="Times New Roman" w:hAnsi="Source Sans 3" w:cs="Times New Roman"/>
          <w:color w:val="000000" w:themeColor="text1"/>
        </w:rPr>
        <w:t>ery</w:t>
      </w:r>
      <w:r w:rsidR="009E777F">
        <w:rPr>
          <w:rFonts w:ascii="Source Sans 3" w:eastAsia="Times New Roman" w:hAnsi="Source Sans 3" w:cs="Times New Roman"/>
          <w:color w:val="000000" w:themeColor="text1"/>
        </w:rPr>
        <w:t xml:space="preserve"> thre</w:t>
      </w:r>
      <w:r w:rsidR="72044040" w:rsidRPr="699B1A68">
        <w:rPr>
          <w:rFonts w:ascii="Source Sans 3" w:eastAsia="Times New Roman" w:hAnsi="Source Sans 3" w:cs="Times New Roman"/>
          <w:color w:val="000000" w:themeColor="text1"/>
        </w:rPr>
        <w:t>e years</w:t>
      </w:r>
      <w:r w:rsidR="00A82B41">
        <w:rPr>
          <w:rFonts w:ascii="Source Sans 3" w:eastAsia="Times New Roman" w:hAnsi="Source Sans 3" w:cs="Times New Roman"/>
          <w:color w:val="000000" w:themeColor="text1"/>
        </w:rPr>
        <w:t xml:space="preserve">. </w:t>
      </w:r>
      <w:r w:rsidR="72044040" w:rsidRPr="699B1A68">
        <w:rPr>
          <w:rFonts w:ascii="Source Sans 3" w:eastAsia="Times New Roman" w:hAnsi="Source Sans 3" w:cs="Times New Roman"/>
          <w:color w:val="000000" w:themeColor="text1"/>
        </w:rPr>
        <w:t xml:space="preserve">Public water systems that have a drinking water source protection checklist that has been submitted and accepted by Ohio EPA shall review and update the checklist </w:t>
      </w:r>
      <w:r w:rsidR="6BEB84D0" w:rsidRPr="699B1A68">
        <w:rPr>
          <w:rFonts w:ascii="Source Sans 3" w:eastAsia="Times New Roman" w:hAnsi="Source Sans 3" w:cs="Times New Roman"/>
          <w:color w:val="000000" w:themeColor="text1"/>
        </w:rPr>
        <w:t>at a minimum</w:t>
      </w:r>
      <w:r w:rsidR="00C11B82">
        <w:rPr>
          <w:rFonts w:ascii="Source Sans 3" w:eastAsia="Times New Roman" w:hAnsi="Source Sans 3" w:cs="Times New Roman"/>
          <w:color w:val="000000" w:themeColor="text1"/>
        </w:rPr>
        <w:t xml:space="preserve"> of </w:t>
      </w:r>
      <w:r w:rsidR="72044040" w:rsidRPr="699B1A68">
        <w:rPr>
          <w:rFonts w:ascii="Source Sans 3" w:eastAsia="Times New Roman" w:hAnsi="Source Sans 3" w:cs="Times New Roman"/>
          <w:color w:val="000000" w:themeColor="text1"/>
        </w:rPr>
        <w:t xml:space="preserve">every five years. A revised drinking water source protection plan or checklist shall be submitted to Ohio EPA within sixty days of making the revisions, in accordance with OAC Rule 3745-87-03(B)(6)(e).  </w:t>
      </w:r>
    </w:p>
    <w:p w14:paraId="4129DA4E" w14:textId="77777777" w:rsidR="753D8238" w:rsidRPr="0013299B" w:rsidRDefault="753D8238" w:rsidP="753D8238">
      <w:pPr>
        <w:pStyle w:val="ListParagraph"/>
        <w:ind w:left="0"/>
        <w:rPr>
          <w:rFonts w:ascii="Source Sans 3" w:hAnsi="Source Sans 3"/>
          <w:u w:val="single"/>
        </w:rPr>
      </w:pPr>
    </w:p>
    <w:p w14:paraId="7DA8BC79" w14:textId="77777777" w:rsidR="00224979" w:rsidRPr="0013299B" w:rsidRDefault="32F19D54" w:rsidP="0174A91E">
      <w:pPr>
        <w:pStyle w:val="ListParagraph"/>
        <w:ind w:left="0"/>
        <w:rPr>
          <w:rFonts w:ascii="Source Sans 3" w:hAnsi="Source Sans 3"/>
        </w:rPr>
      </w:pPr>
      <w:r w:rsidRPr="006A0D6F">
        <w:rPr>
          <w:rFonts w:ascii="Source Sans 3" w:hAnsi="Source Sans 3"/>
          <w:b/>
          <w:bCs/>
        </w:rPr>
        <w:t>Section 7-</w:t>
      </w:r>
      <w:r w:rsidR="00493711" w:rsidRPr="006A0D6F">
        <w:rPr>
          <w:rFonts w:ascii="Source Sans 3" w:hAnsi="Source Sans 3"/>
          <w:b/>
          <w:bCs/>
        </w:rPr>
        <w:t xml:space="preserve">2 </w:t>
      </w:r>
      <w:r w:rsidRPr="006A0D6F">
        <w:rPr>
          <w:rFonts w:ascii="Source Sans 3" w:hAnsi="Source Sans 3"/>
          <w:b/>
          <w:bCs/>
        </w:rPr>
        <w:t>Signature and Date</w:t>
      </w:r>
      <w:r w:rsidRPr="0013299B">
        <w:rPr>
          <w:rFonts w:ascii="Source Sans 3" w:hAnsi="Source Sans 3"/>
        </w:rPr>
        <w:t xml:space="preserve"> </w:t>
      </w:r>
    </w:p>
    <w:p w14:paraId="4D535B80" w14:textId="6D1481E4" w:rsidR="0174A91E" w:rsidRDefault="005134E5" w:rsidP="0174A91E">
      <w:pPr>
        <w:pStyle w:val="ListParagraph"/>
        <w:ind w:left="0"/>
        <w:rPr>
          <w:rFonts w:ascii="Source Sans 3" w:hAnsi="Source Sans 3"/>
          <w:u w:val="single"/>
        </w:rPr>
      </w:pPr>
      <w:r w:rsidRPr="699B1A68">
        <w:rPr>
          <w:rFonts w:ascii="Source Sans 3" w:eastAsia="Times New Roman" w:hAnsi="Source Sans 3" w:cs="Times New Roman"/>
          <w:color w:val="000000" w:themeColor="text1"/>
        </w:rPr>
        <w:t xml:space="preserve">To demonstrate the system’s commitment to maintaining the protection plan as a dynamic document that is representative of current and future needs, please identify, by </w:t>
      </w:r>
      <w:r w:rsidRPr="699B1A68">
        <w:rPr>
          <w:rFonts w:ascii="Source Sans 3" w:eastAsia="Times New Roman" w:hAnsi="Source Sans 3" w:cs="Times New Roman"/>
          <w:color w:val="000000" w:themeColor="text1"/>
          <w:highlight w:val="yellow"/>
        </w:rPr>
        <w:t>name, the person responsible for reviewing the plan and a timeline for implementation of the review</w:t>
      </w:r>
      <w:r w:rsidR="006A0D6F">
        <w:rPr>
          <w:rFonts w:ascii="Source Sans 3" w:eastAsia="Times New Roman" w:hAnsi="Source Sans 3" w:cs="Times New Roman"/>
          <w:color w:val="000000" w:themeColor="text1"/>
        </w:rPr>
        <w:t xml:space="preserve"> </w:t>
      </w:r>
      <w:r w:rsidR="00605DD7">
        <w:rPr>
          <w:rFonts w:ascii="Source Sans 3" w:eastAsia="Times New Roman" w:hAnsi="Source Sans 3" w:cs="Times New Roman"/>
          <w:color w:val="000000" w:themeColor="text1"/>
        </w:rPr>
        <w:t xml:space="preserve">documented by a </w:t>
      </w:r>
      <w:r w:rsidR="00605DD7" w:rsidRPr="00EA38DF">
        <w:rPr>
          <w:rFonts w:ascii="Source Sans 3" w:eastAsia="Times New Roman" w:hAnsi="Source Sans 3" w:cs="Times New Roman"/>
          <w:b/>
          <w:bCs/>
          <w:color w:val="000000" w:themeColor="text1"/>
          <w:highlight w:val="yellow"/>
        </w:rPr>
        <w:t>signature and date,</w:t>
      </w:r>
      <w:r w:rsidR="00605DD7" w:rsidRPr="00EA38DF">
        <w:rPr>
          <w:rFonts w:ascii="Source Sans 3" w:eastAsia="Times New Roman" w:hAnsi="Source Sans 3" w:cs="Times New Roman"/>
          <w:b/>
          <w:bCs/>
          <w:color w:val="000000" w:themeColor="text1"/>
        </w:rPr>
        <w:t xml:space="preserve"> </w:t>
      </w:r>
      <w:r w:rsidR="00EA38DF">
        <w:rPr>
          <w:rFonts w:ascii="Source Sans 3" w:eastAsia="Times New Roman" w:hAnsi="Source Sans 3" w:cs="Times New Roman"/>
          <w:color w:val="000000" w:themeColor="text1"/>
        </w:rPr>
        <w:t>utilizing the provided log for tracking</w:t>
      </w:r>
      <w:r w:rsidR="00BB681B">
        <w:rPr>
          <w:rFonts w:ascii="Source Sans 3" w:eastAsia="Times New Roman" w:hAnsi="Source Sans 3" w:cs="Times New Roman"/>
          <w:color w:val="000000" w:themeColor="text1"/>
        </w:rPr>
        <w:t xml:space="preserve"> purposes</w:t>
      </w:r>
      <w:r w:rsidR="00EA38DF">
        <w:rPr>
          <w:rFonts w:ascii="Source Sans 3" w:eastAsia="Times New Roman" w:hAnsi="Source Sans 3" w:cs="Times New Roman"/>
          <w:color w:val="000000" w:themeColor="text1"/>
        </w:rPr>
        <w:t>.</w:t>
      </w:r>
    </w:p>
    <w:p w14:paraId="738EEAEF" w14:textId="216076FD" w:rsidR="388C375F" w:rsidRDefault="388C375F" w:rsidP="388C375F">
      <w:pPr>
        <w:pStyle w:val="ListParagraph"/>
        <w:ind w:left="0"/>
        <w:rPr>
          <w:rFonts w:ascii="Source Sans 3" w:hAnsi="Source Sans 3"/>
          <w:b/>
          <w:bCs/>
        </w:rPr>
      </w:pPr>
    </w:p>
    <w:p w14:paraId="11EA2CEC" w14:textId="77777777" w:rsidR="00911F8C" w:rsidRPr="005C0055" w:rsidRDefault="00985444" w:rsidP="00E00078">
      <w:pPr>
        <w:pStyle w:val="ListParagraph"/>
        <w:ind w:left="0"/>
        <w:rPr>
          <w:rFonts w:ascii="Source Sans 3" w:hAnsi="Source Sans 3"/>
          <w:b/>
          <w:bCs/>
        </w:rPr>
      </w:pPr>
      <w:r>
        <w:rPr>
          <w:rFonts w:ascii="Source Sans 3" w:hAnsi="Source Sans 3"/>
          <w:b/>
          <w:bCs/>
        </w:rPr>
        <w:t>APPENDICIES</w:t>
      </w:r>
    </w:p>
    <w:p w14:paraId="5FCA1108" w14:textId="77777777" w:rsidR="005C0055" w:rsidRPr="005C0055" w:rsidRDefault="005C0055" w:rsidP="00E00078">
      <w:pPr>
        <w:pStyle w:val="ListParagraph"/>
        <w:ind w:left="0"/>
        <w:rPr>
          <w:rFonts w:ascii="Source Sans 3" w:hAnsi="Source Sans 3"/>
          <w:b/>
          <w:bCs/>
          <w:u w:val="single"/>
        </w:rPr>
      </w:pPr>
    </w:p>
    <w:p w14:paraId="65FC3BB1" w14:textId="3EF92E6A" w:rsidR="00911F8C" w:rsidRPr="00911F8C" w:rsidRDefault="0EE75CD1" w:rsidP="00911F8C">
      <w:pPr>
        <w:rPr>
          <w:rFonts w:ascii="Source Sans 3" w:hAnsi="Source Sans 3"/>
        </w:rPr>
      </w:pPr>
      <w:r w:rsidRPr="005C0055">
        <w:rPr>
          <w:rFonts w:ascii="Source Sans 3" w:hAnsi="Source Sans 3"/>
          <w:b/>
          <w:bCs/>
        </w:rPr>
        <w:t>Appendix A.</w:t>
      </w:r>
      <w:r w:rsidRPr="753D8238">
        <w:rPr>
          <w:rFonts w:ascii="Source Sans 3" w:hAnsi="Source Sans 3"/>
        </w:rPr>
        <w:t xml:space="preserve"> </w:t>
      </w:r>
      <w:r w:rsidR="00911F8C" w:rsidRPr="753D8238">
        <w:rPr>
          <w:rFonts w:ascii="Source Sans 3" w:hAnsi="Source Sans 3"/>
        </w:rPr>
        <w:t>Ohio EPA re</w:t>
      </w:r>
      <w:r w:rsidR="00800AF4">
        <w:rPr>
          <w:rFonts w:ascii="Source Sans 3" w:hAnsi="Source Sans 3"/>
        </w:rPr>
        <w:t>quires</w:t>
      </w:r>
      <w:r w:rsidR="00911F8C" w:rsidRPr="753D8238">
        <w:rPr>
          <w:rFonts w:ascii="Source Sans 3" w:hAnsi="Source Sans 3"/>
        </w:rPr>
        <w:t xml:space="preserve"> that you attach a copy of </w:t>
      </w:r>
      <w:r w:rsidR="0065554E">
        <w:rPr>
          <w:rFonts w:ascii="Source Sans 3" w:hAnsi="Source Sans 3"/>
        </w:rPr>
        <w:t>an up-to-date</w:t>
      </w:r>
      <w:r w:rsidR="00911F8C" w:rsidRPr="753D8238">
        <w:rPr>
          <w:rFonts w:ascii="Source Sans 3" w:hAnsi="Source Sans 3"/>
        </w:rPr>
        <w:t xml:space="preserve"> SWAP </w:t>
      </w:r>
      <w:r w:rsidR="0065554E">
        <w:rPr>
          <w:rFonts w:ascii="Source Sans 3" w:hAnsi="Source Sans 3"/>
        </w:rPr>
        <w:t>A</w:t>
      </w:r>
      <w:r w:rsidR="00911F8C" w:rsidRPr="753D8238">
        <w:rPr>
          <w:rFonts w:ascii="Source Sans 3" w:hAnsi="Source Sans 3"/>
        </w:rPr>
        <w:t xml:space="preserve">ssessment </w:t>
      </w:r>
      <w:r w:rsidR="0065554E">
        <w:rPr>
          <w:rFonts w:ascii="Source Sans 3" w:hAnsi="Source Sans 3"/>
        </w:rPr>
        <w:t>R</w:t>
      </w:r>
      <w:r w:rsidR="00911F8C" w:rsidRPr="753D8238">
        <w:rPr>
          <w:rFonts w:ascii="Source Sans 3" w:hAnsi="Source Sans 3"/>
        </w:rPr>
        <w:t>eport.</w:t>
      </w:r>
    </w:p>
    <w:p w14:paraId="188AE2B3" w14:textId="77777777" w:rsidR="00911F8C" w:rsidRPr="00911F8C" w:rsidRDefault="00911F8C" w:rsidP="00911F8C">
      <w:pPr>
        <w:pStyle w:val="ListParagraph"/>
        <w:rPr>
          <w:rFonts w:ascii="Source Sans 3" w:hAnsi="Source Sans 3"/>
        </w:rPr>
      </w:pPr>
    </w:p>
    <w:p w14:paraId="2327A7FF" w14:textId="0D6CFA18" w:rsidR="00911F8C" w:rsidRPr="00911F8C" w:rsidRDefault="4182D78D" w:rsidP="00911F8C">
      <w:pPr>
        <w:rPr>
          <w:rFonts w:ascii="Source Sans 3" w:hAnsi="Source Sans 3"/>
        </w:rPr>
      </w:pPr>
      <w:r w:rsidRPr="005C0055">
        <w:rPr>
          <w:rFonts w:ascii="Source Sans 3" w:hAnsi="Source Sans 3"/>
          <w:b/>
          <w:bCs/>
        </w:rPr>
        <w:t>Appendix B.</w:t>
      </w:r>
      <w:r w:rsidRPr="753D8238">
        <w:rPr>
          <w:rFonts w:ascii="Source Sans 3" w:hAnsi="Source Sans 3"/>
        </w:rPr>
        <w:t xml:space="preserve"> </w:t>
      </w:r>
      <w:r w:rsidR="51F4B651" w:rsidRPr="753D8238">
        <w:rPr>
          <w:rFonts w:ascii="Source Sans 3" w:hAnsi="Source Sans 3"/>
        </w:rPr>
        <w:t>If your community passed a</w:t>
      </w:r>
      <w:r w:rsidR="0065554E">
        <w:rPr>
          <w:rFonts w:ascii="Source Sans 3" w:hAnsi="Source Sans 3"/>
        </w:rPr>
        <w:t xml:space="preserve">n ordinance </w:t>
      </w:r>
      <w:r w:rsidR="51F4B651" w:rsidRPr="753D8238">
        <w:rPr>
          <w:rFonts w:ascii="Source Sans 3" w:hAnsi="Source Sans 3"/>
        </w:rPr>
        <w:t xml:space="preserve">to create a drinking water source protection plan, you should attach a copy of the resolution </w:t>
      </w:r>
      <w:r w:rsidR="01B299CC" w:rsidRPr="753D8238">
        <w:rPr>
          <w:rFonts w:ascii="Source Sans 3" w:hAnsi="Source Sans 3"/>
        </w:rPr>
        <w:t>(</w:t>
      </w:r>
      <w:r w:rsidR="3959A169" w:rsidRPr="753D8238">
        <w:rPr>
          <w:rFonts w:ascii="Source Sans 3" w:hAnsi="Source Sans 3"/>
        </w:rPr>
        <w:t>if applicable</w:t>
      </w:r>
      <w:r w:rsidR="01B299CC" w:rsidRPr="753D8238">
        <w:rPr>
          <w:rFonts w:ascii="Source Sans 3" w:hAnsi="Source Sans 3"/>
        </w:rPr>
        <w:t>)</w:t>
      </w:r>
      <w:r w:rsidR="51F4B651" w:rsidRPr="753D8238">
        <w:rPr>
          <w:rFonts w:ascii="Source Sans 3" w:hAnsi="Source Sans 3"/>
        </w:rPr>
        <w:t>.</w:t>
      </w:r>
    </w:p>
    <w:p w14:paraId="4364B99A" w14:textId="77777777" w:rsidR="00911F8C" w:rsidRPr="00911F8C" w:rsidRDefault="00911F8C" w:rsidP="00911F8C">
      <w:pPr>
        <w:pStyle w:val="ListParagraph"/>
        <w:rPr>
          <w:rFonts w:ascii="Source Sans 3" w:hAnsi="Source Sans 3"/>
        </w:rPr>
      </w:pPr>
    </w:p>
    <w:p w14:paraId="0A312C3B" w14:textId="77777777" w:rsidR="00911F8C" w:rsidRPr="00911F8C" w:rsidRDefault="04902B1F" w:rsidP="00911F8C">
      <w:pPr>
        <w:pStyle w:val="ListParagraph"/>
        <w:ind w:left="0"/>
        <w:rPr>
          <w:rFonts w:ascii="Source Sans 3" w:hAnsi="Source Sans 3"/>
        </w:rPr>
      </w:pPr>
      <w:r w:rsidRPr="005C0055">
        <w:rPr>
          <w:rFonts w:ascii="Source Sans 3" w:hAnsi="Source Sans 3"/>
          <w:b/>
          <w:bCs/>
        </w:rPr>
        <w:t>Appendix C</w:t>
      </w:r>
      <w:r w:rsidR="38C58E35" w:rsidRPr="005C0055">
        <w:rPr>
          <w:rFonts w:ascii="Source Sans 3" w:hAnsi="Source Sans 3"/>
          <w:b/>
          <w:bCs/>
        </w:rPr>
        <w:t>.</w:t>
      </w:r>
      <w:r w:rsidR="38C58E35" w:rsidRPr="753D8238">
        <w:rPr>
          <w:rFonts w:ascii="Source Sans 3" w:hAnsi="Source Sans 3"/>
        </w:rPr>
        <w:t xml:space="preserve"> </w:t>
      </w:r>
      <w:r w:rsidRPr="753D8238">
        <w:rPr>
          <w:rFonts w:ascii="Source Sans 3" w:hAnsi="Source Sans 3"/>
        </w:rPr>
        <w:t>E</w:t>
      </w:r>
      <w:r w:rsidR="54108F32" w:rsidRPr="753D8238">
        <w:rPr>
          <w:rFonts w:ascii="Source Sans 3" w:hAnsi="Source Sans 3"/>
        </w:rPr>
        <w:t xml:space="preserve">ducational </w:t>
      </w:r>
      <w:r w:rsidR="6317EC41" w:rsidRPr="753D8238">
        <w:rPr>
          <w:rFonts w:ascii="Source Sans 3" w:hAnsi="Source Sans 3"/>
        </w:rPr>
        <w:t>O</w:t>
      </w:r>
      <w:r w:rsidR="54108F32" w:rsidRPr="753D8238">
        <w:rPr>
          <w:rFonts w:ascii="Source Sans 3" w:hAnsi="Source Sans 3"/>
        </w:rPr>
        <w:t>utreach materials</w:t>
      </w:r>
      <w:r w:rsidR="219B5D34" w:rsidRPr="753D8238">
        <w:rPr>
          <w:rFonts w:ascii="Source Sans 3" w:hAnsi="Source Sans 3"/>
        </w:rPr>
        <w:t xml:space="preserve">. </w:t>
      </w:r>
      <w:r w:rsidR="51F4B651" w:rsidRPr="753D8238">
        <w:rPr>
          <w:rFonts w:ascii="Source Sans 3" w:hAnsi="Source Sans 3"/>
        </w:rPr>
        <w:t xml:space="preserve"> Many communities attach a copy of their local SWAP brochure</w:t>
      </w:r>
      <w:r w:rsidR="0595AD0B" w:rsidRPr="753D8238">
        <w:rPr>
          <w:rFonts w:ascii="Source Sans 3" w:hAnsi="Source Sans 3"/>
        </w:rPr>
        <w:t xml:space="preserve">, </w:t>
      </w:r>
      <w:r w:rsidR="51F4B651" w:rsidRPr="753D8238">
        <w:rPr>
          <w:rFonts w:ascii="Source Sans 3" w:hAnsi="Source Sans 3"/>
        </w:rPr>
        <w:t xml:space="preserve">example letters addressed to local businesses or residents, or local press releases.  </w:t>
      </w:r>
    </w:p>
    <w:p w14:paraId="1B7A7A66" w14:textId="77777777" w:rsidR="4338D027" w:rsidRDefault="4338D027" w:rsidP="4338D027">
      <w:pPr>
        <w:pStyle w:val="ListParagraph"/>
        <w:ind w:left="0"/>
        <w:rPr>
          <w:rFonts w:ascii="Source Sans 3" w:hAnsi="Source Sans 3"/>
        </w:rPr>
      </w:pPr>
    </w:p>
    <w:p w14:paraId="44B65FEA" w14:textId="77777777" w:rsidR="5A486589" w:rsidRDefault="5A486589" w:rsidP="4338D027">
      <w:pPr>
        <w:pStyle w:val="ListParagraph"/>
        <w:ind w:left="0"/>
        <w:rPr>
          <w:rFonts w:ascii="Source Sans 3" w:hAnsi="Source Sans 3"/>
        </w:rPr>
      </w:pPr>
      <w:r w:rsidRPr="005C0055">
        <w:rPr>
          <w:rFonts w:ascii="Source Sans 3" w:hAnsi="Source Sans 3"/>
          <w:b/>
          <w:bCs/>
        </w:rPr>
        <w:t>Appendix D</w:t>
      </w:r>
      <w:r w:rsidR="4D105C78" w:rsidRPr="005C0055">
        <w:rPr>
          <w:rFonts w:ascii="Source Sans 3" w:hAnsi="Source Sans 3"/>
          <w:b/>
          <w:bCs/>
        </w:rPr>
        <w:t>.</w:t>
      </w:r>
      <w:r w:rsidRPr="753D8238">
        <w:rPr>
          <w:rFonts w:ascii="Source Sans 3" w:hAnsi="Source Sans 3"/>
        </w:rPr>
        <w:t xml:space="preserve"> Source Water Monitoring</w:t>
      </w:r>
      <w:r w:rsidR="731D5DF5" w:rsidRPr="753D8238">
        <w:rPr>
          <w:rFonts w:ascii="Source Sans 3" w:hAnsi="Source Sans 3"/>
        </w:rPr>
        <w:t xml:space="preserve"> </w:t>
      </w:r>
      <w:r w:rsidR="35AE4801" w:rsidRPr="753D8238">
        <w:rPr>
          <w:rFonts w:ascii="Source Sans 3" w:hAnsi="Source Sans 3"/>
        </w:rPr>
        <w:t xml:space="preserve">Plan </w:t>
      </w:r>
      <w:r w:rsidR="731D5DF5" w:rsidRPr="753D8238">
        <w:rPr>
          <w:rFonts w:ascii="Source Sans 3" w:hAnsi="Source Sans 3"/>
        </w:rPr>
        <w:t>(</w:t>
      </w:r>
      <w:r w:rsidR="3434D2D6" w:rsidRPr="753D8238">
        <w:rPr>
          <w:rFonts w:ascii="Source Sans 3" w:hAnsi="Source Sans 3"/>
        </w:rPr>
        <w:t>if applicable</w:t>
      </w:r>
      <w:r w:rsidR="731D5DF5" w:rsidRPr="753D8238">
        <w:rPr>
          <w:rFonts w:ascii="Source Sans 3" w:hAnsi="Source Sans 3"/>
        </w:rPr>
        <w:t>)</w:t>
      </w:r>
    </w:p>
    <w:p w14:paraId="238A6B14" w14:textId="77777777" w:rsidR="753D8238" w:rsidRDefault="753D8238" w:rsidP="753D8238">
      <w:pPr>
        <w:pStyle w:val="ListParagraph"/>
        <w:ind w:left="0"/>
        <w:rPr>
          <w:rFonts w:ascii="Source Sans 3" w:hAnsi="Source Sans 3"/>
        </w:rPr>
      </w:pPr>
    </w:p>
    <w:p w14:paraId="103A944B" w14:textId="77777777" w:rsidR="00E4364A" w:rsidRDefault="00464A4E" w:rsidP="00464A4E">
      <w:pPr>
        <w:pStyle w:val="ListParagraph"/>
        <w:ind w:left="0"/>
        <w:rPr>
          <w:rFonts w:ascii="Source Sans 3" w:hAnsi="Source Sans 3"/>
        </w:rPr>
      </w:pPr>
      <w:r w:rsidRPr="005C0055">
        <w:rPr>
          <w:rFonts w:ascii="Source Sans 3" w:hAnsi="Source Sans 3"/>
          <w:b/>
          <w:bCs/>
        </w:rPr>
        <w:t xml:space="preserve">Appendix </w:t>
      </w:r>
      <w:r>
        <w:rPr>
          <w:rFonts w:ascii="Source Sans 3" w:hAnsi="Source Sans 3"/>
          <w:b/>
          <w:bCs/>
        </w:rPr>
        <w:t>E</w:t>
      </w:r>
      <w:r w:rsidRPr="005C0055">
        <w:rPr>
          <w:rFonts w:ascii="Source Sans 3" w:hAnsi="Source Sans 3"/>
          <w:b/>
          <w:bCs/>
        </w:rPr>
        <w:t>.</w:t>
      </w:r>
      <w:r w:rsidRPr="753D8238">
        <w:rPr>
          <w:rFonts w:ascii="Source Sans 3" w:hAnsi="Source Sans 3"/>
        </w:rPr>
        <w:t xml:space="preserve"> </w:t>
      </w:r>
      <w:r>
        <w:rPr>
          <w:rFonts w:ascii="Source Sans 3" w:hAnsi="Source Sans 3"/>
        </w:rPr>
        <w:t>Additional Resources</w:t>
      </w:r>
      <w:r w:rsidR="00D904C3">
        <w:rPr>
          <w:rFonts w:ascii="Source Sans 3" w:hAnsi="Source Sans 3"/>
        </w:rPr>
        <w:t xml:space="preserve"> and/or Reference Material</w:t>
      </w:r>
      <w:r w:rsidRPr="753D8238">
        <w:rPr>
          <w:rFonts w:ascii="Source Sans 3" w:hAnsi="Source Sans 3"/>
        </w:rPr>
        <w:t xml:space="preserve"> (if applicable)</w:t>
      </w:r>
    </w:p>
    <w:p w14:paraId="3257B34D" w14:textId="77777777" w:rsidR="753D8238" w:rsidRDefault="753D8238" w:rsidP="753D8238">
      <w:pPr>
        <w:rPr>
          <w:rFonts w:ascii="Aptos" w:eastAsia="Aptos" w:hAnsi="Aptos" w:cs="Aptos"/>
          <w:b/>
          <w:bCs/>
          <w:color w:val="000000" w:themeColor="text1"/>
        </w:rPr>
      </w:pPr>
    </w:p>
    <w:sectPr w:rsidR="753D823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0D06" w14:textId="77777777" w:rsidR="00B52200" w:rsidRDefault="00B52200">
      <w:r>
        <w:separator/>
      </w:r>
    </w:p>
  </w:endnote>
  <w:endnote w:type="continuationSeparator" w:id="0">
    <w:p w14:paraId="570EE5D7" w14:textId="77777777" w:rsidR="00B52200" w:rsidRDefault="00B52200">
      <w:r>
        <w:continuationSeparator/>
      </w:r>
    </w:p>
  </w:endnote>
  <w:endnote w:type="continuationNotice" w:id="1">
    <w:p w14:paraId="6273F195" w14:textId="77777777" w:rsidR="00B52200" w:rsidRDefault="00B5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3">
    <w:panose1 w:val="020B0503030403020204"/>
    <w:charset w:val="00"/>
    <w:family w:val="swiss"/>
    <w:pitch w:val="variable"/>
    <w:sig w:usb0="E00002FF" w:usb1="00002003" w:usb2="00000000" w:usb3="00000000" w:csb0="0000019F" w:csb1="00000000"/>
  </w:font>
  <w:font w:name="Source Sans 3 Semibold">
    <w:panose1 w:val="020B0703030403020204"/>
    <w:charset w:val="00"/>
    <w:family w:val="swiss"/>
    <w:pitch w:val="variable"/>
    <w:sig w:usb0="E00002FF" w:usb1="00002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FA7920" w14:paraId="6645E182" w14:textId="77777777" w:rsidTr="38FA7920">
      <w:trPr>
        <w:trHeight w:val="300"/>
      </w:trPr>
      <w:tc>
        <w:tcPr>
          <w:tcW w:w="3120" w:type="dxa"/>
        </w:tcPr>
        <w:p w14:paraId="1492E402" w14:textId="77777777" w:rsidR="38FA7920" w:rsidRDefault="38FA7920" w:rsidP="38FA7920">
          <w:pPr>
            <w:pStyle w:val="Header"/>
            <w:ind w:left="-115"/>
          </w:pPr>
        </w:p>
      </w:tc>
      <w:tc>
        <w:tcPr>
          <w:tcW w:w="3120" w:type="dxa"/>
        </w:tcPr>
        <w:p w14:paraId="6241CC1C" w14:textId="77777777" w:rsidR="38FA7920" w:rsidRDefault="38FA7920" w:rsidP="38FA7920">
          <w:pPr>
            <w:pStyle w:val="Header"/>
            <w:jc w:val="center"/>
          </w:pPr>
        </w:p>
      </w:tc>
      <w:tc>
        <w:tcPr>
          <w:tcW w:w="3120" w:type="dxa"/>
        </w:tcPr>
        <w:p w14:paraId="11402E88" w14:textId="77777777" w:rsidR="38FA7920" w:rsidRDefault="38FA7920" w:rsidP="38FA7920">
          <w:pPr>
            <w:pStyle w:val="Header"/>
            <w:ind w:right="-115"/>
            <w:jc w:val="right"/>
          </w:pPr>
        </w:p>
      </w:tc>
    </w:tr>
  </w:tbl>
  <w:p w14:paraId="21E92AB8" w14:textId="77777777" w:rsidR="38FA7920" w:rsidRDefault="38FA7920" w:rsidP="38FA7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84AE" w14:textId="77777777" w:rsidR="00B52200" w:rsidRDefault="00B52200">
      <w:r>
        <w:separator/>
      </w:r>
    </w:p>
  </w:footnote>
  <w:footnote w:type="continuationSeparator" w:id="0">
    <w:p w14:paraId="49E9EC04" w14:textId="77777777" w:rsidR="00B52200" w:rsidRDefault="00B52200">
      <w:r>
        <w:continuationSeparator/>
      </w:r>
    </w:p>
  </w:footnote>
  <w:footnote w:type="continuationNotice" w:id="1">
    <w:p w14:paraId="3DC803DC" w14:textId="77777777" w:rsidR="00B52200" w:rsidRDefault="00B52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8FA7920" w14:paraId="710BBB75" w14:textId="77777777" w:rsidTr="38FA7920">
      <w:trPr>
        <w:trHeight w:val="300"/>
      </w:trPr>
      <w:tc>
        <w:tcPr>
          <w:tcW w:w="3120" w:type="dxa"/>
        </w:tcPr>
        <w:p w14:paraId="4D2C2165" w14:textId="77777777" w:rsidR="38FA7920" w:rsidRDefault="38FA7920" w:rsidP="38FA7920">
          <w:pPr>
            <w:pStyle w:val="Header"/>
            <w:ind w:left="-115"/>
          </w:pPr>
        </w:p>
      </w:tc>
      <w:tc>
        <w:tcPr>
          <w:tcW w:w="3120" w:type="dxa"/>
        </w:tcPr>
        <w:p w14:paraId="3109ECA5" w14:textId="77777777" w:rsidR="38FA7920" w:rsidRDefault="38FA7920" w:rsidP="38FA7920">
          <w:pPr>
            <w:pStyle w:val="Header"/>
            <w:jc w:val="center"/>
          </w:pPr>
        </w:p>
      </w:tc>
      <w:tc>
        <w:tcPr>
          <w:tcW w:w="3120" w:type="dxa"/>
        </w:tcPr>
        <w:p w14:paraId="64C83E52" w14:textId="77777777" w:rsidR="38FA7920" w:rsidRDefault="38FA7920" w:rsidP="38FA7920">
          <w:pPr>
            <w:pStyle w:val="Header"/>
            <w:ind w:right="-115"/>
            <w:jc w:val="right"/>
          </w:pPr>
        </w:p>
      </w:tc>
    </w:tr>
  </w:tbl>
  <w:p w14:paraId="6A237861" w14:textId="77777777" w:rsidR="38FA7920" w:rsidRDefault="38FA7920" w:rsidP="38FA792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5E6"/>
    <w:multiLevelType w:val="hybridMultilevel"/>
    <w:tmpl w:val="775E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60A2"/>
    <w:multiLevelType w:val="hybridMultilevel"/>
    <w:tmpl w:val="4DD8B1D4"/>
    <w:lvl w:ilvl="0" w:tplc="B41296AC">
      <w:start w:val="1"/>
      <w:numFmt w:val="bullet"/>
      <w:lvlText w:val=""/>
      <w:lvlJc w:val="left"/>
      <w:pPr>
        <w:ind w:left="720" w:hanging="360"/>
      </w:pPr>
      <w:rPr>
        <w:rFonts w:ascii="Symbol" w:hAnsi="Symbol" w:hint="default"/>
      </w:rPr>
    </w:lvl>
    <w:lvl w:ilvl="1" w:tplc="E5883F72">
      <w:start w:val="1"/>
      <w:numFmt w:val="bullet"/>
      <w:lvlText w:val="o"/>
      <w:lvlJc w:val="left"/>
      <w:pPr>
        <w:ind w:left="1440" w:hanging="360"/>
      </w:pPr>
      <w:rPr>
        <w:rFonts w:ascii="Courier New" w:hAnsi="Courier New" w:hint="default"/>
      </w:rPr>
    </w:lvl>
    <w:lvl w:ilvl="2" w:tplc="6AEA2EE8">
      <w:start w:val="1"/>
      <w:numFmt w:val="bullet"/>
      <w:lvlText w:val=""/>
      <w:lvlJc w:val="left"/>
      <w:pPr>
        <w:ind w:left="2160" w:hanging="360"/>
      </w:pPr>
      <w:rPr>
        <w:rFonts w:ascii="Wingdings" w:hAnsi="Wingdings" w:hint="default"/>
      </w:rPr>
    </w:lvl>
    <w:lvl w:ilvl="3" w:tplc="08D67EC8">
      <w:start w:val="1"/>
      <w:numFmt w:val="bullet"/>
      <w:lvlText w:val=""/>
      <w:lvlJc w:val="left"/>
      <w:pPr>
        <w:ind w:left="2880" w:hanging="360"/>
      </w:pPr>
      <w:rPr>
        <w:rFonts w:ascii="Symbol" w:hAnsi="Symbol" w:hint="default"/>
      </w:rPr>
    </w:lvl>
    <w:lvl w:ilvl="4" w:tplc="5DB678A0">
      <w:start w:val="1"/>
      <w:numFmt w:val="bullet"/>
      <w:lvlText w:val="o"/>
      <w:lvlJc w:val="left"/>
      <w:pPr>
        <w:ind w:left="3600" w:hanging="360"/>
      </w:pPr>
      <w:rPr>
        <w:rFonts w:ascii="Courier New" w:hAnsi="Courier New" w:hint="default"/>
      </w:rPr>
    </w:lvl>
    <w:lvl w:ilvl="5" w:tplc="3656EDF0">
      <w:start w:val="1"/>
      <w:numFmt w:val="bullet"/>
      <w:lvlText w:val=""/>
      <w:lvlJc w:val="left"/>
      <w:pPr>
        <w:ind w:left="4320" w:hanging="360"/>
      </w:pPr>
      <w:rPr>
        <w:rFonts w:ascii="Wingdings" w:hAnsi="Wingdings" w:hint="default"/>
      </w:rPr>
    </w:lvl>
    <w:lvl w:ilvl="6" w:tplc="8FAE8F48">
      <w:start w:val="1"/>
      <w:numFmt w:val="bullet"/>
      <w:lvlText w:val=""/>
      <w:lvlJc w:val="left"/>
      <w:pPr>
        <w:ind w:left="5040" w:hanging="360"/>
      </w:pPr>
      <w:rPr>
        <w:rFonts w:ascii="Symbol" w:hAnsi="Symbol" w:hint="default"/>
      </w:rPr>
    </w:lvl>
    <w:lvl w:ilvl="7" w:tplc="52E695A8">
      <w:start w:val="1"/>
      <w:numFmt w:val="bullet"/>
      <w:lvlText w:val="o"/>
      <w:lvlJc w:val="left"/>
      <w:pPr>
        <w:ind w:left="5760" w:hanging="360"/>
      </w:pPr>
      <w:rPr>
        <w:rFonts w:ascii="Courier New" w:hAnsi="Courier New" w:hint="default"/>
      </w:rPr>
    </w:lvl>
    <w:lvl w:ilvl="8" w:tplc="CB586D18">
      <w:start w:val="1"/>
      <w:numFmt w:val="bullet"/>
      <w:lvlText w:val=""/>
      <w:lvlJc w:val="left"/>
      <w:pPr>
        <w:ind w:left="6480" w:hanging="360"/>
      </w:pPr>
      <w:rPr>
        <w:rFonts w:ascii="Wingdings" w:hAnsi="Wingdings" w:hint="default"/>
      </w:rPr>
    </w:lvl>
  </w:abstractNum>
  <w:abstractNum w:abstractNumId="2" w15:restartNumberingAfterBreak="0">
    <w:nsid w:val="0CE90F2F"/>
    <w:multiLevelType w:val="hybridMultilevel"/>
    <w:tmpl w:val="B1DE279E"/>
    <w:lvl w:ilvl="0" w:tplc="57801ED6">
      <w:start w:val="1"/>
      <w:numFmt w:val="upperLetter"/>
      <w:lvlText w:val="%1."/>
      <w:lvlJc w:val="left"/>
      <w:pPr>
        <w:ind w:left="720" w:hanging="360"/>
      </w:pPr>
    </w:lvl>
    <w:lvl w:ilvl="1" w:tplc="5120C816">
      <w:start w:val="1"/>
      <w:numFmt w:val="lowerLetter"/>
      <w:lvlText w:val="%2."/>
      <w:lvlJc w:val="left"/>
      <w:pPr>
        <w:ind w:left="1440" w:hanging="360"/>
      </w:pPr>
    </w:lvl>
    <w:lvl w:ilvl="2" w:tplc="7768322A">
      <w:start w:val="1"/>
      <w:numFmt w:val="lowerRoman"/>
      <w:lvlText w:val="%3."/>
      <w:lvlJc w:val="right"/>
      <w:pPr>
        <w:ind w:left="2160" w:hanging="180"/>
      </w:pPr>
    </w:lvl>
    <w:lvl w:ilvl="3" w:tplc="F36E60D2">
      <w:start w:val="1"/>
      <w:numFmt w:val="decimal"/>
      <w:lvlText w:val="%4."/>
      <w:lvlJc w:val="left"/>
      <w:pPr>
        <w:ind w:left="2880" w:hanging="360"/>
      </w:pPr>
    </w:lvl>
    <w:lvl w:ilvl="4" w:tplc="B298F282">
      <w:start w:val="1"/>
      <w:numFmt w:val="lowerLetter"/>
      <w:lvlText w:val="%5."/>
      <w:lvlJc w:val="left"/>
      <w:pPr>
        <w:ind w:left="3600" w:hanging="360"/>
      </w:pPr>
    </w:lvl>
    <w:lvl w:ilvl="5" w:tplc="1A9C2720">
      <w:start w:val="1"/>
      <w:numFmt w:val="lowerRoman"/>
      <w:lvlText w:val="%6."/>
      <w:lvlJc w:val="right"/>
      <w:pPr>
        <w:ind w:left="4320" w:hanging="180"/>
      </w:pPr>
    </w:lvl>
    <w:lvl w:ilvl="6" w:tplc="6762A15E">
      <w:start w:val="1"/>
      <w:numFmt w:val="decimal"/>
      <w:lvlText w:val="%7."/>
      <w:lvlJc w:val="left"/>
      <w:pPr>
        <w:ind w:left="5040" w:hanging="360"/>
      </w:pPr>
    </w:lvl>
    <w:lvl w:ilvl="7" w:tplc="0E54EEAC">
      <w:start w:val="1"/>
      <w:numFmt w:val="lowerLetter"/>
      <w:lvlText w:val="%8."/>
      <w:lvlJc w:val="left"/>
      <w:pPr>
        <w:ind w:left="5760" w:hanging="360"/>
      </w:pPr>
    </w:lvl>
    <w:lvl w:ilvl="8" w:tplc="F63AA084">
      <w:start w:val="1"/>
      <w:numFmt w:val="lowerRoman"/>
      <w:lvlText w:val="%9."/>
      <w:lvlJc w:val="right"/>
      <w:pPr>
        <w:ind w:left="6480" w:hanging="180"/>
      </w:pPr>
    </w:lvl>
  </w:abstractNum>
  <w:abstractNum w:abstractNumId="3" w15:restartNumberingAfterBreak="0">
    <w:nsid w:val="15477324"/>
    <w:multiLevelType w:val="hybridMultilevel"/>
    <w:tmpl w:val="D88A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810FF"/>
    <w:multiLevelType w:val="hybridMultilevel"/>
    <w:tmpl w:val="7E7A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37B89"/>
    <w:multiLevelType w:val="hybridMultilevel"/>
    <w:tmpl w:val="A9BC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84A7B"/>
    <w:multiLevelType w:val="hybridMultilevel"/>
    <w:tmpl w:val="2B305E5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0A11EE"/>
    <w:multiLevelType w:val="hybridMultilevel"/>
    <w:tmpl w:val="8A6E0FEA"/>
    <w:lvl w:ilvl="0" w:tplc="D400A7D2">
      <w:start w:val="1"/>
      <w:numFmt w:val="decimal"/>
      <w:lvlText w:val="%1."/>
      <w:lvlJc w:val="left"/>
      <w:pPr>
        <w:ind w:left="720" w:hanging="360"/>
      </w:pPr>
      <w:rPr>
        <w:rFonts w:ascii="Baskerville Old Face" w:hAnsi="Baskerville Old Face"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B9353A"/>
    <w:multiLevelType w:val="hybridMultilevel"/>
    <w:tmpl w:val="B456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15FFF"/>
    <w:multiLevelType w:val="hybridMultilevel"/>
    <w:tmpl w:val="73BE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D13C3"/>
    <w:multiLevelType w:val="hybridMultilevel"/>
    <w:tmpl w:val="16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F0667"/>
    <w:multiLevelType w:val="hybridMultilevel"/>
    <w:tmpl w:val="737CF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75223"/>
    <w:multiLevelType w:val="hybridMultilevel"/>
    <w:tmpl w:val="71F6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632887">
    <w:abstractNumId w:val="2"/>
  </w:num>
  <w:num w:numId="2" w16cid:durableId="1300182872">
    <w:abstractNumId w:val="1"/>
  </w:num>
  <w:num w:numId="3" w16cid:durableId="1053118949">
    <w:abstractNumId w:val="4"/>
  </w:num>
  <w:num w:numId="4" w16cid:durableId="1601178756">
    <w:abstractNumId w:val="8"/>
  </w:num>
  <w:num w:numId="5" w16cid:durableId="1815021449">
    <w:abstractNumId w:val="12"/>
  </w:num>
  <w:num w:numId="6" w16cid:durableId="753287281">
    <w:abstractNumId w:val="3"/>
  </w:num>
  <w:num w:numId="7" w16cid:durableId="1932622577">
    <w:abstractNumId w:val="7"/>
  </w:num>
  <w:num w:numId="8" w16cid:durableId="2090542731">
    <w:abstractNumId w:val="10"/>
  </w:num>
  <w:num w:numId="9" w16cid:durableId="677581952">
    <w:abstractNumId w:val="5"/>
  </w:num>
  <w:num w:numId="10" w16cid:durableId="765732951">
    <w:abstractNumId w:val="9"/>
  </w:num>
  <w:num w:numId="11" w16cid:durableId="942299068">
    <w:abstractNumId w:val="0"/>
  </w:num>
  <w:num w:numId="12" w16cid:durableId="708264274">
    <w:abstractNumId w:val="11"/>
  </w:num>
  <w:num w:numId="13" w16cid:durableId="91440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78"/>
    <w:rsid w:val="000120E5"/>
    <w:rsid w:val="00015852"/>
    <w:rsid w:val="00022726"/>
    <w:rsid w:val="000234A4"/>
    <w:rsid w:val="00023E91"/>
    <w:rsid w:val="00023F4B"/>
    <w:rsid w:val="000254DE"/>
    <w:rsid w:val="000320CE"/>
    <w:rsid w:val="00032357"/>
    <w:rsid w:val="000364E1"/>
    <w:rsid w:val="00036C2B"/>
    <w:rsid w:val="00042224"/>
    <w:rsid w:val="00042B83"/>
    <w:rsid w:val="0004650C"/>
    <w:rsid w:val="00047CD4"/>
    <w:rsid w:val="0005562F"/>
    <w:rsid w:val="0005677F"/>
    <w:rsid w:val="00063099"/>
    <w:rsid w:val="00063E59"/>
    <w:rsid w:val="00064C1C"/>
    <w:rsid w:val="00072FF6"/>
    <w:rsid w:val="0008211D"/>
    <w:rsid w:val="00083B0D"/>
    <w:rsid w:val="00085602"/>
    <w:rsid w:val="00087C4B"/>
    <w:rsid w:val="0009066E"/>
    <w:rsid w:val="000974C3"/>
    <w:rsid w:val="000A0EE0"/>
    <w:rsid w:val="000A1016"/>
    <w:rsid w:val="000A20F0"/>
    <w:rsid w:val="000A6024"/>
    <w:rsid w:val="000A6724"/>
    <w:rsid w:val="000B42D5"/>
    <w:rsid w:val="000C000E"/>
    <w:rsid w:val="000C0C40"/>
    <w:rsid w:val="000C5109"/>
    <w:rsid w:val="000D1EBF"/>
    <w:rsid w:val="000D4E69"/>
    <w:rsid w:val="000D77B9"/>
    <w:rsid w:val="000E1669"/>
    <w:rsid w:val="000F1615"/>
    <w:rsid w:val="000F2D75"/>
    <w:rsid w:val="000F42FE"/>
    <w:rsid w:val="00102AE0"/>
    <w:rsid w:val="00105629"/>
    <w:rsid w:val="0010685E"/>
    <w:rsid w:val="00111056"/>
    <w:rsid w:val="00111259"/>
    <w:rsid w:val="00114EFD"/>
    <w:rsid w:val="001152C5"/>
    <w:rsid w:val="001170A4"/>
    <w:rsid w:val="001219D8"/>
    <w:rsid w:val="0012603F"/>
    <w:rsid w:val="00127DC1"/>
    <w:rsid w:val="00131A48"/>
    <w:rsid w:val="00132466"/>
    <w:rsid w:val="0013257B"/>
    <w:rsid w:val="0013299B"/>
    <w:rsid w:val="00134C32"/>
    <w:rsid w:val="0014146F"/>
    <w:rsid w:val="00150E85"/>
    <w:rsid w:val="00156B9B"/>
    <w:rsid w:val="0016015A"/>
    <w:rsid w:val="00161E3F"/>
    <w:rsid w:val="0016347F"/>
    <w:rsid w:val="001638A2"/>
    <w:rsid w:val="00166B5F"/>
    <w:rsid w:val="00166FC6"/>
    <w:rsid w:val="001716F2"/>
    <w:rsid w:val="00171B30"/>
    <w:rsid w:val="00175FCA"/>
    <w:rsid w:val="00176C48"/>
    <w:rsid w:val="00177FFB"/>
    <w:rsid w:val="00192FED"/>
    <w:rsid w:val="001A33ED"/>
    <w:rsid w:val="001A6AC2"/>
    <w:rsid w:val="001A7922"/>
    <w:rsid w:val="001C3784"/>
    <w:rsid w:val="001C4F45"/>
    <w:rsid w:val="001D7988"/>
    <w:rsid w:val="001E03A5"/>
    <w:rsid w:val="001E5EB8"/>
    <w:rsid w:val="001E7C3C"/>
    <w:rsid w:val="001F2D07"/>
    <w:rsid w:val="001F2E5B"/>
    <w:rsid w:val="00202309"/>
    <w:rsid w:val="00202997"/>
    <w:rsid w:val="00204A5D"/>
    <w:rsid w:val="00205463"/>
    <w:rsid w:val="00205659"/>
    <w:rsid w:val="0020677B"/>
    <w:rsid w:val="002153E9"/>
    <w:rsid w:val="00221C4E"/>
    <w:rsid w:val="00223B95"/>
    <w:rsid w:val="00224979"/>
    <w:rsid w:val="002264DD"/>
    <w:rsid w:val="00226553"/>
    <w:rsid w:val="002316B4"/>
    <w:rsid w:val="002316BB"/>
    <w:rsid w:val="002321C3"/>
    <w:rsid w:val="00241FC3"/>
    <w:rsid w:val="00244DD2"/>
    <w:rsid w:val="00245F84"/>
    <w:rsid w:val="002505CE"/>
    <w:rsid w:val="00253ED1"/>
    <w:rsid w:val="00257B54"/>
    <w:rsid w:val="002619F3"/>
    <w:rsid w:val="002646B3"/>
    <w:rsid w:val="002660B1"/>
    <w:rsid w:val="002756DA"/>
    <w:rsid w:val="00276758"/>
    <w:rsid w:val="00286756"/>
    <w:rsid w:val="00291753"/>
    <w:rsid w:val="00292086"/>
    <w:rsid w:val="00295B0F"/>
    <w:rsid w:val="00296AC8"/>
    <w:rsid w:val="002A0F71"/>
    <w:rsid w:val="002A1EDC"/>
    <w:rsid w:val="002A52F4"/>
    <w:rsid w:val="002B66BE"/>
    <w:rsid w:val="002B6B2A"/>
    <w:rsid w:val="002B7F39"/>
    <w:rsid w:val="002C09CE"/>
    <w:rsid w:val="002C1560"/>
    <w:rsid w:val="002C6D1D"/>
    <w:rsid w:val="002D098C"/>
    <w:rsid w:val="002D5FBB"/>
    <w:rsid w:val="002D7BDF"/>
    <w:rsid w:val="002E4C87"/>
    <w:rsid w:val="002F0D42"/>
    <w:rsid w:val="002F36D8"/>
    <w:rsid w:val="002F3B42"/>
    <w:rsid w:val="002F3E04"/>
    <w:rsid w:val="002F5FE2"/>
    <w:rsid w:val="003012A8"/>
    <w:rsid w:val="0030306B"/>
    <w:rsid w:val="00306CFC"/>
    <w:rsid w:val="00312B4E"/>
    <w:rsid w:val="003175CA"/>
    <w:rsid w:val="00321804"/>
    <w:rsid w:val="003245BF"/>
    <w:rsid w:val="00325A30"/>
    <w:rsid w:val="00330CD6"/>
    <w:rsid w:val="003368A9"/>
    <w:rsid w:val="00347268"/>
    <w:rsid w:val="00351EAE"/>
    <w:rsid w:val="00352224"/>
    <w:rsid w:val="00354A41"/>
    <w:rsid w:val="00355EA0"/>
    <w:rsid w:val="003651C7"/>
    <w:rsid w:val="0037539B"/>
    <w:rsid w:val="003771DA"/>
    <w:rsid w:val="003806B2"/>
    <w:rsid w:val="00380D2E"/>
    <w:rsid w:val="0038210E"/>
    <w:rsid w:val="00383BC3"/>
    <w:rsid w:val="00384F70"/>
    <w:rsid w:val="00385A3A"/>
    <w:rsid w:val="00396FB3"/>
    <w:rsid w:val="003972BE"/>
    <w:rsid w:val="0039771E"/>
    <w:rsid w:val="00397AE0"/>
    <w:rsid w:val="003B1408"/>
    <w:rsid w:val="003B6200"/>
    <w:rsid w:val="003C074E"/>
    <w:rsid w:val="003C3B73"/>
    <w:rsid w:val="003C44D1"/>
    <w:rsid w:val="003C4D78"/>
    <w:rsid w:val="003C4F6C"/>
    <w:rsid w:val="003C54B4"/>
    <w:rsid w:val="003C73C3"/>
    <w:rsid w:val="003D0004"/>
    <w:rsid w:val="003D69D3"/>
    <w:rsid w:val="003E44F0"/>
    <w:rsid w:val="003E4E12"/>
    <w:rsid w:val="003E5DC2"/>
    <w:rsid w:val="003E767B"/>
    <w:rsid w:val="003F61AD"/>
    <w:rsid w:val="003F6BE2"/>
    <w:rsid w:val="003F6E36"/>
    <w:rsid w:val="003F7096"/>
    <w:rsid w:val="003F79CD"/>
    <w:rsid w:val="00402EAC"/>
    <w:rsid w:val="004045C4"/>
    <w:rsid w:val="00404E35"/>
    <w:rsid w:val="00414617"/>
    <w:rsid w:val="00415B67"/>
    <w:rsid w:val="00415B84"/>
    <w:rsid w:val="00417140"/>
    <w:rsid w:val="00436960"/>
    <w:rsid w:val="0044362E"/>
    <w:rsid w:val="00443D77"/>
    <w:rsid w:val="004474F2"/>
    <w:rsid w:val="004513ED"/>
    <w:rsid w:val="004532DB"/>
    <w:rsid w:val="00456569"/>
    <w:rsid w:val="00457A68"/>
    <w:rsid w:val="004626AB"/>
    <w:rsid w:val="00464A4E"/>
    <w:rsid w:val="004669C8"/>
    <w:rsid w:val="004762D2"/>
    <w:rsid w:val="00476661"/>
    <w:rsid w:val="0048223B"/>
    <w:rsid w:val="00482BA0"/>
    <w:rsid w:val="00485AFF"/>
    <w:rsid w:val="00491E1D"/>
    <w:rsid w:val="004925EE"/>
    <w:rsid w:val="00493711"/>
    <w:rsid w:val="004939EB"/>
    <w:rsid w:val="00496D62"/>
    <w:rsid w:val="004A06B2"/>
    <w:rsid w:val="004A4F91"/>
    <w:rsid w:val="004A7D4F"/>
    <w:rsid w:val="004B4FB3"/>
    <w:rsid w:val="004C104C"/>
    <w:rsid w:val="004C4D90"/>
    <w:rsid w:val="004C55C6"/>
    <w:rsid w:val="004C73BF"/>
    <w:rsid w:val="004C7A04"/>
    <w:rsid w:val="004D1178"/>
    <w:rsid w:val="004D3270"/>
    <w:rsid w:val="004D3296"/>
    <w:rsid w:val="004D5E60"/>
    <w:rsid w:val="004D7CA5"/>
    <w:rsid w:val="004E1840"/>
    <w:rsid w:val="004E2363"/>
    <w:rsid w:val="004F2C75"/>
    <w:rsid w:val="004F7156"/>
    <w:rsid w:val="00500117"/>
    <w:rsid w:val="005008FC"/>
    <w:rsid w:val="0050558A"/>
    <w:rsid w:val="00511390"/>
    <w:rsid w:val="005134E5"/>
    <w:rsid w:val="00514215"/>
    <w:rsid w:val="00533425"/>
    <w:rsid w:val="00534E06"/>
    <w:rsid w:val="005373EC"/>
    <w:rsid w:val="005377CD"/>
    <w:rsid w:val="005437B9"/>
    <w:rsid w:val="005543FE"/>
    <w:rsid w:val="00561496"/>
    <w:rsid w:val="00564CBA"/>
    <w:rsid w:val="00566968"/>
    <w:rsid w:val="0056725B"/>
    <w:rsid w:val="0057516D"/>
    <w:rsid w:val="0058193F"/>
    <w:rsid w:val="00593EFC"/>
    <w:rsid w:val="00597615"/>
    <w:rsid w:val="00597DFC"/>
    <w:rsid w:val="005B4853"/>
    <w:rsid w:val="005B5FF6"/>
    <w:rsid w:val="005C0055"/>
    <w:rsid w:val="005D1587"/>
    <w:rsid w:val="005D27F1"/>
    <w:rsid w:val="005D583F"/>
    <w:rsid w:val="005D64E7"/>
    <w:rsid w:val="005D797D"/>
    <w:rsid w:val="005E5AC3"/>
    <w:rsid w:val="005E6ADE"/>
    <w:rsid w:val="005F2867"/>
    <w:rsid w:val="006001FF"/>
    <w:rsid w:val="00605DD7"/>
    <w:rsid w:val="00605E9F"/>
    <w:rsid w:val="00610B24"/>
    <w:rsid w:val="00613030"/>
    <w:rsid w:val="006146BF"/>
    <w:rsid w:val="00617048"/>
    <w:rsid w:val="00621DBD"/>
    <w:rsid w:val="0062307A"/>
    <w:rsid w:val="006242FE"/>
    <w:rsid w:val="0062570E"/>
    <w:rsid w:val="0062582F"/>
    <w:rsid w:val="00630F65"/>
    <w:rsid w:val="00633659"/>
    <w:rsid w:val="00635064"/>
    <w:rsid w:val="0063507A"/>
    <w:rsid w:val="00640A7A"/>
    <w:rsid w:val="00643E7D"/>
    <w:rsid w:val="006501DB"/>
    <w:rsid w:val="0065554E"/>
    <w:rsid w:val="0065680A"/>
    <w:rsid w:val="0066011B"/>
    <w:rsid w:val="006604B8"/>
    <w:rsid w:val="00661060"/>
    <w:rsid w:val="00663D5C"/>
    <w:rsid w:val="00666A0D"/>
    <w:rsid w:val="006748D9"/>
    <w:rsid w:val="00675D81"/>
    <w:rsid w:val="00675F85"/>
    <w:rsid w:val="00676860"/>
    <w:rsid w:val="00696DC8"/>
    <w:rsid w:val="006A0D6F"/>
    <w:rsid w:val="006A24BA"/>
    <w:rsid w:val="006A3B05"/>
    <w:rsid w:val="006A3BD4"/>
    <w:rsid w:val="006A529F"/>
    <w:rsid w:val="006B04D6"/>
    <w:rsid w:val="006B13A5"/>
    <w:rsid w:val="006B2221"/>
    <w:rsid w:val="006B39B7"/>
    <w:rsid w:val="006C624E"/>
    <w:rsid w:val="006D2751"/>
    <w:rsid w:val="006D7A0E"/>
    <w:rsid w:val="006E7ED0"/>
    <w:rsid w:val="006F1F39"/>
    <w:rsid w:val="006F64B8"/>
    <w:rsid w:val="00713207"/>
    <w:rsid w:val="00713AB1"/>
    <w:rsid w:val="0071722A"/>
    <w:rsid w:val="00727610"/>
    <w:rsid w:val="0073085C"/>
    <w:rsid w:val="00731CC3"/>
    <w:rsid w:val="007359E5"/>
    <w:rsid w:val="00741A8B"/>
    <w:rsid w:val="007438DC"/>
    <w:rsid w:val="00744EF7"/>
    <w:rsid w:val="007532B9"/>
    <w:rsid w:val="00755D47"/>
    <w:rsid w:val="0075795E"/>
    <w:rsid w:val="007602AF"/>
    <w:rsid w:val="00765A16"/>
    <w:rsid w:val="0076693C"/>
    <w:rsid w:val="007707BB"/>
    <w:rsid w:val="00771BCD"/>
    <w:rsid w:val="00775164"/>
    <w:rsid w:val="00775760"/>
    <w:rsid w:val="007773FE"/>
    <w:rsid w:val="00781428"/>
    <w:rsid w:val="00786F60"/>
    <w:rsid w:val="00787A38"/>
    <w:rsid w:val="007909E0"/>
    <w:rsid w:val="00792701"/>
    <w:rsid w:val="00795ACB"/>
    <w:rsid w:val="00796692"/>
    <w:rsid w:val="00797470"/>
    <w:rsid w:val="007A0D09"/>
    <w:rsid w:val="007A27C7"/>
    <w:rsid w:val="007A44CC"/>
    <w:rsid w:val="007A5604"/>
    <w:rsid w:val="007A5D94"/>
    <w:rsid w:val="007B4B79"/>
    <w:rsid w:val="007B73AC"/>
    <w:rsid w:val="007C39F8"/>
    <w:rsid w:val="007D3AAD"/>
    <w:rsid w:val="007D438B"/>
    <w:rsid w:val="007D5BAA"/>
    <w:rsid w:val="007D64C6"/>
    <w:rsid w:val="007D78E0"/>
    <w:rsid w:val="007E0391"/>
    <w:rsid w:val="007E6263"/>
    <w:rsid w:val="007F54B9"/>
    <w:rsid w:val="007F6E2B"/>
    <w:rsid w:val="007F6EA7"/>
    <w:rsid w:val="00800AF4"/>
    <w:rsid w:val="00800C5B"/>
    <w:rsid w:val="00802783"/>
    <w:rsid w:val="00803CFE"/>
    <w:rsid w:val="00806A88"/>
    <w:rsid w:val="008114C3"/>
    <w:rsid w:val="00814688"/>
    <w:rsid w:val="00817220"/>
    <w:rsid w:val="008219BF"/>
    <w:rsid w:val="00823630"/>
    <w:rsid w:val="00825605"/>
    <w:rsid w:val="00826AB5"/>
    <w:rsid w:val="00826E3B"/>
    <w:rsid w:val="00826E66"/>
    <w:rsid w:val="0082741F"/>
    <w:rsid w:val="0083458E"/>
    <w:rsid w:val="0083682E"/>
    <w:rsid w:val="00846806"/>
    <w:rsid w:val="00850596"/>
    <w:rsid w:val="00852941"/>
    <w:rsid w:val="00856DA4"/>
    <w:rsid w:val="00860797"/>
    <w:rsid w:val="00865F10"/>
    <w:rsid w:val="008737CA"/>
    <w:rsid w:val="00874A5B"/>
    <w:rsid w:val="008751BB"/>
    <w:rsid w:val="008832EE"/>
    <w:rsid w:val="008839C1"/>
    <w:rsid w:val="00890B51"/>
    <w:rsid w:val="00895137"/>
    <w:rsid w:val="00896755"/>
    <w:rsid w:val="00897771"/>
    <w:rsid w:val="008A5DD2"/>
    <w:rsid w:val="008AC7CA"/>
    <w:rsid w:val="008B57B4"/>
    <w:rsid w:val="008C11DE"/>
    <w:rsid w:val="008C468E"/>
    <w:rsid w:val="008C61DB"/>
    <w:rsid w:val="008D23E5"/>
    <w:rsid w:val="008D471D"/>
    <w:rsid w:val="008D47C0"/>
    <w:rsid w:val="008D4AE4"/>
    <w:rsid w:val="008E262F"/>
    <w:rsid w:val="008E4196"/>
    <w:rsid w:val="008E428E"/>
    <w:rsid w:val="008E4AD0"/>
    <w:rsid w:val="008F0A95"/>
    <w:rsid w:val="008F11F8"/>
    <w:rsid w:val="008F1A02"/>
    <w:rsid w:val="00900036"/>
    <w:rsid w:val="009009C4"/>
    <w:rsid w:val="0090262E"/>
    <w:rsid w:val="00911F8C"/>
    <w:rsid w:val="009259C4"/>
    <w:rsid w:val="00926D3A"/>
    <w:rsid w:val="00933592"/>
    <w:rsid w:val="00935D3A"/>
    <w:rsid w:val="009406F1"/>
    <w:rsid w:val="00943388"/>
    <w:rsid w:val="00943A03"/>
    <w:rsid w:val="00943A29"/>
    <w:rsid w:val="00956298"/>
    <w:rsid w:val="00971284"/>
    <w:rsid w:val="00977440"/>
    <w:rsid w:val="009777E6"/>
    <w:rsid w:val="00984D85"/>
    <w:rsid w:val="00985444"/>
    <w:rsid w:val="009913D5"/>
    <w:rsid w:val="00992D9E"/>
    <w:rsid w:val="009A1EDD"/>
    <w:rsid w:val="009A1FA9"/>
    <w:rsid w:val="009A2E4E"/>
    <w:rsid w:val="009A3818"/>
    <w:rsid w:val="009A652D"/>
    <w:rsid w:val="009A6958"/>
    <w:rsid w:val="009B3494"/>
    <w:rsid w:val="009B4ADF"/>
    <w:rsid w:val="009B5187"/>
    <w:rsid w:val="009C04A8"/>
    <w:rsid w:val="009C182F"/>
    <w:rsid w:val="009C1D03"/>
    <w:rsid w:val="009C25EB"/>
    <w:rsid w:val="009C7080"/>
    <w:rsid w:val="009C778E"/>
    <w:rsid w:val="009D790E"/>
    <w:rsid w:val="009E15A6"/>
    <w:rsid w:val="009E3917"/>
    <w:rsid w:val="009E6124"/>
    <w:rsid w:val="009E6157"/>
    <w:rsid w:val="009E777F"/>
    <w:rsid w:val="009F59B0"/>
    <w:rsid w:val="009F6123"/>
    <w:rsid w:val="00A00EA7"/>
    <w:rsid w:val="00A02192"/>
    <w:rsid w:val="00A05249"/>
    <w:rsid w:val="00A05509"/>
    <w:rsid w:val="00A079C6"/>
    <w:rsid w:val="00A100B7"/>
    <w:rsid w:val="00A102F2"/>
    <w:rsid w:val="00A10E1E"/>
    <w:rsid w:val="00A13D41"/>
    <w:rsid w:val="00A22D63"/>
    <w:rsid w:val="00A258C6"/>
    <w:rsid w:val="00A37034"/>
    <w:rsid w:val="00A505BE"/>
    <w:rsid w:val="00A50A6A"/>
    <w:rsid w:val="00A51490"/>
    <w:rsid w:val="00A519D0"/>
    <w:rsid w:val="00A52A83"/>
    <w:rsid w:val="00A52B01"/>
    <w:rsid w:val="00A616E4"/>
    <w:rsid w:val="00A61793"/>
    <w:rsid w:val="00A61B01"/>
    <w:rsid w:val="00A62A0F"/>
    <w:rsid w:val="00A62CDB"/>
    <w:rsid w:val="00A7001B"/>
    <w:rsid w:val="00A7371D"/>
    <w:rsid w:val="00A73C81"/>
    <w:rsid w:val="00A75D75"/>
    <w:rsid w:val="00A76DEC"/>
    <w:rsid w:val="00A77169"/>
    <w:rsid w:val="00A77B50"/>
    <w:rsid w:val="00A82B41"/>
    <w:rsid w:val="00A8442C"/>
    <w:rsid w:val="00A84CA1"/>
    <w:rsid w:val="00A850E4"/>
    <w:rsid w:val="00A87634"/>
    <w:rsid w:val="00A92BA6"/>
    <w:rsid w:val="00A92FB2"/>
    <w:rsid w:val="00A946B9"/>
    <w:rsid w:val="00A9619A"/>
    <w:rsid w:val="00A966FE"/>
    <w:rsid w:val="00A979BB"/>
    <w:rsid w:val="00AA02BD"/>
    <w:rsid w:val="00AA0F70"/>
    <w:rsid w:val="00AB2153"/>
    <w:rsid w:val="00AB72D5"/>
    <w:rsid w:val="00AC02EC"/>
    <w:rsid w:val="00AC0E85"/>
    <w:rsid w:val="00AC1F30"/>
    <w:rsid w:val="00AD16DE"/>
    <w:rsid w:val="00AD7059"/>
    <w:rsid w:val="00AE1238"/>
    <w:rsid w:val="00AE1249"/>
    <w:rsid w:val="00AE2032"/>
    <w:rsid w:val="00AE60F2"/>
    <w:rsid w:val="00AE6EB2"/>
    <w:rsid w:val="00AF160C"/>
    <w:rsid w:val="00AF2812"/>
    <w:rsid w:val="00AF3178"/>
    <w:rsid w:val="00AF62C8"/>
    <w:rsid w:val="00B00977"/>
    <w:rsid w:val="00B04B2A"/>
    <w:rsid w:val="00B06090"/>
    <w:rsid w:val="00B065C9"/>
    <w:rsid w:val="00B0795B"/>
    <w:rsid w:val="00B1066C"/>
    <w:rsid w:val="00B2365E"/>
    <w:rsid w:val="00B2540C"/>
    <w:rsid w:val="00B2762F"/>
    <w:rsid w:val="00B339F1"/>
    <w:rsid w:val="00B4382C"/>
    <w:rsid w:val="00B47643"/>
    <w:rsid w:val="00B52200"/>
    <w:rsid w:val="00B53228"/>
    <w:rsid w:val="00B53CD9"/>
    <w:rsid w:val="00B62071"/>
    <w:rsid w:val="00B625E9"/>
    <w:rsid w:val="00B663B3"/>
    <w:rsid w:val="00B66BD5"/>
    <w:rsid w:val="00B67138"/>
    <w:rsid w:val="00B67946"/>
    <w:rsid w:val="00B74036"/>
    <w:rsid w:val="00B752CE"/>
    <w:rsid w:val="00B79446"/>
    <w:rsid w:val="00B815E8"/>
    <w:rsid w:val="00B96B3B"/>
    <w:rsid w:val="00B96FA3"/>
    <w:rsid w:val="00BA0D8C"/>
    <w:rsid w:val="00BA71BE"/>
    <w:rsid w:val="00BB10A6"/>
    <w:rsid w:val="00BB5620"/>
    <w:rsid w:val="00BB681B"/>
    <w:rsid w:val="00BC3CE8"/>
    <w:rsid w:val="00BD0D6A"/>
    <w:rsid w:val="00BD244A"/>
    <w:rsid w:val="00BE1A36"/>
    <w:rsid w:val="00BE2955"/>
    <w:rsid w:val="00BE6D51"/>
    <w:rsid w:val="00BE7C9E"/>
    <w:rsid w:val="00BF0C7C"/>
    <w:rsid w:val="00BF51F6"/>
    <w:rsid w:val="00BF5722"/>
    <w:rsid w:val="00C00297"/>
    <w:rsid w:val="00C01D7F"/>
    <w:rsid w:val="00C03ECD"/>
    <w:rsid w:val="00C06E40"/>
    <w:rsid w:val="00C11B82"/>
    <w:rsid w:val="00C11EDA"/>
    <w:rsid w:val="00C258C6"/>
    <w:rsid w:val="00C275CA"/>
    <w:rsid w:val="00C326AE"/>
    <w:rsid w:val="00C34B91"/>
    <w:rsid w:val="00C40F31"/>
    <w:rsid w:val="00C415A0"/>
    <w:rsid w:val="00C52BE2"/>
    <w:rsid w:val="00C52DDA"/>
    <w:rsid w:val="00C54F46"/>
    <w:rsid w:val="00C60020"/>
    <w:rsid w:val="00C62432"/>
    <w:rsid w:val="00C63A0D"/>
    <w:rsid w:val="00C67AE0"/>
    <w:rsid w:val="00C71E9F"/>
    <w:rsid w:val="00C742D9"/>
    <w:rsid w:val="00C816C6"/>
    <w:rsid w:val="00C820DD"/>
    <w:rsid w:val="00C9478A"/>
    <w:rsid w:val="00CA028D"/>
    <w:rsid w:val="00CA5EBD"/>
    <w:rsid w:val="00CA5FBF"/>
    <w:rsid w:val="00CB0D72"/>
    <w:rsid w:val="00CB38E3"/>
    <w:rsid w:val="00CC182D"/>
    <w:rsid w:val="00CC5DA1"/>
    <w:rsid w:val="00CC7E78"/>
    <w:rsid w:val="00CD3203"/>
    <w:rsid w:val="00CD57A9"/>
    <w:rsid w:val="00CD6235"/>
    <w:rsid w:val="00CE4571"/>
    <w:rsid w:val="00CF02D1"/>
    <w:rsid w:val="00CF0D69"/>
    <w:rsid w:val="00CF46E7"/>
    <w:rsid w:val="00CF5814"/>
    <w:rsid w:val="00D1060F"/>
    <w:rsid w:val="00D124A8"/>
    <w:rsid w:val="00D15D84"/>
    <w:rsid w:val="00D16D24"/>
    <w:rsid w:val="00D17546"/>
    <w:rsid w:val="00D20276"/>
    <w:rsid w:val="00D24D5E"/>
    <w:rsid w:val="00D466D2"/>
    <w:rsid w:val="00D47DA0"/>
    <w:rsid w:val="00D509B8"/>
    <w:rsid w:val="00D52478"/>
    <w:rsid w:val="00D543B0"/>
    <w:rsid w:val="00D5784C"/>
    <w:rsid w:val="00D67B69"/>
    <w:rsid w:val="00D70070"/>
    <w:rsid w:val="00D72FDD"/>
    <w:rsid w:val="00D733C6"/>
    <w:rsid w:val="00D76778"/>
    <w:rsid w:val="00D8060A"/>
    <w:rsid w:val="00D85F0B"/>
    <w:rsid w:val="00D904C3"/>
    <w:rsid w:val="00D94C16"/>
    <w:rsid w:val="00D9610D"/>
    <w:rsid w:val="00DA3384"/>
    <w:rsid w:val="00DB62FB"/>
    <w:rsid w:val="00DC1A00"/>
    <w:rsid w:val="00DC3FBB"/>
    <w:rsid w:val="00DD1249"/>
    <w:rsid w:val="00DD30BE"/>
    <w:rsid w:val="00DD389F"/>
    <w:rsid w:val="00DD5DE5"/>
    <w:rsid w:val="00DE077D"/>
    <w:rsid w:val="00DE1FD5"/>
    <w:rsid w:val="00DE2515"/>
    <w:rsid w:val="00DE668D"/>
    <w:rsid w:val="00DF0DFD"/>
    <w:rsid w:val="00DF3DC7"/>
    <w:rsid w:val="00E00078"/>
    <w:rsid w:val="00E1432B"/>
    <w:rsid w:val="00E15869"/>
    <w:rsid w:val="00E2026C"/>
    <w:rsid w:val="00E26506"/>
    <w:rsid w:val="00E26692"/>
    <w:rsid w:val="00E32CD0"/>
    <w:rsid w:val="00E40289"/>
    <w:rsid w:val="00E40D32"/>
    <w:rsid w:val="00E4139E"/>
    <w:rsid w:val="00E418D5"/>
    <w:rsid w:val="00E42DAB"/>
    <w:rsid w:val="00E4364A"/>
    <w:rsid w:val="00E453F3"/>
    <w:rsid w:val="00E463B6"/>
    <w:rsid w:val="00E51C0C"/>
    <w:rsid w:val="00E52F5B"/>
    <w:rsid w:val="00E53BD7"/>
    <w:rsid w:val="00E5528D"/>
    <w:rsid w:val="00E66286"/>
    <w:rsid w:val="00E731FC"/>
    <w:rsid w:val="00E765B6"/>
    <w:rsid w:val="00E779D8"/>
    <w:rsid w:val="00E826F8"/>
    <w:rsid w:val="00E82B26"/>
    <w:rsid w:val="00E847D8"/>
    <w:rsid w:val="00E90664"/>
    <w:rsid w:val="00E9107E"/>
    <w:rsid w:val="00E920E3"/>
    <w:rsid w:val="00E9361B"/>
    <w:rsid w:val="00EA0887"/>
    <w:rsid w:val="00EA38DF"/>
    <w:rsid w:val="00EA59E8"/>
    <w:rsid w:val="00EB01B6"/>
    <w:rsid w:val="00EB2110"/>
    <w:rsid w:val="00ED17E9"/>
    <w:rsid w:val="00ED1D24"/>
    <w:rsid w:val="00ED727C"/>
    <w:rsid w:val="00EE26F6"/>
    <w:rsid w:val="00EE34EA"/>
    <w:rsid w:val="00EE54FD"/>
    <w:rsid w:val="00EE7883"/>
    <w:rsid w:val="00EF2B89"/>
    <w:rsid w:val="00EF6BF4"/>
    <w:rsid w:val="00EF71DF"/>
    <w:rsid w:val="00F02D89"/>
    <w:rsid w:val="00F03D51"/>
    <w:rsid w:val="00F05F65"/>
    <w:rsid w:val="00F078FA"/>
    <w:rsid w:val="00F12022"/>
    <w:rsid w:val="00F146C7"/>
    <w:rsid w:val="00F1711A"/>
    <w:rsid w:val="00F171BC"/>
    <w:rsid w:val="00F175F4"/>
    <w:rsid w:val="00F2030D"/>
    <w:rsid w:val="00F21245"/>
    <w:rsid w:val="00F23678"/>
    <w:rsid w:val="00F35CEC"/>
    <w:rsid w:val="00F41DF7"/>
    <w:rsid w:val="00F44BEA"/>
    <w:rsid w:val="00F47FDA"/>
    <w:rsid w:val="00F511C8"/>
    <w:rsid w:val="00F512CC"/>
    <w:rsid w:val="00F54E94"/>
    <w:rsid w:val="00F56D2F"/>
    <w:rsid w:val="00F60FD3"/>
    <w:rsid w:val="00F63674"/>
    <w:rsid w:val="00F70D7F"/>
    <w:rsid w:val="00F75D42"/>
    <w:rsid w:val="00F76EF4"/>
    <w:rsid w:val="00F826F3"/>
    <w:rsid w:val="00F83A3A"/>
    <w:rsid w:val="00F874AD"/>
    <w:rsid w:val="00F9204B"/>
    <w:rsid w:val="00F94B31"/>
    <w:rsid w:val="00F9556C"/>
    <w:rsid w:val="00FA0DDC"/>
    <w:rsid w:val="00FA21B8"/>
    <w:rsid w:val="00FA2FE2"/>
    <w:rsid w:val="00FA6C4A"/>
    <w:rsid w:val="00FA747E"/>
    <w:rsid w:val="00FA7795"/>
    <w:rsid w:val="00FB039E"/>
    <w:rsid w:val="00FB4394"/>
    <w:rsid w:val="00FB53EA"/>
    <w:rsid w:val="00FB56AD"/>
    <w:rsid w:val="00FB77E4"/>
    <w:rsid w:val="00FC05B9"/>
    <w:rsid w:val="00FC4A52"/>
    <w:rsid w:val="00FC5045"/>
    <w:rsid w:val="00FC53DB"/>
    <w:rsid w:val="00FD205F"/>
    <w:rsid w:val="00FD532D"/>
    <w:rsid w:val="00FD56B2"/>
    <w:rsid w:val="00FE3345"/>
    <w:rsid w:val="00FE7B8A"/>
    <w:rsid w:val="00FF3084"/>
    <w:rsid w:val="00FF3685"/>
    <w:rsid w:val="0174A91E"/>
    <w:rsid w:val="0177EF99"/>
    <w:rsid w:val="01B299CC"/>
    <w:rsid w:val="01B38972"/>
    <w:rsid w:val="01EFF343"/>
    <w:rsid w:val="02303335"/>
    <w:rsid w:val="0287BDAE"/>
    <w:rsid w:val="02C29C4C"/>
    <w:rsid w:val="02D8D867"/>
    <w:rsid w:val="031F6697"/>
    <w:rsid w:val="042E46EE"/>
    <w:rsid w:val="0471DA47"/>
    <w:rsid w:val="04744EFD"/>
    <w:rsid w:val="04902B1F"/>
    <w:rsid w:val="049C47F4"/>
    <w:rsid w:val="04C10D34"/>
    <w:rsid w:val="0528AC5F"/>
    <w:rsid w:val="05794D7B"/>
    <w:rsid w:val="059515A3"/>
    <w:rsid w:val="0595AD0B"/>
    <w:rsid w:val="067406F5"/>
    <w:rsid w:val="06821E98"/>
    <w:rsid w:val="06A16F7C"/>
    <w:rsid w:val="075B47E8"/>
    <w:rsid w:val="077B8353"/>
    <w:rsid w:val="077D5DCA"/>
    <w:rsid w:val="0785AC61"/>
    <w:rsid w:val="0790FEC7"/>
    <w:rsid w:val="0818FA01"/>
    <w:rsid w:val="085B06DB"/>
    <w:rsid w:val="088AC97D"/>
    <w:rsid w:val="08F215B4"/>
    <w:rsid w:val="095E11E7"/>
    <w:rsid w:val="09D99650"/>
    <w:rsid w:val="09FE3BE2"/>
    <w:rsid w:val="0A55D963"/>
    <w:rsid w:val="0A6DCB84"/>
    <w:rsid w:val="0A911F15"/>
    <w:rsid w:val="0AB3BE38"/>
    <w:rsid w:val="0B1C8075"/>
    <w:rsid w:val="0B7E05DB"/>
    <w:rsid w:val="0BB7E966"/>
    <w:rsid w:val="0BBAEB99"/>
    <w:rsid w:val="0C3037BC"/>
    <w:rsid w:val="0CFAD377"/>
    <w:rsid w:val="0D041EAC"/>
    <w:rsid w:val="0D097B69"/>
    <w:rsid w:val="0D1D866A"/>
    <w:rsid w:val="0D3EFB17"/>
    <w:rsid w:val="0D53CD08"/>
    <w:rsid w:val="0D6DC5B0"/>
    <w:rsid w:val="0DE7C17D"/>
    <w:rsid w:val="0DFDC351"/>
    <w:rsid w:val="0DFE3A7E"/>
    <w:rsid w:val="0E443BE3"/>
    <w:rsid w:val="0E6FE21B"/>
    <w:rsid w:val="0EE75CD1"/>
    <w:rsid w:val="0EF00A63"/>
    <w:rsid w:val="0F0F355C"/>
    <w:rsid w:val="0F65A54D"/>
    <w:rsid w:val="0F793EE0"/>
    <w:rsid w:val="0FABDA89"/>
    <w:rsid w:val="10235BC1"/>
    <w:rsid w:val="10842AE8"/>
    <w:rsid w:val="10E08835"/>
    <w:rsid w:val="110AC29B"/>
    <w:rsid w:val="120798B7"/>
    <w:rsid w:val="12630C8D"/>
    <w:rsid w:val="127C00CD"/>
    <w:rsid w:val="12B5AE2D"/>
    <w:rsid w:val="12C6F5E9"/>
    <w:rsid w:val="137540D2"/>
    <w:rsid w:val="13C7C5EB"/>
    <w:rsid w:val="13E6DE3E"/>
    <w:rsid w:val="147D5171"/>
    <w:rsid w:val="14923470"/>
    <w:rsid w:val="14923491"/>
    <w:rsid w:val="14A610DE"/>
    <w:rsid w:val="15725282"/>
    <w:rsid w:val="15747B46"/>
    <w:rsid w:val="15F5AEAC"/>
    <w:rsid w:val="1611B2B5"/>
    <w:rsid w:val="167B4C7F"/>
    <w:rsid w:val="167F0783"/>
    <w:rsid w:val="168BD3D4"/>
    <w:rsid w:val="16B94ECB"/>
    <w:rsid w:val="171D55AF"/>
    <w:rsid w:val="173F069C"/>
    <w:rsid w:val="17EE0050"/>
    <w:rsid w:val="18727EC2"/>
    <w:rsid w:val="18A69F61"/>
    <w:rsid w:val="18EF9EC2"/>
    <w:rsid w:val="198F3071"/>
    <w:rsid w:val="19F0717B"/>
    <w:rsid w:val="1A33CFF9"/>
    <w:rsid w:val="1A4A465D"/>
    <w:rsid w:val="1A641179"/>
    <w:rsid w:val="1A944C42"/>
    <w:rsid w:val="1AA29935"/>
    <w:rsid w:val="1AA2E999"/>
    <w:rsid w:val="1AE3DDC7"/>
    <w:rsid w:val="1B0C2E4E"/>
    <w:rsid w:val="1C2E39AB"/>
    <w:rsid w:val="1C3BC648"/>
    <w:rsid w:val="1C840A41"/>
    <w:rsid w:val="1CD24C86"/>
    <w:rsid w:val="1CD2ABBF"/>
    <w:rsid w:val="1D1B85BB"/>
    <w:rsid w:val="1D307C5C"/>
    <w:rsid w:val="1DACBD47"/>
    <w:rsid w:val="1E2603DB"/>
    <w:rsid w:val="1E94F5F5"/>
    <w:rsid w:val="1E981AC1"/>
    <w:rsid w:val="1EBF0328"/>
    <w:rsid w:val="1EE0447E"/>
    <w:rsid w:val="1EE61FB1"/>
    <w:rsid w:val="1F376C94"/>
    <w:rsid w:val="1F39AEFA"/>
    <w:rsid w:val="1FBEEAFA"/>
    <w:rsid w:val="1FE70A23"/>
    <w:rsid w:val="201EE970"/>
    <w:rsid w:val="20231E10"/>
    <w:rsid w:val="20340533"/>
    <w:rsid w:val="2042CF7C"/>
    <w:rsid w:val="204AB351"/>
    <w:rsid w:val="209F466A"/>
    <w:rsid w:val="20D48DBE"/>
    <w:rsid w:val="20F31EC3"/>
    <w:rsid w:val="21879612"/>
    <w:rsid w:val="219B5D34"/>
    <w:rsid w:val="21AF58F7"/>
    <w:rsid w:val="21B0149E"/>
    <w:rsid w:val="21C6A443"/>
    <w:rsid w:val="21FC1341"/>
    <w:rsid w:val="2261A8F8"/>
    <w:rsid w:val="22751452"/>
    <w:rsid w:val="2290F390"/>
    <w:rsid w:val="22E4BE52"/>
    <w:rsid w:val="23ADC6B2"/>
    <w:rsid w:val="24377966"/>
    <w:rsid w:val="24E44241"/>
    <w:rsid w:val="24F0E3AA"/>
    <w:rsid w:val="25133F65"/>
    <w:rsid w:val="2528242A"/>
    <w:rsid w:val="252EC53F"/>
    <w:rsid w:val="25A205F6"/>
    <w:rsid w:val="25B5D1F9"/>
    <w:rsid w:val="25E85571"/>
    <w:rsid w:val="262080DE"/>
    <w:rsid w:val="263EE905"/>
    <w:rsid w:val="2644A7FE"/>
    <w:rsid w:val="26C86311"/>
    <w:rsid w:val="2730AEDB"/>
    <w:rsid w:val="2741C60F"/>
    <w:rsid w:val="2771A930"/>
    <w:rsid w:val="2799EC7C"/>
    <w:rsid w:val="27A8FCD4"/>
    <w:rsid w:val="28365B7A"/>
    <w:rsid w:val="28A62AC1"/>
    <w:rsid w:val="28B70C1F"/>
    <w:rsid w:val="28E6D2E1"/>
    <w:rsid w:val="298A9362"/>
    <w:rsid w:val="29981DCB"/>
    <w:rsid w:val="29C2A840"/>
    <w:rsid w:val="29F783CF"/>
    <w:rsid w:val="2A1D3885"/>
    <w:rsid w:val="2A21BA99"/>
    <w:rsid w:val="2A2606B7"/>
    <w:rsid w:val="2A292222"/>
    <w:rsid w:val="2A39E9E4"/>
    <w:rsid w:val="2A495B9B"/>
    <w:rsid w:val="2A6363B3"/>
    <w:rsid w:val="2A75CB87"/>
    <w:rsid w:val="2A86F96C"/>
    <w:rsid w:val="2AB0005E"/>
    <w:rsid w:val="2B3B6985"/>
    <w:rsid w:val="2B67B07F"/>
    <w:rsid w:val="2BD14DAB"/>
    <w:rsid w:val="2C42DC53"/>
    <w:rsid w:val="2C57F544"/>
    <w:rsid w:val="2C72BAEC"/>
    <w:rsid w:val="2C7C9002"/>
    <w:rsid w:val="2CE38B05"/>
    <w:rsid w:val="2D0D5C8B"/>
    <w:rsid w:val="2D30BF2A"/>
    <w:rsid w:val="2D3CEDDF"/>
    <w:rsid w:val="2D435252"/>
    <w:rsid w:val="2D783BA4"/>
    <w:rsid w:val="2D799DFB"/>
    <w:rsid w:val="2D82E5D6"/>
    <w:rsid w:val="2DA51DA7"/>
    <w:rsid w:val="2DBB86CD"/>
    <w:rsid w:val="2DC85243"/>
    <w:rsid w:val="2E55D2D8"/>
    <w:rsid w:val="2E65099C"/>
    <w:rsid w:val="2E673062"/>
    <w:rsid w:val="2EA47D83"/>
    <w:rsid w:val="2FE3ACC8"/>
    <w:rsid w:val="2FFF13EE"/>
    <w:rsid w:val="301FC9AC"/>
    <w:rsid w:val="307511B2"/>
    <w:rsid w:val="30CFE777"/>
    <w:rsid w:val="310C1116"/>
    <w:rsid w:val="31220EF5"/>
    <w:rsid w:val="3157970D"/>
    <w:rsid w:val="3196A23F"/>
    <w:rsid w:val="31FD4029"/>
    <w:rsid w:val="320D8627"/>
    <w:rsid w:val="3231BB57"/>
    <w:rsid w:val="329B4373"/>
    <w:rsid w:val="32CF009A"/>
    <w:rsid w:val="32F19D54"/>
    <w:rsid w:val="33374AE3"/>
    <w:rsid w:val="33550749"/>
    <w:rsid w:val="337D0AD0"/>
    <w:rsid w:val="34127826"/>
    <w:rsid w:val="3434D2D6"/>
    <w:rsid w:val="3462E287"/>
    <w:rsid w:val="34675697"/>
    <w:rsid w:val="34C46680"/>
    <w:rsid w:val="34E42379"/>
    <w:rsid w:val="34FE43A6"/>
    <w:rsid w:val="354EACCE"/>
    <w:rsid w:val="3565A1D1"/>
    <w:rsid w:val="357BDF4A"/>
    <w:rsid w:val="35876F05"/>
    <w:rsid w:val="359435CA"/>
    <w:rsid w:val="35AE4801"/>
    <w:rsid w:val="35FD8421"/>
    <w:rsid w:val="3623349A"/>
    <w:rsid w:val="36ABEFA3"/>
    <w:rsid w:val="36C7AB3A"/>
    <w:rsid w:val="375A209C"/>
    <w:rsid w:val="37AF117E"/>
    <w:rsid w:val="38128EEE"/>
    <w:rsid w:val="387B4452"/>
    <w:rsid w:val="388C375F"/>
    <w:rsid w:val="38C58E35"/>
    <w:rsid w:val="38FA7920"/>
    <w:rsid w:val="39436FD4"/>
    <w:rsid w:val="3959A169"/>
    <w:rsid w:val="3A06730E"/>
    <w:rsid w:val="3A320AAA"/>
    <w:rsid w:val="3A3B66D2"/>
    <w:rsid w:val="3A881065"/>
    <w:rsid w:val="3AA7EAE2"/>
    <w:rsid w:val="3AF842E9"/>
    <w:rsid w:val="3B1508F6"/>
    <w:rsid w:val="3B42F94A"/>
    <w:rsid w:val="3B485F8B"/>
    <w:rsid w:val="3B886A25"/>
    <w:rsid w:val="3B891D43"/>
    <w:rsid w:val="3BCF9E93"/>
    <w:rsid w:val="3C0FFC83"/>
    <w:rsid w:val="3C4C542B"/>
    <w:rsid w:val="3C884CED"/>
    <w:rsid w:val="3C9F7277"/>
    <w:rsid w:val="3CAD7593"/>
    <w:rsid w:val="3D5CE0CC"/>
    <w:rsid w:val="3DACC546"/>
    <w:rsid w:val="3E1EBBAF"/>
    <w:rsid w:val="3E3C2AB6"/>
    <w:rsid w:val="3E4CD8E2"/>
    <w:rsid w:val="3E6131CB"/>
    <w:rsid w:val="3E66EA38"/>
    <w:rsid w:val="3EA93D30"/>
    <w:rsid w:val="3EFD4CDA"/>
    <w:rsid w:val="3F385D92"/>
    <w:rsid w:val="3F65FFF7"/>
    <w:rsid w:val="3FC17B5B"/>
    <w:rsid w:val="4058257D"/>
    <w:rsid w:val="40663E1A"/>
    <w:rsid w:val="40B151C2"/>
    <w:rsid w:val="40EB8655"/>
    <w:rsid w:val="4101B627"/>
    <w:rsid w:val="4101F444"/>
    <w:rsid w:val="4107168E"/>
    <w:rsid w:val="41084EDC"/>
    <w:rsid w:val="4182D78D"/>
    <w:rsid w:val="41B1A819"/>
    <w:rsid w:val="41ED1B21"/>
    <w:rsid w:val="41FB9301"/>
    <w:rsid w:val="421077AC"/>
    <w:rsid w:val="430B771A"/>
    <w:rsid w:val="4338D027"/>
    <w:rsid w:val="43511F2C"/>
    <w:rsid w:val="435A423D"/>
    <w:rsid w:val="4391FEB4"/>
    <w:rsid w:val="4394B709"/>
    <w:rsid w:val="43AB8FA8"/>
    <w:rsid w:val="43C07505"/>
    <w:rsid w:val="44C811DD"/>
    <w:rsid w:val="4510BF0C"/>
    <w:rsid w:val="454E4DED"/>
    <w:rsid w:val="455205F1"/>
    <w:rsid w:val="45968EDD"/>
    <w:rsid w:val="45CCFAB4"/>
    <w:rsid w:val="45CD65FE"/>
    <w:rsid w:val="45F9FBFB"/>
    <w:rsid w:val="467997ED"/>
    <w:rsid w:val="46881B99"/>
    <w:rsid w:val="46A02238"/>
    <w:rsid w:val="46DFF424"/>
    <w:rsid w:val="477DBCBB"/>
    <w:rsid w:val="477F3BE7"/>
    <w:rsid w:val="47877976"/>
    <w:rsid w:val="4799DF79"/>
    <w:rsid w:val="479EDE3C"/>
    <w:rsid w:val="47A7A97D"/>
    <w:rsid w:val="481D843E"/>
    <w:rsid w:val="4834E48C"/>
    <w:rsid w:val="48658720"/>
    <w:rsid w:val="48A72DAF"/>
    <w:rsid w:val="4940D10C"/>
    <w:rsid w:val="4951BC57"/>
    <w:rsid w:val="498C6973"/>
    <w:rsid w:val="49930FC2"/>
    <w:rsid w:val="49A84FA7"/>
    <w:rsid w:val="49C8837B"/>
    <w:rsid w:val="4A1B39BE"/>
    <w:rsid w:val="4A22C646"/>
    <w:rsid w:val="4A54990B"/>
    <w:rsid w:val="4A8E7FB1"/>
    <w:rsid w:val="4AAACAF3"/>
    <w:rsid w:val="4AC6EAA2"/>
    <w:rsid w:val="4B0A1DDB"/>
    <w:rsid w:val="4B7BA84E"/>
    <w:rsid w:val="4BA6F63F"/>
    <w:rsid w:val="4BC86AFF"/>
    <w:rsid w:val="4BD13E9F"/>
    <w:rsid w:val="4BD73C08"/>
    <w:rsid w:val="4C5BE105"/>
    <w:rsid w:val="4C8B0FF9"/>
    <w:rsid w:val="4CB578B3"/>
    <w:rsid w:val="4CBDCE57"/>
    <w:rsid w:val="4CE9E7C0"/>
    <w:rsid w:val="4D105C78"/>
    <w:rsid w:val="4DA9F284"/>
    <w:rsid w:val="4DB9A5E9"/>
    <w:rsid w:val="4DBB1C71"/>
    <w:rsid w:val="4DCEFD84"/>
    <w:rsid w:val="4E464813"/>
    <w:rsid w:val="4E778BD0"/>
    <w:rsid w:val="4E95EC06"/>
    <w:rsid w:val="4E9BA497"/>
    <w:rsid w:val="4EF22B5D"/>
    <w:rsid w:val="4F383C38"/>
    <w:rsid w:val="4F440183"/>
    <w:rsid w:val="4F47127B"/>
    <w:rsid w:val="4F8CF841"/>
    <w:rsid w:val="4F939A59"/>
    <w:rsid w:val="4FCDA152"/>
    <w:rsid w:val="4FDD82C9"/>
    <w:rsid w:val="501A1A8F"/>
    <w:rsid w:val="504DF303"/>
    <w:rsid w:val="50FB6D89"/>
    <w:rsid w:val="51F4B651"/>
    <w:rsid w:val="525A84AC"/>
    <w:rsid w:val="5293F601"/>
    <w:rsid w:val="52F53780"/>
    <w:rsid w:val="5322939C"/>
    <w:rsid w:val="533FFB2A"/>
    <w:rsid w:val="53AF89C0"/>
    <w:rsid w:val="53BC865D"/>
    <w:rsid w:val="53FA0FE3"/>
    <w:rsid w:val="54108F32"/>
    <w:rsid w:val="5473A1AF"/>
    <w:rsid w:val="54D3EF46"/>
    <w:rsid w:val="55805221"/>
    <w:rsid w:val="55CA0399"/>
    <w:rsid w:val="55DC9C09"/>
    <w:rsid w:val="560A0D33"/>
    <w:rsid w:val="562CD141"/>
    <w:rsid w:val="56F75969"/>
    <w:rsid w:val="57120045"/>
    <w:rsid w:val="5731F99F"/>
    <w:rsid w:val="5752B23C"/>
    <w:rsid w:val="57DEF734"/>
    <w:rsid w:val="57F1A0AE"/>
    <w:rsid w:val="58507F1B"/>
    <w:rsid w:val="5887B7B9"/>
    <w:rsid w:val="58AC59FC"/>
    <w:rsid w:val="58D0EBE5"/>
    <w:rsid w:val="58FA7544"/>
    <w:rsid w:val="591E271C"/>
    <w:rsid w:val="5A3E410B"/>
    <w:rsid w:val="5A43EC36"/>
    <w:rsid w:val="5A466AFF"/>
    <w:rsid w:val="5A486589"/>
    <w:rsid w:val="5A8FCFAD"/>
    <w:rsid w:val="5ABF52D3"/>
    <w:rsid w:val="5AEF91B4"/>
    <w:rsid w:val="5B3F68BC"/>
    <w:rsid w:val="5B66078A"/>
    <w:rsid w:val="5C2F33C9"/>
    <w:rsid w:val="5C51EEFC"/>
    <w:rsid w:val="5C63A6EE"/>
    <w:rsid w:val="5C6A8C66"/>
    <w:rsid w:val="5C7AE6B2"/>
    <w:rsid w:val="5C816FC6"/>
    <w:rsid w:val="5C9AE3E8"/>
    <w:rsid w:val="5CB80E28"/>
    <w:rsid w:val="5D548A00"/>
    <w:rsid w:val="5D691578"/>
    <w:rsid w:val="5D7D48B8"/>
    <w:rsid w:val="5E593119"/>
    <w:rsid w:val="5E80344E"/>
    <w:rsid w:val="5EBAC521"/>
    <w:rsid w:val="5EC0B103"/>
    <w:rsid w:val="5EDBACA5"/>
    <w:rsid w:val="5EEF44BF"/>
    <w:rsid w:val="5FD7E320"/>
    <w:rsid w:val="6014B0BE"/>
    <w:rsid w:val="606EEA3A"/>
    <w:rsid w:val="6075F314"/>
    <w:rsid w:val="60806B09"/>
    <w:rsid w:val="609D1956"/>
    <w:rsid w:val="614BDFC0"/>
    <w:rsid w:val="615A2B8F"/>
    <w:rsid w:val="618C1A6B"/>
    <w:rsid w:val="61A24E5D"/>
    <w:rsid w:val="61B1293A"/>
    <w:rsid w:val="61D747F1"/>
    <w:rsid w:val="62CB8F3B"/>
    <w:rsid w:val="6302B1C9"/>
    <w:rsid w:val="63060EB9"/>
    <w:rsid w:val="63162A90"/>
    <w:rsid w:val="6317EC41"/>
    <w:rsid w:val="631F441B"/>
    <w:rsid w:val="6352C5CB"/>
    <w:rsid w:val="637B883B"/>
    <w:rsid w:val="63B6E51F"/>
    <w:rsid w:val="63BD5E87"/>
    <w:rsid w:val="63D002DF"/>
    <w:rsid w:val="63E413D9"/>
    <w:rsid w:val="640EFD39"/>
    <w:rsid w:val="644EC773"/>
    <w:rsid w:val="64786D7D"/>
    <w:rsid w:val="64A1C275"/>
    <w:rsid w:val="64C556C2"/>
    <w:rsid w:val="64DEFC75"/>
    <w:rsid w:val="64DFBEE9"/>
    <w:rsid w:val="64FB0D88"/>
    <w:rsid w:val="64FBB77A"/>
    <w:rsid w:val="6532B8CA"/>
    <w:rsid w:val="6543776B"/>
    <w:rsid w:val="66537730"/>
    <w:rsid w:val="666D2F2B"/>
    <w:rsid w:val="6685DD59"/>
    <w:rsid w:val="66D40606"/>
    <w:rsid w:val="67838E34"/>
    <w:rsid w:val="67AEC029"/>
    <w:rsid w:val="67E899D9"/>
    <w:rsid w:val="67EDE1DD"/>
    <w:rsid w:val="6817B2AC"/>
    <w:rsid w:val="68614AF0"/>
    <w:rsid w:val="68988767"/>
    <w:rsid w:val="68F07616"/>
    <w:rsid w:val="691A141A"/>
    <w:rsid w:val="6975BB7A"/>
    <w:rsid w:val="6976C202"/>
    <w:rsid w:val="6997BD07"/>
    <w:rsid w:val="699B1A68"/>
    <w:rsid w:val="69DB2A87"/>
    <w:rsid w:val="6A2A40CC"/>
    <w:rsid w:val="6A785485"/>
    <w:rsid w:val="6B61F891"/>
    <w:rsid w:val="6B79817F"/>
    <w:rsid w:val="6BB37F91"/>
    <w:rsid w:val="6BEB84D0"/>
    <w:rsid w:val="6C1C2A9F"/>
    <w:rsid w:val="6C1FF133"/>
    <w:rsid w:val="6C3147A4"/>
    <w:rsid w:val="6C356A93"/>
    <w:rsid w:val="6C409629"/>
    <w:rsid w:val="6CBECD70"/>
    <w:rsid w:val="6D819A3E"/>
    <w:rsid w:val="6DBBAC1B"/>
    <w:rsid w:val="6DE67817"/>
    <w:rsid w:val="6DEABEC4"/>
    <w:rsid w:val="6EB02137"/>
    <w:rsid w:val="6EBBA448"/>
    <w:rsid w:val="6EC02D2A"/>
    <w:rsid w:val="6F1E6E68"/>
    <w:rsid w:val="6F222721"/>
    <w:rsid w:val="6FAFAA41"/>
    <w:rsid w:val="6FEE4D4E"/>
    <w:rsid w:val="700002BE"/>
    <w:rsid w:val="70247E76"/>
    <w:rsid w:val="704255DD"/>
    <w:rsid w:val="704FC960"/>
    <w:rsid w:val="70ABEB90"/>
    <w:rsid w:val="7101B076"/>
    <w:rsid w:val="7140CF9B"/>
    <w:rsid w:val="71481B38"/>
    <w:rsid w:val="71F3B32B"/>
    <w:rsid w:val="72044040"/>
    <w:rsid w:val="72923ADB"/>
    <w:rsid w:val="72DE7352"/>
    <w:rsid w:val="72EB60EE"/>
    <w:rsid w:val="72FCDCBC"/>
    <w:rsid w:val="731D5DF5"/>
    <w:rsid w:val="73507CE0"/>
    <w:rsid w:val="738FE2F6"/>
    <w:rsid w:val="73BAF023"/>
    <w:rsid w:val="74190035"/>
    <w:rsid w:val="7491CE7B"/>
    <w:rsid w:val="74D7DF8B"/>
    <w:rsid w:val="7508FC60"/>
    <w:rsid w:val="753D8238"/>
    <w:rsid w:val="757AF3AD"/>
    <w:rsid w:val="7588A6D6"/>
    <w:rsid w:val="758C51A2"/>
    <w:rsid w:val="7599F3AD"/>
    <w:rsid w:val="75C8F377"/>
    <w:rsid w:val="75F22E83"/>
    <w:rsid w:val="7606DF50"/>
    <w:rsid w:val="76E0D79D"/>
    <w:rsid w:val="774C7B52"/>
    <w:rsid w:val="775A2A5C"/>
    <w:rsid w:val="77A20FBD"/>
    <w:rsid w:val="77B7750C"/>
    <w:rsid w:val="78B70A00"/>
    <w:rsid w:val="78E593F6"/>
    <w:rsid w:val="790C3915"/>
    <w:rsid w:val="792087AE"/>
    <w:rsid w:val="797D89B9"/>
    <w:rsid w:val="797FFE4B"/>
    <w:rsid w:val="79DA8110"/>
    <w:rsid w:val="79FD39A1"/>
    <w:rsid w:val="7A040455"/>
    <w:rsid w:val="7A2D8183"/>
    <w:rsid w:val="7ACFCCC3"/>
    <w:rsid w:val="7AEDDE1E"/>
    <w:rsid w:val="7AFDA092"/>
    <w:rsid w:val="7B219B37"/>
    <w:rsid w:val="7B5807D1"/>
    <w:rsid w:val="7BEA46D1"/>
    <w:rsid w:val="7C8332EB"/>
    <w:rsid w:val="7C8B5519"/>
    <w:rsid w:val="7CC135A3"/>
    <w:rsid w:val="7CC55D0E"/>
    <w:rsid w:val="7CE6118B"/>
    <w:rsid w:val="7CF40C22"/>
    <w:rsid w:val="7D47E74A"/>
    <w:rsid w:val="7DFAAEAF"/>
    <w:rsid w:val="7E40DBC5"/>
    <w:rsid w:val="7EA77B48"/>
    <w:rsid w:val="7EC74F62"/>
    <w:rsid w:val="7ECB19F8"/>
    <w:rsid w:val="7F28E714"/>
    <w:rsid w:val="7F42FA44"/>
    <w:rsid w:val="7F4BBAFB"/>
    <w:rsid w:val="7FA2D105"/>
    <w:rsid w:val="7FF1877A"/>
    <w:rsid w:val="7FFA3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7FCF"/>
  <w15:chartTrackingRefBased/>
  <w15:docId w15:val="{72A4AC4C-E996-4A2C-BA6E-35FABF8E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E00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78"/>
    <w:rPr>
      <w:rFonts w:eastAsiaTheme="majorEastAsia" w:cstheme="majorBidi"/>
      <w:color w:val="272727" w:themeColor="text1" w:themeTint="D8"/>
    </w:rPr>
  </w:style>
  <w:style w:type="paragraph" w:styleId="Title">
    <w:name w:val="Title"/>
    <w:basedOn w:val="Normal"/>
    <w:next w:val="Normal"/>
    <w:link w:val="TitleChar"/>
    <w:uiPriority w:val="10"/>
    <w:qFormat/>
    <w:rsid w:val="00E000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78"/>
    <w:rPr>
      <w:i/>
      <w:iCs/>
      <w:color w:val="404040" w:themeColor="text1" w:themeTint="BF"/>
    </w:rPr>
  </w:style>
  <w:style w:type="paragraph" w:styleId="ListParagraph">
    <w:name w:val="List Paragraph"/>
    <w:basedOn w:val="Normal"/>
    <w:uiPriority w:val="34"/>
    <w:qFormat/>
    <w:rsid w:val="00E00078"/>
    <w:pPr>
      <w:ind w:left="720"/>
      <w:contextualSpacing/>
    </w:pPr>
  </w:style>
  <w:style w:type="character" w:styleId="IntenseEmphasis">
    <w:name w:val="Intense Emphasis"/>
    <w:basedOn w:val="DefaultParagraphFont"/>
    <w:uiPriority w:val="21"/>
    <w:qFormat/>
    <w:rsid w:val="00E00078"/>
    <w:rPr>
      <w:i/>
      <w:iCs/>
      <w:color w:val="0F4761" w:themeColor="accent1" w:themeShade="BF"/>
    </w:rPr>
  </w:style>
  <w:style w:type="paragraph" w:styleId="IntenseQuote">
    <w:name w:val="Intense Quote"/>
    <w:basedOn w:val="Normal"/>
    <w:next w:val="Normal"/>
    <w:link w:val="IntenseQuoteChar"/>
    <w:uiPriority w:val="30"/>
    <w:qFormat/>
    <w:rsid w:val="00E00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78"/>
    <w:rPr>
      <w:i/>
      <w:iCs/>
      <w:color w:val="0F4761" w:themeColor="accent1" w:themeShade="BF"/>
    </w:rPr>
  </w:style>
  <w:style w:type="character" w:styleId="IntenseReference">
    <w:name w:val="Intense Reference"/>
    <w:basedOn w:val="DefaultParagraphFont"/>
    <w:uiPriority w:val="32"/>
    <w:qFormat/>
    <w:rsid w:val="00E00078"/>
    <w:rPr>
      <w:b/>
      <w:bCs/>
      <w:smallCaps/>
      <w:color w:val="0F4761" w:themeColor="accent1" w:themeShade="BF"/>
      <w:spacing w:val="5"/>
    </w:rPr>
  </w:style>
  <w:style w:type="character" w:styleId="CommentReference">
    <w:name w:val="annotation reference"/>
    <w:basedOn w:val="DefaultParagraphFont"/>
    <w:uiPriority w:val="99"/>
    <w:semiHidden/>
    <w:unhideWhenUsed/>
    <w:rsid w:val="00E00078"/>
    <w:rPr>
      <w:sz w:val="16"/>
      <w:szCs w:val="16"/>
    </w:rPr>
  </w:style>
  <w:style w:type="paragraph" w:styleId="CommentText">
    <w:name w:val="annotation text"/>
    <w:basedOn w:val="Normal"/>
    <w:link w:val="CommentTextChar"/>
    <w:uiPriority w:val="99"/>
    <w:unhideWhenUsed/>
    <w:rsid w:val="00E00078"/>
    <w:rPr>
      <w:sz w:val="20"/>
      <w:szCs w:val="20"/>
    </w:rPr>
  </w:style>
  <w:style w:type="character" w:customStyle="1" w:styleId="CommentTextChar">
    <w:name w:val="Comment Text Char"/>
    <w:basedOn w:val="DefaultParagraphFont"/>
    <w:link w:val="CommentText"/>
    <w:uiPriority w:val="99"/>
    <w:rsid w:val="00E00078"/>
    <w:rPr>
      <w:sz w:val="20"/>
      <w:szCs w:val="20"/>
    </w:rPr>
  </w:style>
  <w:style w:type="paragraph" w:styleId="CommentSubject">
    <w:name w:val="annotation subject"/>
    <w:basedOn w:val="CommentText"/>
    <w:next w:val="CommentText"/>
    <w:link w:val="CommentSubjectChar"/>
    <w:uiPriority w:val="99"/>
    <w:semiHidden/>
    <w:unhideWhenUsed/>
    <w:rsid w:val="00E00078"/>
    <w:rPr>
      <w:b/>
      <w:bCs/>
    </w:rPr>
  </w:style>
  <w:style w:type="character" w:customStyle="1" w:styleId="CommentSubjectChar">
    <w:name w:val="Comment Subject Char"/>
    <w:basedOn w:val="CommentTextChar"/>
    <w:link w:val="CommentSubject"/>
    <w:uiPriority w:val="99"/>
    <w:semiHidden/>
    <w:rsid w:val="00E00078"/>
    <w:rPr>
      <w:b/>
      <w:bCs/>
      <w:sz w:val="20"/>
      <w:szCs w:val="20"/>
    </w:rPr>
  </w:style>
  <w:style w:type="paragraph" w:styleId="Revision">
    <w:name w:val="Revision"/>
    <w:hidden/>
    <w:uiPriority w:val="99"/>
    <w:semiHidden/>
    <w:rsid w:val="00A62CD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C55C6"/>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2698">
      <w:bodyDiv w:val="1"/>
      <w:marLeft w:val="0"/>
      <w:marRight w:val="0"/>
      <w:marTop w:val="0"/>
      <w:marBottom w:val="0"/>
      <w:divBdr>
        <w:top w:val="none" w:sz="0" w:space="0" w:color="auto"/>
        <w:left w:val="none" w:sz="0" w:space="0" w:color="auto"/>
        <w:bottom w:val="none" w:sz="0" w:space="0" w:color="auto"/>
        <w:right w:val="none" w:sz="0" w:space="0" w:color="auto"/>
      </w:divBdr>
    </w:div>
    <w:div w:id="20024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pa.ohio.gov/divisions-and-offices/drinking-and-ground-waters/source-water-protection-and-underground-injection-control-(UIC)/source-water-assessment-and-protection-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a.ohio.gov/divisions-and-offices/drinking-and-ground-waters/source-water-protection-and-underground-injection-control-(UIC)/source-water-assessment-and-protec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C167F417B264BA5B76DD0B4AA8C9F" ma:contentTypeVersion="16" ma:contentTypeDescription="Create a new document." ma:contentTypeScope="" ma:versionID="45ead7b45cd400ccbda53925baa26749">
  <xsd:schema xmlns:xsd="http://www.w3.org/2001/XMLSchema" xmlns:xs="http://www.w3.org/2001/XMLSchema" xmlns:p="http://schemas.microsoft.com/office/2006/metadata/properties" xmlns:ns2="883ee8f0-d5c8-4292-a56e-e30967e0df44" xmlns:ns3="69ba41ec-64df-4a35-b241-57141217397e" targetNamespace="http://schemas.microsoft.com/office/2006/metadata/properties" ma:root="true" ma:fieldsID="af131320e154177a343f2bc0f1abe3b1" ns2:_="" ns3:_="">
    <xsd:import namespace="883ee8f0-d5c8-4292-a56e-e30967e0df44"/>
    <xsd:import namespace="69ba41ec-64df-4a35-b241-571412173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ba41ec-64df-4a35-b241-571412173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B11DA94-52F2-4C43-ACB2-129B6E74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ee8f0-d5c8-4292-a56e-e30967e0df44"/>
    <ds:schemaRef ds:uri="69ba41ec-64df-4a35-b241-571412173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CBBDB-DE04-44B2-84D6-AB02788D4F3D}">
  <ds:schemaRefs>
    <ds:schemaRef ds:uri="http://schemas.microsoft.com/sharepoint/v3/contenttype/forms"/>
  </ds:schemaRefs>
</ds:datastoreItem>
</file>

<file path=customXml/itemProps3.xml><?xml version="1.0" encoding="utf-8"?>
<ds:datastoreItem xmlns:ds="http://schemas.openxmlformats.org/officeDocument/2006/customXml" ds:itemID="{597098E5-4F9E-49A2-B8D8-7423F246339C}">
  <ds:schemaRefs>
    <ds:schemaRef ds:uri="http://schemas.openxmlformats.org/officeDocument/2006/bibliography"/>
  </ds:schemaRefs>
</ds:datastoreItem>
</file>

<file path=customXml/itemProps4.xml><?xml version="1.0" encoding="utf-8"?>
<ds:datastoreItem xmlns:ds="http://schemas.openxmlformats.org/officeDocument/2006/customXml" ds:itemID="{5349BB3E-2F6C-455D-9F2E-007C8FCDA976}">
  <ds:schemaRefs>
    <ds:schemaRef ds:uri="http://purl.org/dc/elements/1.1/"/>
    <ds:schemaRef ds:uri="http://schemas.microsoft.com/office/2006/metadata/properties"/>
    <ds:schemaRef ds:uri="http://purl.org/dc/terms/"/>
    <ds:schemaRef ds:uri="http://schemas.openxmlformats.org/package/2006/metadata/core-properties"/>
    <ds:schemaRef ds:uri="883ee8f0-d5c8-4292-a56e-e30967e0df44"/>
    <ds:schemaRef ds:uri="http://purl.org/dc/dcmitype/"/>
    <ds:schemaRef ds:uri="69ba41ec-64df-4a35-b241-57141217397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970EB93-3A1A-4D6D-9B2B-F3D0F7ADD7B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3191</Words>
  <Characters>18195</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 Samantha</dc:creator>
  <cp:keywords/>
  <dc:description/>
  <cp:lastModifiedBy>Rutherford, Mackenzie</cp:lastModifiedBy>
  <cp:revision>7</cp:revision>
  <dcterms:created xsi:type="dcterms:W3CDTF">2025-05-06T12:07:00Z</dcterms:created>
  <dcterms:modified xsi:type="dcterms:W3CDTF">2025-08-27T13:45:00Z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0x0101003C3C167F417B264BA5B76DD0B4AA8C9F</vt:lpwstr>
  </property>
</Properties>
</file>