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5109" w:rsidRPr="00382B5D" w:rsidRDefault="001A5109" w:rsidP="001A5109">
      <w:pPr>
        <w:spacing w:after="0" w:line="240" w:lineRule="auto"/>
        <w:rPr>
          <w:rFonts w:ascii="Source Sans Pro" w:hAnsi="Source Sans Pro"/>
          <w:b/>
          <w:bCs/>
          <w:sz w:val="24"/>
          <w:szCs w:val="24"/>
        </w:rPr>
      </w:pPr>
      <w:r w:rsidRPr="00382B5D">
        <w:rPr>
          <w:rFonts w:ascii="Source Sans Pro" w:hAnsi="Source Sans Pro" w:cstheme="minorHAnsi"/>
          <w:noProof/>
          <w:sz w:val="24"/>
          <w:szCs w:val="24"/>
        </w:rPr>
        <w:drawing>
          <wp:inline distT="0" distB="0" distL="0" distR="0" wp14:anchorId="742D046C" wp14:editId="7E0FAB27">
            <wp:extent cx="2171700" cy="590550"/>
            <wp:effectExtent l="0" t="0" r="0" b="0"/>
            <wp:docPr id="1821705829"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71700" cy="590550"/>
                    </a:xfrm>
                    <a:prstGeom prst="rect">
                      <a:avLst/>
                    </a:prstGeom>
                    <a:noFill/>
                    <a:ln>
                      <a:noFill/>
                    </a:ln>
                  </pic:spPr>
                </pic:pic>
              </a:graphicData>
            </a:graphic>
          </wp:inline>
        </w:drawing>
      </w:r>
    </w:p>
    <w:p w:rsidR="001A5109" w:rsidRPr="00382B5D" w:rsidRDefault="001A5109" w:rsidP="001A5109">
      <w:pPr>
        <w:spacing w:after="0" w:line="240" w:lineRule="auto"/>
        <w:rPr>
          <w:rFonts w:ascii="Source Sans Pro" w:hAnsi="Source Sans Pro"/>
          <w:b/>
          <w:bCs/>
          <w:sz w:val="24"/>
          <w:szCs w:val="24"/>
        </w:rPr>
      </w:pPr>
    </w:p>
    <w:p w:rsidR="001A5109" w:rsidRPr="00723F33" w:rsidRDefault="001A5109" w:rsidP="001A5109">
      <w:pPr>
        <w:spacing w:after="0" w:line="240" w:lineRule="auto"/>
        <w:jc w:val="center"/>
        <w:rPr>
          <w:rFonts w:ascii="Source Sans Pro" w:hAnsi="Source Sans Pro"/>
          <w:b/>
          <w:bCs/>
          <w:color w:val="002060"/>
          <w:sz w:val="24"/>
          <w:szCs w:val="24"/>
        </w:rPr>
      </w:pPr>
      <w:r w:rsidRPr="00723F33">
        <w:rPr>
          <w:rFonts w:ascii="Source Sans Pro" w:hAnsi="Source Sans Pro"/>
          <w:b/>
          <w:bCs/>
          <w:color w:val="002060"/>
          <w:sz w:val="24"/>
          <w:szCs w:val="24"/>
        </w:rPr>
        <w:t>Civil Money Penalty-Reinvestment Program (CMP-RP)</w:t>
      </w:r>
    </w:p>
    <w:p w:rsidR="001A5109" w:rsidRPr="00723F33" w:rsidRDefault="001A5109" w:rsidP="001A5109">
      <w:pPr>
        <w:spacing w:after="0" w:line="240" w:lineRule="auto"/>
        <w:jc w:val="center"/>
        <w:rPr>
          <w:rFonts w:ascii="Source Sans Pro" w:hAnsi="Source Sans Pro"/>
          <w:b/>
          <w:bCs/>
          <w:color w:val="002060"/>
          <w:sz w:val="24"/>
          <w:szCs w:val="24"/>
        </w:rPr>
      </w:pPr>
      <w:r w:rsidRPr="00723F33">
        <w:rPr>
          <w:rFonts w:ascii="Source Sans Pro" w:hAnsi="Source Sans Pro"/>
          <w:b/>
          <w:bCs/>
          <w:color w:val="002060"/>
          <w:sz w:val="24"/>
          <w:szCs w:val="24"/>
        </w:rPr>
        <w:t>Nursing Facility Grant</w:t>
      </w:r>
    </w:p>
    <w:p w:rsidR="001A5109" w:rsidRDefault="001B01E3" w:rsidP="001A5109">
      <w:pPr>
        <w:spacing w:after="0" w:line="240" w:lineRule="auto"/>
        <w:jc w:val="center"/>
        <w:rPr>
          <w:rFonts w:ascii="Source Sans Pro" w:hAnsi="Source Sans Pro"/>
          <w:b/>
          <w:bCs/>
          <w:color w:val="002060"/>
          <w:sz w:val="24"/>
          <w:szCs w:val="24"/>
        </w:rPr>
      </w:pPr>
      <w:r>
        <w:rPr>
          <w:rFonts w:ascii="Source Sans Pro" w:hAnsi="Source Sans Pro"/>
          <w:b/>
          <w:bCs/>
          <w:color w:val="002060"/>
          <w:sz w:val="24"/>
          <w:szCs w:val="24"/>
        </w:rPr>
        <w:t>Final</w:t>
      </w:r>
      <w:r w:rsidR="001A5109" w:rsidRPr="00723F33">
        <w:rPr>
          <w:rFonts w:ascii="Source Sans Pro" w:hAnsi="Source Sans Pro"/>
          <w:b/>
          <w:bCs/>
          <w:color w:val="002060"/>
          <w:sz w:val="24"/>
          <w:szCs w:val="24"/>
        </w:rPr>
        <w:t xml:space="preserve"> Narrative Progress Report</w:t>
      </w:r>
    </w:p>
    <w:p w:rsidR="00D34F17" w:rsidRPr="00723F33" w:rsidRDefault="00D34F17" w:rsidP="001A5109">
      <w:pPr>
        <w:spacing w:after="0" w:line="240" w:lineRule="auto"/>
        <w:jc w:val="center"/>
        <w:rPr>
          <w:rFonts w:ascii="Source Sans Pro" w:hAnsi="Source Sans Pro"/>
          <w:b/>
          <w:bCs/>
          <w:color w:val="002060"/>
          <w:sz w:val="24"/>
          <w:szCs w:val="24"/>
        </w:rPr>
      </w:pPr>
    </w:p>
    <w:p w:rsidR="00947CC4" w:rsidRPr="00723F33" w:rsidRDefault="00947CC4" w:rsidP="00947CC4">
      <w:pPr>
        <w:pStyle w:val="ListParagraph"/>
        <w:spacing w:after="0" w:line="240" w:lineRule="auto"/>
        <w:ind w:left="0"/>
        <w:rPr>
          <w:rFonts w:ascii="Source Sans Pro" w:hAnsi="Source Sans Pro" w:cstheme="minorHAnsi"/>
          <w:color w:val="002060"/>
          <w:sz w:val="24"/>
          <w:szCs w:val="24"/>
          <w:u w:val="single"/>
        </w:rPr>
      </w:pPr>
      <w:r w:rsidRPr="00723F33">
        <w:rPr>
          <w:rFonts w:ascii="Source Sans Pro" w:hAnsi="Source Sans Pro"/>
          <w:color w:val="002060"/>
          <w:sz w:val="24"/>
          <w:szCs w:val="24"/>
        </w:rPr>
        <w:t xml:space="preserve">In order to maintain compliance with 42 CFR 488.433, the Ohio Department of Medicaid will make information about the use of CMP-RP funds publicly available, including the dollar amount, recipients, and results of the project. Project results are obtained through the submission of quarterly progress and financial reconciliation reports and will be posted on the </w:t>
      </w:r>
      <w:hyperlink r:id="rId10" w:history="1">
        <w:r w:rsidRPr="00723F33">
          <w:rPr>
            <w:rStyle w:val="Hyperlink"/>
            <w:rFonts w:ascii="Source Sans Pro" w:hAnsi="Source Sans Pro" w:cstheme="minorHAnsi"/>
            <w:color w:val="002060"/>
            <w:sz w:val="24"/>
            <w:szCs w:val="24"/>
          </w:rPr>
          <w:t>CMP Reinvestment Program</w:t>
        </w:r>
      </w:hyperlink>
      <w:r w:rsidRPr="00723F33">
        <w:rPr>
          <w:rStyle w:val="Hyperlink"/>
          <w:rFonts w:ascii="Source Sans Pro" w:hAnsi="Source Sans Pro" w:cstheme="minorHAnsi"/>
          <w:color w:val="002060"/>
          <w:sz w:val="24"/>
          <w:szCs w:val="24"/>
        </w:rPr>
        <w:t xml:space="preserve"> website</w:t>
      </w:r>
      <w:r w:rsidRPr="00723F33">
        <w:rPr>
          <w:rFonts w:ascii="Source Sans Pro" w:hAnsi="Source Sans Pro"/>
          <w:color w:val="002060"/>
          <w:sz w:val="24"/>
          <w:szCs w:val="24"/>
        </w:rPr>
        <w:t xml:space="preserve">. Project outcomes, including the metrics provided in the grant application, must be reported. The reporting period is based on the State Fiscal Year, July 1 through June 30. Please contact the </w:t>
      </w:r>
      <w:hyperlink r:id="rId11" w:history="1">
        <w:r w:rsidRPr="00723F33">
          <w:rPr>
            <w:rStyle w:val="Hyperlink"/>
            <w:rFonts w:ascii="Source Sans Pro" w:eastAsia="Times New Roman" w:hAnsi="Source Sans Pro" w:cstheme="minorHAnsi"/>
            <w:color w:val="002060"/>
            <w:sz w:val="24"/>
            <w:szCs w:val="24"/>
          </w:rPr>
          <w:t>OH CMP-RP mailbox</w:t>
        </w:r>
      </w:hyperlink>
      <w:r w:rsidRPr="00723F33">
        <w:rPr>
          <w:rStyle w:val="Hyperlink"/>
          <w:rFonts w:ascii="Source Sans Pro" w:eastAsia="Times New Roman" w:hAnsi="Source Sans Pro" w:cstheme="minorHAnsi"/>
          <w:color w:val="002060"/>
          <w:sz w:val="24"/>
          <w:szCs w:val="24"/>
        </w:rPr>
        <w:t xml:space="preserve"> </w:t>
      </w:r>
      <w:r w:rsidRPr="00723F33">
        <w:rPr>
          <w:rFonts w:ascii="Source Sans Pro" w:hAnsi="Source Sans Pro"/>
          <w:color w:val="002060"/>
          <w:sz w:val="24"/>
          <w:szCs w:val="24"/>
        </w:rPr>
        <w:t xml:space="preserve">with questions. </w:t>
      </w:r>
      <w:r w:rsidRPr="00723F33">
        <w:rPr>
          <w:rFonts w:ascii="Source Sans Pro" w:hAnsi="Source Sans Pro"/>
          <w:b/>
          <w:bCs/>
          <w:color w:val="002060"/>
          <w:sz w:val="24"/>
          <w:szCs w:val="24"/>
        </w:rPr>
        <w:t>Note</w:t>
      </w:r>
      <w:r w:rsidRPr="00723F33">
        <w:rPr>
          <w:rFonts w:ascii="Source Sans Pro" w:hAnsi="Source Sans Pro"/>
          <w:color w:val="002060"/>
          <w:sz w:val="24"/>
          <w:szCs w:val="24"/>
        </w:rPr>
        <w:t>: The text boxes will expand as you type.</w:t>
      </w:r>
    </w:p>
    <w:p w:rsidR="00194EF3" w:rsidRPr="00723F33" w:rsidRDefault="00194EF3" w:rsidP="00BF094D">
      <w:pPr>
        <w:spacing w:after="0" w:line="240" w:lineRule="auto"/>
        <w:rPr>
          <w:rFonts w:ascii="Source Sans Pro" w:hAnsi="Source Sans Pro"/>
          <w:color w:val="002060"/>
          <w:sz w:val="24"/>
          <w:szCs w:val="24"/>
        </w:rPr>
      </w:pPr>
    </w:p>
    <w:p w:rsidR="005A207C" w:rsidRPr="00723F33" w:rsidRDefault="007D5BEB" w:rsidP="007D5BEB">
      <w:pPr>
        <w:spacing w:after="0" w:line="240" w:lineRule="auto"/>
        <w:jc w:val="center"/>
        <w:rPr>
          <w:rFonts w:ascii="Source Sans Pro" w:hAnsi="Source Sans Pro"/>
          <w:b/>
          <w:bCs/>
          <w:color w:val="002060"/>
          <w:sz w:val="24"/>
          <w:szCs w:val="24"/>
          <w:u w:val="single"/>
        </w:rPr>
      </w:pPr>
      <w:r w:rsidRPr="00723F33">
        <w:rPr>
          <w:rFonts w:ascii="Source Sans Pro" w:hAnsi="Source Sans Pro"/>
          <w:b/>
          <w:bCs/>
          <w:color w:val="002060"/>
          <w:sz w:val="24"/>
          <w:szCs w:val="24"/>
          <w:u w:val="single"/>
        </w:rPr>
        <w:t xml:space="preserve">Reports are due </w:t>
      </w:r>
      <w:r w:rsidR="00A93071" w:rsidRPr="00723F33">
        <w:rPr>
          <w:rFonts w:ascii="Source Sans Pro" w:hAnsi="Source Sans Pro"/>
          <w:b/>
          <w:bCs/>
          <w:color w:val="002060"/>
          <w:sz w:val="24"/>
          <w:szCs w:val="24"/>
          <w:u w:val="single"/>
        </w:rPr>
        <w:t>45</w:t>
      </w:r>
      <w:r w:rsidRPr="00723F33">
        <w:rPr>
          <w:rFonts w:ascii="Source Sans Pro" w:hAnsi="Source Sans Pro"/>
          <w:b/>
          <w:bCs/>
          <w:color w:val="002060"/>
          <w:sz w:val="24"/>
          <w:szCs w:val="24"/>
          <w:u w:val="single"/>
        </w:rPr>
        <w:t xml:space="preserve"> Days after the </w:t>
      </w:r>
      <w:r w:rsidR="003D6582" w:rsidRPr="00723F33">
        <w:rPr>
          <w:rFonts w:ascii="Source Sans Pro" w:hAnsi="Source Sans Pro"/>
          <w:b/>
          <w:bCs/>
          <w:color w:val="002060"/>
          <w:sz w:val="24"/>
          <w:szCs w:val="24"/>
          <w:u w:val="single"/>
        </w:rPr>
        <w:t>project end date</w:t>
      </w:r>
    </w:p>
    <w:p w:rsidR="0055411F" w:rsidRPr="00816110" w:rsidRDefault="0055411F" w:rsidP="00816110">
      <w:pPr>
        <w:pStyle w:val="ListParagraph"/>
        <w:numPr>
          <w:ilvl w:val="0"/>
          <w:numId w:val="1"/>
        </w:numPr>
        <w:spacing w:after="0" w:line="240" w:lineRule="auto"/>
        <w:rPr>
          <w:rFonts w:ascii="Source Sans Pro" w:hAnsi="Source Sans Pro"/>
          <w:b/>
          <w:bCs/>
          <w:color w:val="002060"/>
          <w:sz w:val="24"/>
          <w:szCs w:val="24"/>
        </w:rPr>
      </w:pPr>
      <w:r w:rsidRPr="00723F33">
        <w:rPr>
          <w:rFonts w:ascii="Source Sans Pro" w:hAnsi="Source Sans Pro"/>
          <w:b/>
          <w:bCs/>
          <w:color w:val="002060"/>
          <w:sz w:val="24"/>
          <w:szCs w:val="24"/>
        </w:rPr>
        <w:t>Project Details:</w:t>
      </w:r>
    </w:p>
    <w:tbl>
      <w:tblPr>
        <w:tblStyle w:val="TableGrid"/>
        <w:tblW w:w="10800" w:type="dxa"/>
        <w:tblInd w:w="-5" w:type="dxa"/>
        <w:tblLook w:val="04A0" w:firstRow="1" w:lastRow="0" w:firstColumn="1" w:lastColumn="0" w:noHBand="0" w:noVBand="1"/>
      </w:tblPr>
      <w:tblGrid>
        <w:gridCol w:w="5537"/>
        <w:gridCol w:w="5263"/>
      </w:tblGrid>
      <w:tr w:rsidR="00723F33" w:rsidRPr="00723F33" w:rsidTr="001C30B3">
        <w:tc>
          <w:tcPr>
            <w:tcW w:w="10800" w:type="dxa"/>
            <w:gridSpan w:val="2"/>
            <w:tcBorders>
              <w:top w:val="single" w:sz="4" w:space="0" w:color="auto"/>
              <w:left w:val="single" w:sz="4" w:space="0" w:color="auto"/>
              <w:bottom w:val="single" w:sz="4" w:space="0" w:color="auto"/>
              <w:right w:val="single" w:sz="4" w:space="0" w:color="auto"/>
            </w:tcBorders>
            <w:hideMark/>
          </w:tcPr>
          <w:p w:rsidR="002631C5" w:rsidRPr="00723F33" w:rsidRDefault="00640EAE" w:rsidP="00094902">
            <w:pPr>
              <w:pStyle w:val="ListParagraph"/>
              <w:ind w:left="0"/>
              <w:rPr>
                <w:rFonts w:ascii="Source Sans Pro" w:hAnsi="Source Sans Pro"/>
                <w:color w:val="002060"/>
                <w:sz w:val="24"/>
                <w:szCs w:val="24"/>
              </w:rPr>
            </w:pPr>
            <w:r w:rsidRPr="00723F33">
              <w:rPr>
                <w:rFonts w:ascii="Source Sans Pro" w:hAnsi="Source Sans Pro"/>
                <w:color w:val="002060"/>
                <w:sz w:val="24"/>
                <w:szCs w:val="24"/>
              </w:rPr>
              <w:t xml:space="preserve">Project Title/Program Name: </w:t>
            </w:r>
          </w:p>
          <w:p w:rsidR="00640EAE" w:rsidRPr="00723F33" w:rsidRDefault="00640EAE" w:rsidP="00094902">
            <w:pPr>
              <w:pStyle w:val="ListParagraph"/>
              <w:ind w:left="0"/>
              <w:rPr>
                <w:rFonts w:ascii="Source Sans Pro" w:hAnsi="Source Sans Pro"/>
                <w:color w:val="002060"/>
                <w:sz w:val="24"/>
                <w:szCs w:val="24"/>
              </w:rPr>
            </w:pPr>
            <w:r w:rsidRPr="00723F33">
              <w:rPr>
                <w:rFonts w:ascii="Source Sans Pro" w:hAnsi="Source Sans Pro"/>
                <w:color w:val="002060"/>
                <w:sz w:val="24"/>
                <w:szCs w:val="24"/>
              </w:rPr>
              <w:t xml:space="preserve"> </w:t>
            </w:r>
          </w:p>
          <w:p w:rsidR="00640EAE" w:rsidRPr="00723F33" w:rsidRDefault="00640EAE" w:rsidP="00094902">
            <w:pPr>
              <w:pStyle w:val="ListParagraph"/>
              <w:ind w:left="0"/>
              <w:rPr>
                <w:rFonts w:ascii="Source Sans Pro" w:hAnsi="Source Sans Pro"/>
                <w:color w:val="002060"/>
                <w:sz w:val="24"/>
                <w:szCs w:val="24"/>
              </w:rPr>
            </w:pPr>
          </w:p>
        </w:tc>
      </w:tr>
      <w:tr w:rsidR="00723F33" w:rsidRPr="00723F33" w:rsidTr="001C30B3">
        <w:tc>
          <w:tcPr>
            <w:tcW w:w="10800" w:type="dxa"/>
            <w:gridSpan w:val="2"/>
            <w:tcBorders>
              <w:top w:val="single" w:sz="4" w:space="0" w:color="auto"/>
              <w:left w:val="single" w:sz="4" w:space="0" w:color="auto"/>
              <w:bottom w:val="single" w:sz="4" w:space="0" w:color="auto"/>
              <w:right w:val="single" w:sz="4" w:space="0" w:color="auto"/>
            </w:tcBorders>
            <w:hideMark/>
          </w:tcPr>
          <w:p w:rsidR="00640EAE" w:rsidRPr="00723F33" w:rsidRDefault="00640EAE" w:rsidP="00094902">
            <w:pPr>
              <w:pStyle w:val="ListParagraph"/>
              <w:ind w:left="0"/>
              <w:rPr>
                <w:rFonts w:ascii="Source Sans Pro" w:hAnsi="Source Sans Pro"/>
                <w:color w:val="002060"/>
                <w:sz w:val="24"/>
                <w:szCs w:val="24"/>
              </w:rPr>
            </w:pPr>
            <w:r w:rsidRPr="00723F33">
              <w:rPr>
                <w:rFonts w:ascii="Source Sans Pro" w:hAnsi="Source Sans Pro"/>
                <w:color w:val="002060"/>
                <w:sz w:val="24"/>
                <w:szCs w:val="24"/>
              </w:rPr>
              <w:t xml:space="preserve">CMP project dates: </w:t>
            </w:r>
          </w:p>
          <w:p w:rsidR="002631C5" w:rsidRPr="00723F33" w:rsidRDefault="002631C5" w:rsidP="00094902">
            <w:pPr>
              <w:pStyle w:val="ListParagraph"/>
              <w:ind w:left="0"/>
              <w:rPr>
                <w:rFonts w:ascii="Source Sans Pro" w:hAnsi="Source Sans Pro"/>
                <w:color w:val="002060"/>
                <w:sz w:val="24"/>
                <w:szCs w:val="24"/>
              </w:rPr>
            </w:pPr>
          </w:p>
          <w:p w:rsidR="00640EAE" w:rsidRPr="00723F33" w:rsidRDefault="00640EAE" w:rsidP="00094902">
            <w:pPr>
              <w:pStyle w:val="ListParagraph"/>
              <w:ind w:left="0"/>
              <w:rPr>
                <w:rFonts w:ascii="Source Sans Pro" w:hAnsi="Source Sans Pro"/>
                <w:color w:val="002060"/>
                <w:sz w:val="24"/>
                <w:szCs w:val="24"/>
              </w:rPr>
            </w:pPr>
          </w:p>
        </w:tc>
      </w:tr>
      <w:tr w:rsidR="00723F33" w:rsidRPr="00723F33" w:rsidTr="001C30B3">
        <w:tc>
          <w:tcPr>
            <w:tcW w:w="5537" w:type="dxa"/>
            <w:tcBorders>
              <w:top w:val="single" w:sz="4" w:space="0" w:color="auto"/>
              <w:left w:val="single" w:sz="4" w:space="0" w:color="auto"/>
              <w:bottom w:val="single" w:sz="4" w:space="0" w:color="auto"/>
              <w:right w:val="single" w:sz="4" w:space="0" w:color="auto"/>
            </w:tcBorders>
          </w:tcPr>
          <w:p w:rsidR="003B45ED" w:rsidRDefault="003B45ED" w:rsidP="00094902">
            <w:pPr>
              <w:pStyle w:val="ListParagraph"/>
              <w:ind w:left="0"/>
              <w:rPr>
                <w:rFonts w:ascii="Source Sans Pro" w:hAnsi="Source Sans Pro"/>
                <w:color w:val="002060"/>
                <w:sz w:val="24"/>
                <w:szCs w:val="24"/>
              </w:rPr>
            </w:pPr>
            <w:r w:rsidRPr="00723F33">
              <w:rPr>
                <w:rFonts w:ascii="Source Sans Pro" w:hAnsi="Source Sans Pro"/>
                <w:color w:val="002060"/>
                <w:sz w:val="24"/>
                <w:szCs w:val="24"/>
              </w:rPr>
              <w:t>Grant #:</w:t>
            </w:r>
          </w:p>
          <w:p w:rsidR="002E2630" w:rsidRPr="00723F33" w:rsidRDefault="002E2630" w:rsidP="00094902">
            <w:pPr>
              <w:pStyle w:val="ListParagraph"/>
              <w:ind w:left="0"/>
              <w:rPr>
                <w:rFonts w:ascii="Source Sans Pro" w:hAnsi="Source Sans Pro"/>
                <w:color w:val="002060"/>
                <w:sz w:val="24"/>
                <w:szCs w:val="24"/>
              </w:rPr>
            </w:pPr>
          </w:p>
        </w:tc>
        <w:tc>
          <w:tcPr>
            <w:tcW w:w="5263" w:type="dxa"/>
            <w:tcBorders>
              <w:top w:val="single" w:sz="4" w:space="0" w:color="auto"/>
              <w:left w:val="single" w:sz="4" w:space="0" w:color="auto"/>
              <w:bottom w:val="single" w:sz="4" w:space="0" w:color="auto"/>
              <w:right w:val="single" w:sz="4" w:space="0" w:color="auto"/>
            </w:tcBorders>
          </w:tcPr>
          <w:p w:rsidR="003B45ED" w:rsidRPr="00723F33" w:rsidRDefault="003B45ED" w:rsidP="00094902">
            <w:pPr>
              <w:pStyle w:val="ListParagraph"/>
              <w:ind w:left="0"/>
              <w:rPr>
                <w:rFonts w:ascii="Source Sans Pro" w:hAnsi="Source Sans Pro"/>
                <w:color w:val="002060"/>
                <w:sz w:val="24"/>
                <w:szCs w:val="24"/>
              </w:rPr>
            </w:pPr>
            <w:r w:rsidRPr="00723F33">
              <w:rPr>
                <w:rFonts w:ascii="Source Sans Pro" w:hAnsi="Source Sans Pro"/>
                <w:color w:val="002060"/>
                <w:sz w:val="24"/>
                <w:szCs w:val="24"/>
              </w:rPr>
              <w:t>PO #:</w:t>
            </w:r>
          </w:p>
        </w:tc>
      </w:tr>
      <w:tr w:rsidR="00723F33" w:rsidRPr="00723F33" w:rsidTr="001C30B3">
        <w:tc>
          <w:tcPr>
            <w:tcW w:w="10800" w:type="dxa"/>
            <w:gridSpan w:val="2"/>
            <w:tcBorders>
              <w:top w:val="single" w:sz="4" w:space="0" w:color="auto"/>
              <w:left w:val="single" w:sz="4" w:space="0" w:color="auto"/>
              <w:bottom w:val="single" w:sz="4" w:space="0" w:color="auto"/>
              <w:right w:val="single" w:sz="4" w:space="0" w:color="auto"/>
            </w:tcBorders>
            <w:hideMark/>
          </w:tcPr>
          <w:p w:rsidR="003B45ED" w:rsidRPr="00723F33" w:rsidRDefault="003B45ED" w:rsidP="00094902">
            <w:pPr>
              <w:pStyle w:val="ListParagraph"/>
              <w:ind w:left="0"/>
              <w:rPr>
                <w:rFonts w:ascii="Source Sans Pro" w:hAnsi="Source Sans Pro"/>
                <w:color w:val="002060"/>
                <w:sz w:val="24"/>
                <w:szCs w:val="24"/>
              </w:rPr>
            </w:pPr>
            <w:r w:rsidRPr="00723F33">
              <w:rPr>
                <w:rFonts w:ascii="Source Sans Pro" w:hAnsi="Source Sans Pro"/>
                <w:color w:val="002060"/>
                <w:sz w:val="24"/>
                <w:szCs w:val="24"/>
              </w:rPr>
              <w:t>Total Amount of CMP Funds Approved for this Project:</w:t>
            </w:r>
          </w:p>
          <w:p w:rsidR="003B45ED" w:rsidRPr="00723F33" w:rsidRDefault="003B45ED" w:rsidP="00094902">
            <w:pPr>
              <w:pStyle w:val="ListParagraph"/>
              <w:ind w:left="0"/>
              <w:rPr>
                <w:rFonts w:ascii="Source Sans Pro" w:hAnsi="Source Sans Pro"/>
                <w:color w:val="002060"/>
                <w:sz w:val="24"/>
                <w:szCs w:val="24"/>
              </w:rPr>
            </w:pPr>
          </w:p>
          <w:p w:rsidR="003B45ED" w:rsidRPr="00723F33" w:rsidRDefault="003B45ED" w:rsidP="00094902">
            <w:pPr>
              <w:pStyle w:val="ListParagraph"/>
              <w:ind w:left="0"/>
              <w:rPr>
                <w:rFonts w:ascii="Source Sans Pro" w:hAnsi="Source Sans Pro"/>
                <w:color w:val="002060"/>
                <w:sz w:val="24"/>
                <w:szCs w:val="24"/>
              </w:rPr>
            </w:pPr>
          </w:p>
        </w:tc>
      </w:tr>
    </w:tbl>
    <w:p w:rsidR="0055411F" w:rsidRPr="00723F33" w:rsidRDefault="0055411F" w:rsidP="00094902">
      <w:pPr>
        <w:spacing w:after="0" w:line="240" w:lineRule="auto"/>
        <w:rPr>
          <w:rFonts w:ascii="Source Sans Pro" w:hAnsi="Source Sans Pro"/>
          <w:b/>
          <w:bCs/>
          <w:color w:val="002060"/>
          <w:sz w:val="24"/>
          <w:szCs w:val="24"/>
        </w:rPr>
      </w:pPr>
    </w:p>
    <w:p w:rsidR="00EB7B70" w:rsidRPr="00816110" w:rsidRDefault="0017423B" w:rsidP="00816110">
      <w:pPr>
        <w:pStyle w:val="ListParagraph"/>
        <w:numPr>
          <w:ilvl w:val="0"/>
          <w:numId w:val="1"/>
        </w:numPr>
        <w:spacing w:after="0" w:line="240" w:lineRule="auto"/>
        <w:rPr>
          <w:rFonts w:ascii="Source Sans Pro" w:hAnsi="Source Sans Pro"/>
          <w:b/>
          <w:bCs/>
          <w:color w:val="002060"/>
          <w:sz w:val="24"/>
          <w:szCs w:val="24"/>
        </w:rPr>
      </w:pPr>
      <w:r w:rsidRPr="00723F33">
        <w:rPr>
          <w:rFonts w:ascii="Source Sans Pro" w:hAnsi="Source Sans Pro"/>
          <w:b/>
          <w:bCs/>
          <w:color w:val="002060"/>
          <w:sz w:val="24"/>
          <w:szCs w:val="24"/>
        </w:rPr>
        <w:t>Contact Information</w:t>
      </w:r>
      <w:r w:rsidR="00DA4A5D" w:rsidRPr="00723F33">
        <w:rPr>
          <w:rFonts w:ascii="Source Sans Pro" w:hAnsi="Source Sans Pro"/>
          <w:b/>
          <w:bCs/>
          <w:color w:val="002060"/>
          <w:sz w:val="24"/>
          <w:szCs w:val="24"/>
        </w:rPr>
        <w:t>:</w:t>
      </w:r>
    </w:p>
    <w:tbl>
      <w:tblPr>
        <w:tblStyle w:val="TableGrid"/>
        <w:tblW w:w="10800" w:type="dxa"/>
        <w:tblInd w:w="-5" w:type="dxa"/>
        <w:tblLook w:val="04A0" w:firstRow="1" w:lastRow="0" w:firstColumn="1" w:lastColumn="0" w:noHBand="0" w:noVBand="1"/>
      </w:tblPr>
      <w:tblGrid>
        <w:gridCol w:w="5490"/>
        <w:gridCol w:w="5310"/>
      </w:tblGrid>
      <w:tr w:rsidR="00723F33" w:rsidRPr="00723F33" w:rsidTr="001C30B3">
        <w:tc>
          <w:tcPr>
            <w:tcW w:w="5490" w:type="dxa"/>
            <w:shd w:val="clear" w:color="auto" w:fill="D9D9D9" w:themeFill="background1" w:themeFillShade="D9"/>
          </w:tcPr>
          <w:p w:rsidR="00646FA7" w:rsidRPr="00723F33" w:rsidRDefault="00E84231" w:rsidP="00094902">
            <w:pPr>
              <w:jc w:val="center"/>
              <w:rPr>
                <w:rFonts w:ascii="Source Sans Pro" w:hAnsi="Source Sans Pro"/>
                <w:color w:val="002060"/>
                <w:sz w:val="24"/>
                <w:szCs w:val="24"/>
              </w:rPr>
            </w:pPr>
            <w:r w:rsidRPr="00723F33">
              <w:rPr>
                <w:rFonts w:ascii="Source Sans Pro" w:hAnsi="Source Sans Pro"/>
                <w:color w:val="002060"/>
                <w:sz w:val="24"/>
                <w:szCs w:val="24"/>
              </w:rPr>
              <w:t>Point of Contact</w:t>
            </w:r>
          </w:p>
        </w:tc>
        <w:tc>
          <w:tcPr>
            <w:tcW w:w="5310" w:type="dxa"/>
            <w:shd w:val="clear" w:color="auto" w:fill="D9D9D9" w:themeFill="background1" w:themeFillShade="D9"/>
          </w:tcPr>
          <w:p w:rsidR="00646FA7" w:rsidRPr="00723F33" w:rsidRDefault="002F215F" w:rsidP="00094902">
            <w:pPr>
              <w:jc w:val="center"/>
              <w:rPr>
                <w:rFonts w:ascii="Source Sans Pro" w:hAnsi="Source Sans Pro"/>
                <w:color w:val="002060"/>
                <w:sz w:val="24"/>
                <w:szCs w:val="24"/>
              </w:rPr>
            </w:pPr>
            <w:r w:rsidRPr="00723F33">
              <w:rPr>
                <w:rFonts w:ascii="Source Sans Pro" w:hAnsi="Source Sans Pro"/>
                <w:color w:val="002060"/>
                <w:sz w:val="24"/>
                <w:szCs w:val="24"/>
              </w:rPr>
              <w:t>Secondary Point of Contact</w:t>
            </w:r>
          </w:p>
        </w:tc>
      </w:tr>
      <w:tr w:rsidR="00723F33" w:rsidRPr="00723F33" w:rsidTr="001C30B3">
        <w:tc>
          <w:tcPr>
            <w:tcW w:w="5490" w:type="dxa"/>
          </w:tcPr>
          <w:p w:rsidR="008D5976" w:rsidRPr="00723F33" w:rsidRDefault="008D5976" w:rsidP="00094902">
            <w:pPr>
              <w:rPr>
                <w:rFonts w:ascii="Source Sans Pro" w:hAnsi="Source Sans Pro"/>
                <w:color w:val="002060"/>
                <w:sz w:val="24"/>
                <w:szCs w:val="24"/>
              </w:rPr>
            </w:pPr>
            <w:r w:rsidRPr="00723F33">
              <w:rPr>
                <w:rFonts w:ascii="Source Sans Pro" w:hAnsi="Source Sans Pro"/>
                <w:color w:val="002060"/>
                <w:sz w:val="24"/>
                <w:szCs w:val="24"/>
              </w:rPr>
              <w:t>Name:</w:t>
            </w:r>
          </w:p>
          <w:p w:rsidR="008D5976" w:rsidRPr="00723F33" w:rsidRDefault="008D5976" w:rsidP="00094902">
            <w:pPr>
              <w:rPr>
                <w:rFonts w:ascii="Source Sans Pro" w:hAnsi="Source Sans Pro"/>
                <w:color w:val="002060"/>
                <w:sz w:val="24"/>
                <w:szCs w:val="24"/>
              </w:rPr>
            </w:pPr>
          </w:p>
        </w:tc>
        <w:tc>
          <w:tcPr>
            <w:tcW w:w="5310" w:type="dxa"/>
          </w:tcPr>
          <w:p w:rsidR="00646FA7" w:rsidRPr="00723F33" w:rsidRDefault="008D5976" w:rsidP="00094902">
            <w:pPr>
              <w:rPr>
                <w:rFonts w:ascii="Source Sans Pro" w:hAnsi="Source Sans Pro"/>
                <w:color w:val="002060"/>
                <w:sz w:val="24"/>
                <w:szCs w:val="24"/>
              </w:rPr>
            </w:pPr>
            <w:r w:rsidRPr="00723F33">
              <w:rPr>
                <w:rFonts w:ascii="Source Sans Pro" w:hAnsi="Source Sans Pro"/>
                <w:color w:val="002060"/>
                <w:sz w:val="24"/>
                <w:szCs w:val="24"/>
              </w:rPr>
              <w:t>Name</w:t>
            </w:r>
          </w:p>
        </w:tc>
      </w:tr>
      <w:tr w:rsidR="00723F33" w:rsidRPr="00723F33" w:rsidTr="001C30B3">
        <w:tc>
          <w:tcPr>
            <w:tcW w:w="5490" w:type="dxa"/>
          </w:tcPr>
          <w:p w:rsidR="00986647" w:rsidRPr="00723F33" w:rsidRDefault="00A412C0" w:rsidP="00094902">
            <w:pPr>
              <w:rPr>
                <w:rFonts w:ascii="Source Sans Pro" w:hAnsi="Source Sans Pro"/>
                <w:color w:val="002060"/>
                <w:sz w:val="24"/>
                <w:szCs w:val="24"/>
              </w:rPr>
            </w:pPr>
            <w:r w:rsidRPr="00723F33">
              <w:rPr>
                <w:rFonts w:ascii="Source Sans Pro" w:hAnsi="Source Sans Pro"/>
                <w:color w:val="002060"/>
                <w:sz w:val="24"/>
                <w:szCs w:val="24"/>
              </w:rPr>
              <w:t>Address:</w:t>
            </w:r>
          </w:p>
          <w:p w:rsidR="00A412C0" w:rsidRPr="00723F33" w:rsidRDefault="00A412C0" w:rsidP="00094902">
            <w:pPr>
              <w:rPr>
                <w:rFonts w:ascii="Source Sans Pro" w:hAnsi="Source Sans Pro"/>
                <w:color w:val="002060"/>
                <w:sz w:val="24"/>
                <w:szCs w:val="24"/>
              </w:rPr>
            </w:pPr>
          </w:p>
        </w:tc>
        <w:tc>
          <w:tcPr>
            <w:tcW w:w="5310" w:type="dxa"/>
          </w:tcPr>
          <w:p w:rsidR="00986647" w:rsidRPr="00723F33" w:rsidRDefault="00A412C0" w:rsidP="00094902">
            <w:pPr>
              <w:rPr>
                <w:rFonts w:ascii="Source Sans Pro" w:hAnsi="Source Sans Pro"/>
                <w:color w:val="002060"/>
                <w:sz w:val="24"/>
                <w:szCs w:val="24"/>
              </w:rPr>
            </w:pPr>
            <w:r w:rsidRPr="00723F33">
              <w:rPr>
                <w:rFonts w:ascii="Source Sans Pro" w:hAnsi="Source Sans Pro"/>
                <w:color w:val="002060"/>
                <w:sz w:val="24"/>
                <w:szCs w:val="24"/>
              </w:rPr>
              <w:t>Address:</w:t>
            </w:r>
          </w:p>
        </w:tc>
      </w:tr>
      <w:tr w:rsidR="00723F33" w:rsidRPr="00723F33" w:rsidTr="001C30B3">
        <w:tc>
          <w:tcPr>
            <w:tcW w:w="5490" w:type="dxa"/>
          </w:tcPr>
          <w:p w:rsidR="008D5976" w:rsidRPr="00723F33" w:rsidRDefault="008D5976" w:rsidP="00094902">
            <w:pPr>
              <w:rPr>
                <w:rFonts w:ascii="Source Sans Pro" w:hAnsi="Source Sans Pro"/>
                <w:color w:val="002060"/>
                <w:sz w:val="24"/>
                <w:szCs w:val="24"/>
              </w:rPr>
            </w:pPr>
            <w:r w:rsidRPr="00723F33">
              <w:rPr>
                <w:rFonts w:ascii="Source Sans Pro" w:hAnsi="Source Sans Pro"/>
                <w:color w:val="002060"/>
                <w:sz w:val="24"/>
                <w:szCs w:val="24"/>
              </w:rPr>
              <w:t>Phone:</w:t>
            </w:r>
          </w:p>
          <w:p w:rsidR="008D5976" w:rsidRPr="00723F33" w:rsidRDefault="008D5976" w:rsidP="00094902">
            <w:pPr>
              <w:rPr>
                <w:rFonts w:ascii="Source Sans Pro" w:hAnsi="Source Sans Pro"/>
                <w:color w:val="002060"/>
                <w:sz w:val="24"/>
                <w:szCs w:val="24"/>
              </w:rPr>
            </w:pPr>
          </w:p>
        </w:tc>
        <w:tc>
          <w:tcPr>
            <w:tcW w:w="5310" w:type="dxa"/>
          </w:tcPr>
          <w:p w:rsidR="00646FA7" w:rsidRPr="00723F33" w:rsidRDefault="008D5976" w:rsidP="00094902">
            <w:pPr>
              <w:rPr>
                <w:rFonts w:ascii="Source Sans Pro" w:hAnsi="Source Sans Pro"/>
                <w:color w:val="002060"/>
                <w:sz w:val="24"/>
                <w:szCs w:val="24"/>
              </w:rPr>
            </w:pPr>
            <w:r w:rsidRPr="00723F33">
              <w:rPr>
                <w:rFonts w:ascii="Source Sans Pro" w:hAnsi="Source Sans Pro"/>
                <w:color w:val="002060"/>
                <w:sz w:val="24"/>
                <w:szCs w:val="24"/>
              </w:rPr>
              <w:t>Phone</w:t>
            </w:r>
          </w:p>
        </w:tc>
      </w:tr>
      <w:tr w:rsidR="00723F33" w:rsidRPr="00723F33" w:rsidTr="001C30B3">
        <w:tc>
          <w:tcPr>
            <w:tcW w:w="5490" w:type="dxa"/>
          </w:tcPr>
          <w:p w:rsidR="008D5976" w:rsidRPr="00723F33" w:rsidRDefault="008D5976" w:rsidP="00094902">
            <w:pPr>
              <w:rPr>
                <w:rFonts w:ascii="Source Sans Pro" w:hAnsi="Source Sans Pro"/>
                <w:color w:val="002060"/>
                <w:sz w:val="24"/>
                <w:szCs w:val="24"/>
              </w:rPr>
            </w:pPr>
            <w:r w:rsidRPr="00723F33">
              <w:rPr>
                <w:rFonts w:ascii="Source Sans Pro" w:hAnsi="Source Sans Pro"/>
                <w:color w:val="002060"/>
                <w:sz w:val="24"/>
                <w:szCs w:val="24"/>
              </w:rPr>
              <w:t>Email Address:</w:t>
            </w:r>
          </w:p>
          <w:p w:rsidR="008D5976" w:rsidRPr="00723F33" w:rsidRDefault="008D5976" w:rsidP="00094902">
            <w:pPr>
              <w:rPr>
                <w:rFonts w:ascii="Source Sans Pro" w:hAnsi="Source Sans Pro"/>
                <w:color w:val="002060"/>
                <w:sz w:val="24"/>
                <w:szCs w:val="24"/>
              </w:rPr>
            </w:pPr>
          </w:p>
        </w:tc>
        <w:tc>
          <w:tcPr>
            <w:tcW w:w="5310" w:type="dxa"/>
          </w:tcPr>
          <w:p w:rsidR="008D5976" w:rsidRPr="00723F33" w:rsidRDefault="008D5976" w:rsidP="00094902">
            <w:pPr>
              <w:rPr>
                <w:rFonts w:ascii="Source Sans Pro" w:hAnsi="Source Sans Pro"/>
                <w:color w:val="002060"/>
                <w:sz w:val="24"/>
                <w:szCs w:val="24"/>
              </w:rPr>
            </w:pPr>
            <w:r w:rsidRPr="00723F33">
              <w:rPr>
                <w:rFonts w:ascii="Source Sans Pro" w:hAnsi="Source Sans Pro"/>
                <w:color w:val="002060"/>
                <w:sz w:val="24"/>
                <w:szCs w:val="24"/>
              </w:rPr>
              <w:t>Email Address:</w:t>
            </w:r>
          </w:p>
          <w:p w:rsidR="00646FA7" w:rsidRPr="00723F33" w:rsidRDefault="00646FA7" w:rsidP="00094902">
            <w:pPr>
              <w:rPr>
                <w:rFonts w:ascii="Source Sans Pro" w:hAnsi="Source Sans Pro"/>
                <w:color w:val="002060"/>
                <w:sz w:val="24"/>
                <w:szCs w:val="24"/>
              </w:rPr>
            </w:pPr>
          </w:p>
        </w:tc>
      </w:tr>
    </w:tbl>
    <w:p w:rsidR="005A4869" w:rsidRDefault="005A4869" w:rsidP="00094902">
      <w:pPr>
        <w:spacing w:after="0" w:line="240" w:lineRule="auto"/>
        <w:rPr>
          <w:rFonts w:ascii="Source Sans Pro" w:hAnsi="Source Sans Pro"/>
          <w:color w:val="002060"/>
          <w:sz w:val="24"/>
          <w:szCs w:val="24"/>
        </w:rPr>
      </w:pPr>
    </w:p>
    <w:p w:rsidR="00230627" w:rsidRDefault="00230627" w:rsidP="00094902">
      <w:pPr>
        <w:spacing w:after="0" w:line="240" w:lineRule="auto"/>
        <w:rPr>
          <w:rFonts w:ascii="Source Sans Pro" w:hAnsi="Source Sans Pro"/>
          <w:color w:val="002060"/>
          <w:sz w:val="24"/>
          <w:szCs w:val="24"/>
        </w:rPr>
      </w:pPr>
    </w:p>
    <w:p w:rsidR="00230627" w:rsidRDefault="00230627" w:rsidP="00094902">
      <w:pPr>
        <w:spacing w:after="0" w:line="240" w:lineRule="auto"/>
        <w:rPr>
          <w:rFonts w:ascii="Source Sans Pro" w:hAnsi="Source Sans Pro"/>
          <w:color w:val="002060"/>
          <w:sz w:val="24"/>
          <w:szCs w:val="24"/>
        </w:rPr>
      </w:pPr>
    </w:p>
    <w:p w:rsidR="00230627" w:rsidRDefault="00230627" w:rsidP="00094902">
      <w:pPr>
        <w:spacing w:after="0" w:line="240" w:lineRule="auto"/>
        <w:rPr>
          <w:rFonts w:ascii="Source Sans Pro" w:hAnsi="Source Sans Pro"/>
          <w:color w:val="002060"/>
          <w:sz w:val="24"/>
          <w:szCs w:val="24"/>
        </w:rPr>
      </w:pPr>
    </w:p>
    <w:p w:rsidR="00816110" w:rsidRDefault="00816110" w:rsidP="00094902">
      <w:pPr>
        <w:spacing w:after="0" w:line="240" w:lineRule="auto"/>
        <w:rPr>
          <w:rFonts w:ascii="Source Sans Pro" w:hAnsi="Source Sans Pro"/>
          <w:color w:val="002060"/>
          <w:sz w:val="24"/>
          <w:szCs w:val="24"/>
        </w:rPr>
      </w:pPr>
    </w:p>
    <w:p w:rsidR="00816110" w:rsidRPr="00723F33" w:rsidRDefault="00816110" w:rsidP="00094902">
      <w:pPr>
        <w:spacing w:after="0" w:line="240" w:lineRule="auto"/>
        <w:rPr>
          <w:rFonts w:ascii="Source Sans Pro" w:hAnsi="Source Sans Pro"/>
          <w:color w:val="002060"/>
          <w:sz w:val="24"/>
          <w:szCs w:val="24"/>
        </w:rPr>
      </w:pPr>
    </w:p>
    <w:p w:rsidR="001B2EC2" w:rsidRPr="00723F33" w:rsidRDefault="001B2EC2" w:rsidP="00094902">
      <w:pPr>
        <w:pStyle w:val="ListParagraph"/>
        <w:numPr>
          <w:ilvl w:val="0"/>
          <w:numId w:val="1"/>
        </w:numPr>
        <w:spacing w:after="0" w:line="240" w:lineRule="auto"/>
        <w:rPr>
          <w:rFonts w:ascii="Source Sans Pro" w:hAnsi="Source Sans Pro" w:cstheme="minorHAnsi"/>
          <w:b/>
          <w:bCs/>
          <w:color w:val="002060"/>
          <w:sz w:val="24"/>
          <w:szCs w:val="24"/>
        </w:rPr>
      </w:pPr>
      <w:r w:rsidRPr="00723F33">
        <w:rPr>
          <w:rFonts w:ascii="Source Sans Pro" w:eastAsia="Times New Roman" w:hAnsi="Source Sans Pro" w:cstheme="minorHAnsi"/>
          <w:b/>
          <w:bCs/>
          <w:color w:val="002060"/>
          <w:sz w:val="24"/>
          <w:szCs w:val="24"/>
        </w:rPr>
        <w:t>Results/Outcomes of the Project:</w:t>
      </w:r>
    </w:p>
    <w:p w:rsidR="005A207C" w:rsidRPr="00DE3BC1" w:rsidRDefault="001B2EC2" w:rsidP="00DE3BC1">
      <w:pPr>
        <w:pStyle w:val="ListParagraph"/>
        <w:spacing w:after="0" w:line="240" w:lineRule="auto"/>
        <w:ind w:left="0"/>
        <w:rPr>
          <w:rFonts w:ascii="Source Sans Pro" w:eastAsia="Times New Roman" w:hAnsi="Source Sans Pro" w:cs="Calibri"/>
          <w:color w:val="002060"/>
          <w:sz w:val="24"/>
          <w:szCs w:val="24"/>
        </w:rPr>
      </w:pPr>
      <w:r w:rsidRPr="00723F33">
        <w:rPr>
          <w:rFonts w:ascii="Source Sans Pro" w:eastAsia="Times New Roman" w:hAnsi="Source Sans Pro" w:cs="Calibri"/>
          <w:color w:val="002060"/>
          <w:sz w:val="24"/>
          <w:szCs w:val="24"/>
        </w:rPr>
        <w:t xml:space="preserve">Describe the results and outcomes of the project, include the specific metrics utilized. Include a summary of each goal and whether the goal was met or not met?  If the goals were not met, indicate what were the barriers to success. </w:t>
      </w:r>
    </w:p>
    <w:tbl>
      <w:tblPr>
        <w:tblStyle w:val="TableGrid"/>
        <w:tblW w:w="10800" w:type="dxa"/>
        <w:tblInd w:w="-5" w:type="dxa"/>
        <w:tblLook w:val="04A0" w:firstRow="1" w:lastRow="0" w:firstColumn="1" w:lastColumn="0" w:noHBand="0" w:noVBand="1"/>
      </w:tblPr>
      <w:tblGrid>
        <w:gridCol w:w="10800"/>
      </w:tblGrid>
      <w:tr w:rsidR="00723F33" w:rsidRPr="00723F33" w:rsidTr="00063CF4">
        <w:tc>
          <w:tcPr>
            <w:tcW w:w="10800" w:type="dxa"/>
          </w:tcPr>
          <w:p w:rsidR="00E64062" w:rsidRPr="00CC441A" w:rsidRDefault="00E968C9" w:rsidP="00094902">
            <w:pPr>
              <w:rPr>
                <w:rFonts w:ascii="Source Sans Pro" w:eastAsia="Times New Roman" w:hAnsi="Source Sans Pro" w:cs="Calibri"/>
                <w:b/>
                <w:bCs/>
                <w:color w:val="002060"/>
                <w:sz w:val="24"/>
                <w:szCs w:val="24"/>
              </w:rPr>
            </w:pPr>
            <w:r w:rsidRPr="00CC441A">
              <w:rPr>
                <w:rFonts w:ascii="Source Sans Pro" w:eastAsia="Times New Roman" w:hAnsi="Source Sans Pro" w:cs="Calibri"/>
                <w:b/>
                <w:bCs/>
                <w:color w:val="002060"/>
                <w:sz w:val="24"/>
                <w:szCs w:val="24"/>
              </w:rPr>
              <w:t xml:space="preserve">Explain how the </w:t>
            </w:r>
            <w:r w:rsidR="00E64062" w:rsidRPr="00CC441A">
              <w:rPr>
                <w:rFonts w:ascii="Source Sans Pro" w:eastAsia="Times New Roman" w:hAnsi="Source Sans Pro" w:cs="Calibri"/>
                <w:b/>
                <w:bCs/>
                <w:color w:val="002060"/>
                <w:sz w:val="24"/>
                <w:szCs w:val="24"/>
              </w:rPr>
              <w:t>project</w:t>
            </w:r>
            <w:r w:rsidR="001A54C7" w:rsidRPr="00CC441A">
              <w:rPr>
                <w:rFonts w:ascii="Source Sans Pro" w:eastAsia="Times New Roman" w:hAnsi="Source Sans Pro" w:cs="Calibri"/>
                <w:b/>
                <w:bCs/>
                <w:color w:val="002060"/>
                <w:sz w:val="24"/>
                <w:szCs w:val="24"/>
              </w:rPr>
              <w:t xml:space="preserve"> </w:t>
            </w:r>
            <w:r w:rsidRPr="00CC441A">
              <w:rPr>
                <w:rFonts w:ascii="Source Sans Pro" w:eastAsia="Times New Roman" w:hAnsi="Source Sans Pro" w:cs="Calibri"/>
                <w:b/>
                <w:bCs/>
                <w:color w:val="002060"/>
                <w:sz w:val="24"/>
                <w:szCs w:val="24"/>
              </w:rPr>
              <w:t xml:space="preserve">improved the </w:t>
            </w:r>
            <w:r w:rsidR="001A54C7" w:rsidRPr="00CC441A">
              <w:rPr>
                <w:rFonts w:ascii="Source Sans Pro" w:hAnsi="Source Sans Pro"/>
                <w:b/>
                <w:bCs/>
                <w:color w:val="002060"/>
                <w:sz w:val="24"/>
                <w:szCs w:val="24"/>
              </w:rPr>
              <w:t xml:space="preserve">problem or gap </w:t>
            </w:r>
            <w:r w:rsidRPr="00CC441A">
              <w:rPr>
                <w:rFonts w:ascii="Source Sans Pro" w:hAnsi="Source Sans Pro"/>
                <w:b/>
                <w:bCs/>
                <w:color w:val="002060"/>
                <w:sz w:val="24"/>
                <w:szCs w:val="24"/>
              </w:rPr>
              <w:t>it</w:t>
            </w:r>
            <w:r w:rsidR="00B901F7" w:rsidRPr="00CC441A">
              <w:rPr>
                <w:rFonts w:ascii="Source Sans Pro" w:hAnsi="Source Sans Pro"/>
                <w:b/>
                <w:bCs/>
                <w:color w:val="002060"/>
                <w:sz w:val="24"/>
                <w:szCs w:val="24"/>
              </w:rPr>
              <w:t xml:space="preserve"> proposed to</w:t>
            </w:r>
            <w:r w:rsidR="001A54C7" w:rsidRPr="00CC441A">
              <w:rPr>
                <w:rFonts w:ascii="Source Sans Pro" w:hAnsi="Source Sans Pro"/>
                <w:b/>
                <w:bCs/>
                <w:color w:val="002060"/>
                <w:sz w:val="24"/>
                <w:szCs w:val="24"/>
              </w:rPr>
              <w:t xml:space="preserve"> </w:t>
            </w:r>
            <w:r w:rsidR="00B901F7" w:rsidRPr="00CC441A">
              <w:rPr>
                <w:rFonts w:ascii="Source Sans Pro" w:hAnsi="Source Sans Pro"/>
                <w:b/>
                <w:bCs/>
                <w:color w:val="002060"/>
                <w:sz w:val="24"/>
                <w:szCs w:val="24"/>
              </w:rPr>
              <w:t>address</w:t>
            </w:r>
            <w:r w:rsidR="00E64062" w:rsidRPr="00CC441A">
              <w:rPr>
                <w:rFonts w:ascii="Source Sans Pro" w:eastAsia="Times New Roman" w:hAnsi="Source Sans Pro" w:cs="Calibri"/>
                <w:b/>
                <w:bCs/>
                <w:color w:val="002060"/>
                <w:sz w:val="24"/>
                <w:szCs w:val="24"/>
              </w:rPr>
              <w:t>:</w:t>
            </w:r>
          </w:p>
          <w:p w:rsidR="00E64062" w:rsidRPr="00723F33" w:rsidRDefault="00E64062" w:rsidP="00094902">
            <w:pPr>
              <w:rPr>
                <w:rFonts w:ascii="Source Sans Pro" w:eastAsia="Times New Roman" w:hAnsi="Source Sans Pro" w:cs="Calibri"/>
                <w:color w:val="002060"/>
                <w:sz w:val="24"/>
                <w:szCs w:val="24"/>
              </w:rPr>
            </w:pPr>
          </w:p>
          <w:p w:rsidR="005A207C" w:rsidRPr="00723F33" w:rsidRDefault="005A207C" w:rsidP="00094902">
            <w:pPr>
              <w:rPr>
                <w:rFonts w:ascii="Source Sans Pro" w:eastAsia="Times New Roman" w:hAnsi="Source Sans Pro" w:cs="Calibri"/>
                <w:color w:val="002060"/>
                <w:sz w:val="24"/>
                <w:szCs w:val="24"/>
              </w:rPr>
            </w:pPr>
          </w:p>
        </w:tc>
      </w:tr>
      <w:tr w:rsidR="00723F33" w:rsidRPr="00723F33" w:rsidTr="00063CF4">
        <w:tc>
          <w:tcPr>
            <w:tcW w:w="10800" w:type="dxa"/>
          </w:tcPr>
          <w:p w:rsidR="00DC1323" w:rsidRPr="00CC441A" w:rsidRDefault="00AF6FB1" w:rsidP="00094902">
            <w:pPr>
              <w:rPr>
                <w:rFonts w:ascii="Source Sans Pro" w:hAnsi="Source Sans Pro"/>
                <w:b/>
                <w:bCs/>
                <w:color w:val="002060"/>
                <w:sz w:val="24"/>
                <w:szCs w:val="24"/>
              </w:rPr>
            </w:pPr>
            <w:r w:rsidRPr="00CC441A">
              <w:rPr>
                <w:rFonts w:ascii="Source Sans Pro" w:hAnsi="Source Sans Pro"/>
                <w:b/>
                <w:bCs/>
                <w:color w:val="002060"/>
                <w:sz w:val="24"/>
                <w:szCs w:val="24"/>
              </w:rPr>
              <w:t xml:space="preserve">Describe </w:t>
            </w:r>
            <w:r w:rsidR="00DC1323" w:rsidRPr="00CC441A">
              <w:rPr>
                <w:rFonts w:ascii="Source Sans Pro" w:hAnsi="Source Sans Pro"/>
                <w:b/>
                <w:bCs/>
                <w:color w:val="002060"/>
                <w:sz w:val="24"/>
                <w:szCs w:val="24"/>
              </w:rPr>
              <w:t xml:space="preserve">the </w:t>
            </w:r>
            <w:r w:rsidR="00567D6F" w:rsidRPr="00CC441A">
              <w:rPr>
                <w:rFonts w:ascii="Source Sans Pro" w:hAnsi="Source Sans Pro"/>
                <w:b/>
                <w:bCs/>
                <w:color w:val="002060"/>
                <w:sz w:val="24"/>
                <w:szCs w:val="24"/>
              </w:rPr>
              <w:t xml:space="preserve">progress </w:t>
            </w:r>
            <w:r w:rsidR="00F15413" w:rsidRPr="00CC441A">
              <w:rPr>
                <w:rFonts w:ascii="Source Sans Pro" w:hAnsi="Source Sans Pro"/>
                <w:b/>
                <w:bCs/>
                <w:color w:val="002060"/>
                <w:sz w:val="24"/>
                <w:szCs w:val="24"/>
              </w:rPr>
              <w:t xml:space="preserve">toward achieving project </w:t>
            </w:r>
            <w:r w:rsidR="00DC1323" w:rsidRPr="00CC441A">
              <w:rPr>
                <w:rFonts w:ascii="Source Sans Pro" w:hAnsi="Source Sans Pro"/>
                <w:b/>
                <w:bCs/>
                <w:color w:val="002060"/>
                <w:sz w:val="24"/>
                <w:szCs w:val="24"/>
              </w:rPr>
              <w:t xml:space="preserve">goals and objectives. </w:t>
            </w:r>
            <w:r w:rsidR="006E2414" w:rsidRPr="00CC441A">
              <w:rPr>
                <w:rFonts w:ascii="Source Sans Pro" w:hAnsi="Source Sans Pro"/>
                <w:b/>
                <w:bCs/>
                <w:color w:val="002060"/>
                <w:sz w:val="24"/>
                <w:szCs w:val="24"/>
              </w:rPr>
              <w:t xml:space="preserve">If </w:t>
            </w:r>
            <w:r w:rsidR="009F5D60">
              <w:rPr>
                <w:rFonts w:ascii="Source Sans Pro" w:hAnsi="Source Sans Pro"/>
                <w:b/>
                <w:bCs/>
                <w:color w:val="002060"/>
                <w:sz w:val="24"/>
                <w:szCs w:val="24"/>
              </w:rPr>
              <w:t xml:space="preserve">the </w:t>
            </w:r>
            <w:r w:rsidR="006E2414" w:rsidRPr="00CC441A">
              <w:rPr>
                <w:rFonts w:ascii="Source Sans Pro" w:hAnsi="Source Sans Pro"/>
                <w:b/>
                <w:bCs/>
                <w:color w:val="002060"/>
                <w:sz w:val="24"/>
                <w:szCs w:val="24"/>
              </w:rPr>
              <w:t>outcomes changed from the originally proposed, explain why</w:t>
            </w:r>
            <w:r w:rsidR="00E06C76" w:rsidRPr="00CC441A">
              <w:rPr>
                <w:rFonts w:ascii="Source Sans Pro" w:hAnsi="Source Sans Pro"/>
                <w:b/>
                <w:bCs/>
                <w:color w:val="002060"/>
                <w:sz w:val="24"/>
                <w:szCs w:val="24"/>
              </w:rPr>
              <w:t xml:space="preserve"> and w</w:t>
            </w:r>
            <w:r w:rsidR="006E2414" w:rsidRPr="00CC441A">
              <w:rPr>
                <w:rFonts w:ascii="Source Sans Pro" w:hAnsi="Source Sans Pro"/>
                <w:b/>
                <w:bCs/>
                <w:color w:val="002060"/>
                <w:sz w:val="24"/>
                <w:szCs w:val="24"/>
              </w:rPr>
              <w:t xml:space="preserve">hat </w:t>
            </w:r>
            <w:r w:rsidR="0019346E">
              <w:rPr>
                <w:rFonts w:ascii="Source Sans Pro" w:hAnsi="Source Sans Pro"/>
                <w:b/>
                <w:bCs/>
                <w:color w:val="002060"/>
                <w:sz w:val="24"/>
                <w:szCs w:val="24"/>
              </w:rPr>
              <w:t>w</w:t>
            </w:r>
            <w:r w:rsidR="006E2414" w:rsidRPr="00CC441A">
              <w:rPr>
                <w:rFonts w:ascii="Source Sans Pro" w:hAnsi="Source Sans Pro"/>
                <w:b/>
                <w:bCs/>
                <w:color w:val="002060"/>
                <w:sz w:val="24"/>
                <w:szCs w:val="24"/>
              </w:rPr>
              <w:t>as the effect?</w:t>
            </w:r>
          </w:p>
          <w:p w:rsidR="00653DD4" w:rsidRDefault="00653DD4" w:rsidP="00094902">
            <w:pPr>
              <w:rPr>
                <w:rFonts w:ascii="Source Sans Pro" w:hAnsi="Source Sans Pro"/>
                <w:color w:val="002060"/>
                <w:sz w:val="24"/>
                <w:szCs w:val="24"/>
              </w:rPr>
            </w:pPr>
          </w:p>
          <w:p w:rsidR="00653DD4" w:rsidRPr="00723F33" w:rsidRDefault="00653DD4" w:rsidP="00094902">
            <w:pPr>
              <w:rPr>
                <w:rFonts w:ascii="Source Sans Pro" w:hAnsi="Source Sans Pro"/>
                <w:color w:val="002060"/>
                <w:sz w:val="24"/>
                <w:szCs w:val="24"/>
              </w:rPr>
            </w:pPr>
          </w:p>
        </w:tc>
      </w:tr>
      <w:tr w:rsidR="00B678E7" w:rsidRPr="00723F33" w:rsidTr="00063CF4">
        <w:tc>
          <w:tcPr>
            <w:tcW w:w="10800" w:type="dxa"/>
          </w:tcPr>
          <w:p w:rsidR="00361C5D" w:rsidRDefault="00361C5D" w:rsidP="00361C5D">
            <w:pPr>
              <w:rPr>
                <w:rFonts w:ascii="Source Sans Pro" w:hAnsi="Source Sans Pro" w:cstheme="minorHAnsi"/>
                <w:b/>
                <w:bCs/>
                <w:color w:val="002060"/>
                <w:sz w:val="24"/>
                <w:szCs w:val="24"/>
              </w:rPr>
            </w:pPr>
            <w:r>
              <w:rPr>
                <w:rFonts w:ascii="Source Sans Pro" w:hAnsi="Source Sans Pro" w:cstheme="minorHAnsi"/>
                <w:b/>
                <w:bCs/>
                <w:color w:val="002060"/>
                <w:sz w:val="24"/>
                <w:szCs w:val="24"/>
              </w:rPr>
              <w:t xml:space="preserve">Describe </w:t>
            </w:r>
            <w:r w:rsidRPr="00A93BC0">
              <w:rPr>
                <w:rFonts w:ascii="Source Sans Pro" w:hAnsi="Source Sans Pro" w:cstheme="minorHAnsi"/>
                <w:b/>
                <w:bCs/>
                <w:color w:val="002060"/>
                <w:sz w:val="24"/>
                <w:szCs w:val="24"/>
              </w:rPr>
              <w:t>any problems or delays</w:t>
            </w:r>
            <w:r>
              <w:rPr>
                <w:rFonts w:ascii="Source Sans Pro" w:hAnsi="Source Sans Pro" w:cstheme="minorHAnsi"/>
                <w:b/>
                <w:bCs/>
                <w:color w:val="002060"/>
                <w:sz w:val="24"/>
                <w:szCs w:val="24"/>
              </w:rPr>
              <w:t xml:space="preserve"> encountered and w</w:t>
            </w:r>
            <w:r w:rsidRPr="00A93BC0">
              <w:rPr>
                <w:rFonts w:ascii="Source Sans Pro" w:hAnsi="Source Sans Pro" w:cstheme="minorHAnsi"/>
                <w:b/>
                <w:bCs/>
                <w:color w:val="002060"/>
                <w:sz w:val="24"/>
                <w:szCs w:val="24"/>
              </w:rPr>
              <w:t xml:space="preserve">hat actions </w:t>
            </w:r>
            <w:r>
              <w:rPr>
                <w:rFonts w:ascii="Source Sans Pro" w:hAnsi="Source Sans Pro" w:cstheme="minorHAnsi"/>
                <w:b/>
                <w:bCs/>
                <w:color w:val="002060"/>
                <w:sz w:val="24"/>
                <w:szCs w:val="24"/>
              </w:rPr>
              <w:t xml:space="preserve">were </w:t>
            </w:r>
            <w:r w:rsidRPr="00A93BC0">
              <w:rPr>
                <w:rFonts w:ascii="Source Sans Pro" w:hAnsi="Source Sans Pro" w:cstheme="minorHAnsi"/>
                <w:b/>
                <w:bCs/>
                <w:color w:val="002060"/>
                <w:sz w:val="24"/>
                <w:szCs w:val="24"/>
              </w:rPr>
              <w:t>take</w:t>
            </w:r>
            <w:r>
              <w:rPr>
                <w:rFonts w:ascii="Source Sans Pro" w:hAnsi="Source Sans Pro" w:cstheme="minorHAnsi"/>
                <w:b/>
                <w:bCs/>
                <w:color w:val="002060"/>
                <w:sz w:val="24"/>
                <w:szCs w:val="24"/>
              </w:rPr>
              <w:t>n</w:t>
            </w:r>
            <w:r w:rsidRPr="00A93BC0">
              <w:rPr>
                <w:rFonts w:ascii="Source Sans Pro" w:hAnsi="Source Sans Pro" w:cstheme="minorHAnsi"/>
                <w:b/>
                <w:bCs/>
                <w:color w:val="002060"/>
                <w:sz w:val="24"/>
                <w:szCs w:val="24"/>
              </w:rPr>
              <w:t xml:space="preserve"> to </w:t>
            </w:r>
            <w:r>
              <w:rPr>
                <w:rFonts w:ascii="Source Sans Pro" w:hAnsi="Source Sans Pro" w:cstheme="minorHAnsi"/>
                <w:b/>
                <w:bCs/>
                <w:color w:val="002060"/>
                <w:sz w:val="24"/>
                <w:szCs w:val="24"/>
              </w:rPr>
              <w:t>re</w:t>
            </w:r>
            <w:r w:rsidRPr="00A93BC0">
              <w:rPr>
                <w:rFonts w:ascii="Source Sans Pro" w:hAnsi="Source Sans Pro" w:cstheme="minorHAnsi"/>
                <w:b/>
                <w:bCs/>
                <w:color w:val="002060"/>
                <w:sz w:val="24"/>
                <w:szCs w:val="24"/>
              </w:rPr>
              <w:t>solve them?</w:t>
            </w:r>
          </w:p>
          <w:p w:rsidR="00574F30" w:rsidRPr="00A93BC0" w:rsidRDefault="00574F30" w:rsidP="00361C5D">
            <w:pPr>
              <w:rPr>
                <w:rFonts w:ascii="Source Sans Pro" w:hAnsi="Source Sans Pro" w:cstheme="minorHAnsi"/>
                <w:b/>
                <w:bCs/>
                <w:color w:val="002060"/>
                <w:kern w:val="2"/>
                <w:sz w:val="24"/>
                <w:szCs w:val="24"/>
              </w:rPr>
            </w:pPr>
          </w:p>
          <w:p w:rsidR="00B678E7" w:rsidRPr="00CC441A" w:rsidRDefault="00B678E7" w:rsidP="00094902">
            <w:pPr>
              <w:rPr>
                <w:rFonts w:ascii="Source Sans Pro" w:hAnsi="Source Sans Pro"/>
                <w:b/>
                <w:bCs/>
                <w:color w:val="002060"/>
                <w:sz w:val="24"/>
                <w:szCs w:val="24"/>
              </w:rPr>
            </w:pPr>
          </w:p>
        </w:tc>
      </w:tr>
      <w:tr w:rsidR="00723F33" w:rsidRPr="00723F33" w:rsidTr="00063CF4">
        <w:tc>
          <w:tcPr>
            <w:tcW w:w="10800" w:type="dxa"/>
          </w:tcPr>
          <w:p w:rsidR="00AB54AF" w:rsidRPr="00CC441A" w:rsidRDefault="001B2EC2" w:rsidP="00094902">
            <w:pPr>
              <w:rPr>
                <w:rFonts w:ascii="Source Sans Pro" w:eastAsia="Times New Roman" w:hAnsi="Source Sans Pro" w:cs="Calibri"/>
                <w:b/>
                <w:bCs/>
                <w:color w:val="002060"/>
                <w:sz w:val="24"/>
                <w:szCs w:val="24"/>
              </w:rPr>
            </w:pPr>
            <w:r w:rsidRPr="00CC441A">
              <w:rPr>
                <w:rFonts w:ascii="Source Sans Pro" w:eastAsia="Times New Roman" w:hAnsi="Source Sans Pro" w:cs="Calibri"/>
                <w:b/>
                <w:bCs/>
                <w:color w:val="002060"/>
                <w:sz w:val="24"/>
                <w:szCs w:val="24"/>
              </w:rPr>
              <w:t xml:space="preserve">Who </w:t>
            </w:r>
            <w:r w:rsidR="00F1310D" w:rsidRPr="00CC441A">
              <w:rPr>
                <w:rFonts w:ascii="Source Sans Pro" w:eastAsia="Times New Roman" w:hAnsi="Source Sans Pro" w:cs="Calibri"/>
                <w:b/>
                <w:bCs/>
                <w:color w:val="002060"/>
                <w:sz w:val="24"/>
                <w:szCs w:val="24"/>
              </w:rPr>
              <w:t>and how many</w:t>
            </w:r>
            <w:r w:rsidR="00DB7A0F">
              <w:rPr>
                <w:rFonts w:ascii="Source Sans Pro" w:eastAsia="Times New Roman" w:hAnsi="Source Sans Pro" w:cs="Calibri"/>
                <w:b/>
                <w:bCs/>
                <w:color w:val="002060"/>
                <w:sz w:val="24"/>
                <w:szCs w:val="24"/>
              </w:rPr>
              <w:t xml:space="preserve"> participated or</w:t>
            </w:r>
            <w:r w:rsidR="00F1310D" w:rsidRPr="00CC441A">
              <w:rPr>
                <w:rFonts w:ascii="Source Sans Pro" w:eastAsia="Times New Roman" w:hAnsi="Source Sans Pro" w:cs="Calibri"/>
                <w:b/>
                <w:bCs/>
                <w:color w:val="002060"/>
                <w:sz w:val="24"/>
                <w:szCs w:val="24"/>
              </w:rPr>
              <w:t xml:space="preserve"> </w:t>
            </w:r>
            <w:r w:rsidRPr="00CC441A">
              <w:rPr>
                <w:rFonts w:ascii="Source Sans Pro" w:eastAsia="Times New Roman" w:hAnsi="Source Sans Pro" w:cs="Calibri"/>
                <w:b/>
                <w:bCs/>
                <w:color w:val="002060"/>
                <w:sz w:val="24"/>
                <w:szCs w:val="24"/>
              </w:rPr>
              <w:t>received services</w:t>
            </w:r>
            <w:r w:rsidR="0024674F" w:rsidRPr="00CC441A">
              <w:rPr>
                <w:rFonts w:ascii="Source Sans Pro" w:eastAsia="Times New Roman" w:hAnsi="Source Sans Pro" w:cs="Calibri"/>
                <w:b/>
                <w:bCs/>
                <w:color w:val="002060"/>
                <w:sz w:val="24"/>
                <w:szCs w:val="24"/>
              </w:rPr>
              <w:t xml:space="preserve"> from this project</w:t>
            </w:r>
            <w:r w:rsidR="00F1310D" w:rsidRPr="00CC441A">
              <w:rPr>
                <w:rFonts w:ascii="Source Sans Pro" w:eastAsia="Times New Roman" w:hAnsi="Source Sans Pro" w:cs="Calibri"/>
                <w:b/>
                <w:bCs/>
                <w:color w:val="002060"/>
                <w:sz w:val="24"/>
                <w:szCs w:val="24"/>
              </w:rPr>
              <w:t>?</w:t>
            </w:r>
          </w:p>
          <w:p w:rsidR="00AB54AF" w:rsidRPr="00723F33" w:rsidRDefault="00AB54AF" w:rsidP="00094902">
            <w:pPr>
              <w:rPr>
                <w:rFonts w:ascii="Source Sans Pro" w:eastAsia="Times New Roman" w:hAnsi="Source Sans Pro" w:cs="Calibri"/>
                <w:color w:val="002060"/>
                <w:sz w:val="24"/>
                <w:szCs w:val="24"/>
              </w:rPr>
            </w:pPr>
          </w:p>
          <w:p w:rsidR="00AB54AF" w:rsidRPr="00723F33" w:rsidRDefault="00AB54AF" w:rsidP="00094902">
            <w:pPr>
              <w:pStyle w:val="ListParagraph"/>
              <w:ind w:left="0"/>
              <w:rPr>
                <w:rFonts w:ascii="Source Sans Pro" w:hAnsi="Source Sans Pro"/>
                <w:color w:val="002060"/>
                <w:sz w:val="24"/>
                <w:szCs w:val="24"/>
              </w:rPr>
            </w:pPr>
          </w:p>
        </w:tc>
      </w:tr>
      <w:tr w:rsidR="00723F33" w:rsidRPr="00723F33" w:rsidTr="00063CF4">
        <w:tc>
          <w:tcPr>
            <w:tcW w:w="10800" w:type="dxa"/>
          </w:tcPr>
          <w:p w:rsidR="009C1849" w:rsidRPr="00CC441A" w:rsidRDefault="009C1849" w:rsidP="00094902">
            <w:pPr>
              <w:rPr>
                <w:rFonts w:ascii="Source Sans Pro" w:hAnsi="Source Sans Pro"/>
                <w:b/>
                <w:bCs/>
                <w:color w:val="002060"/>
                <w:sz w:val="24"/>
                <w:szCs w:val="24"/>
              </w:rPr>
            </w:pPr>
            <w:r w:rsidRPr="00CC441A">
              <w:rPr>
                <w:rFonts w:ascii="Source Sans Pro" w:hAnsi="Source Sans Pro"/>
                <w:b/>
                <w:bCs/>
                <w:color w:val="002060"/>
                <w:sz w:val="24"/>
                <w:szCs w:val="24"/>
              </w:rPr>
              <w:t xml:space="preserve">List </w:t>
            </w:r>
            <w:r w:rsidRPr="00CC441A">
              <w:rPr>
                <w:rFonts w:ascii="Source Sans Pro" w:hAnsi="Source Sans Pro"/>
                <w:b/>
                <w:bCs/>
                <w:color w:val="002060"/>
                <w:sz w:val="24"/>
                <w:szCs w:val="24"/>
                <w:u w:val="single"/>
              </w:rPr>
              <w:t>ALL</w:t>
            </w:r>
            <w:r w:rsidRPr="00CC441A">
              <w:rPr>
                <w:rFonts w:ascii="Source Sans Pro" w:hAnsi="Source Sans Pro"/>
                <w:b/>
                <w:bCs/>
                <w:color w:val="002060"/>
                <w:sz w:val="24"/>
                <w:szCs w:val="24"/>
              </w:rPr>
              <w:t xml:space="preserve"> the nursing </w:t>
            </w:r>
            <w:r w:rsidR="005E4FB3">
              <w:rPr>
                <w:rFonts w:ascii="Source Sans Pro" w:hAnsi="Source Sans Pro"/>
                <w:b/>
                <w:bCs/>
                <w:color w:val="002060"/>
                <w:sz w:val="24"/>
                <w:szCs w:val="24"/>
              </w:rPr>
              <w:t>facilities</w:t>
            </w:r>
            <w:r w:rsidRPr="00CC441A">
              <w:rPr>
                <w:rFonts w:ascii="Source Sans Pro" w:hAnsi="Source Sans Pro"/>
                <w:b/>
                <w:bCs/>
                <w:color w:val="002060"/>
                <w:sz w:val="24"/>
                <w:szCs w:val="24"/>
              </w:rPr>
              <w:t xml:space="preserve"> (N</w:t>
            </w:r>
            <w:r w:rsidR="005E4FB3">
              <w:rPr>
                <w:rFonts w:ascii="Source Sans Pro" w:hAnsi="Source Sans Pro"/>
                <w:b/>
                <w:bCs/>
                <w:color w:val="002060"/>
                <w:sz w:val="24"/>
                <w:szCs w:val="24"/>
              </w:rPr>
              <w:t>F</w:t>
            </w:r>
            <w:r w:rsidRPr="00CC441A">
              <w:rPr>
                <w:rFonts w:ascii="Source Sans Pro" w:hAnsi="Source Sans Pro"/>
                <w:b/>
                <w:bCs/>
                <w:color w:val="002060"/>
                <w:sz w:val="24"/>
                <w:szCs w:val="24"/>
              </w:rPr>
              <w:t xml:space="preserve">) and the corresponding counties </w:t>
            </w:r>
            <w:r w:rsidR="00E568F1">
              <w:rPr>
                <w:rFonts w:ascii="Source Sans Pro" w:hAnsi="Source Sans Pro"/>
                <w:b/>
                <w:bCs/>
                <w:color w:val="002060"/>
                <w:sz w:val="24"/>
                <w:szCs w:val="24"/>
              </w:rPr>
              <w:t>participating in the project</w:t>
            </w:r>
            <w:r w:rsidR="00E568F1" w:rsidRPr="00A93BC0">
              <w:rPr>
                <w:rFonts w:ascii="Source Sans Pro" w:hAnsi="Source Sans Pro"/>
                <w:b/>
                <w:bCs/>
                <w:color w:val="002060"/>
                <w:sz w:val="24"/>
                <w:szCs w:val="24"/>
              </w:rPr>
              <w:t>:</w:t>
            </w:r>
          </w:p>
          <w:p w:rsidR="009C1849" w:rsidRPr="00723F33" w:rsidRDefault="009C1849" w:rsidP="00094902">
            <w:pPr>
              <w:rPr>
                <w:rFonts w:ascii="Source Sans Pro" w:eastAsia="Times New Roman" w:hAnsi="Source Sans Pro" w:cs="Calibri"/>
                <w:color w:val="002060"/>
                <w:sz w:val="24"/>
                <w:szCs w:val="24"/>
              </w:rPr>
            </w:pPr>
          </w:p>
          <w:p w:rsidR="009C1849" w:rsidRPr="00723F33" w:rsidRDefault="009C1849" w:rsidP="00094902">
            <w:pPr>
              <w:rPr>
                <w:rFonts w:ascii="Source Sans Pro" w:eastAsia="Times New Roman" w:hAnsi="Source Sans Pro" w:cs="Calibri"/>
                <w:color w:val="002060"/>
                <w:sz w:val="24"/>
                <w:szCs w:val="24"/>
              </w:rPr>
            </w:pPr>
          </w:p>
        </w:tc>
      </w:tr>
      <w:tr w:rsidR="00723F33" w:rsidRPr="00723F33" w:rsidTr="00063CF4">
        <w:tc>
          <w:tcPr>
            <w:tcW w:w="10800" w:type="dxa"/>
          </w:tcPr>
          <w:p w:rsidR="009C1849" w:rsidRPr="00CC441A" w:rsidRDefault="009C1849" w:rsidP="00094902">
            <w:pPr>
              <w:rPr>
                <w:rFonts w:ascii="Source Sans Pro" w:hAnsi="Source Sans Pro"/>
                <w:b/>
                <w:bCs/>
                <w:color w:val="002060"/>
                <w:sz w:val="24"/>
                <w:szCs w:val="24"/>
              </w:rPr>
            </w:pPr>
            <w:r w:rsidRPr="00CC441A">
              <w:rPr>
                <w:rFonts w:ascii="Source Sans Pro" w:hAnsi="Source Sans Pro"/>
                <w:b/>
                <w:bCs/>
                <w:color w:val="002060"/>
                <w:sz w:val="24"/>
                <w:szCs w:val="24"/>
              </w:rPr>
              <w:t xml:space="preserve">List </w:t>
            </w:r>
            <w:r w:rsidRPr="00CC441A">
              <w:rPr>
                <w:rFonts w:ascii="Source Sans Pro" w:hAnsi="Source Sans Pro"/>
                <w:b/>
                <w:bCs/>
                <w:color w:val="002060"/>
                <w:sz w:val="24"/>
                <w:szCs w:val="24"/>
                <w:u w:val="single"/>
              </w:rPr>
              <w:t>ALL</w:t>
            </w:r>
            <w:r w:rsidRPr="00CC441A">
              <w:rPr>
                <w:rFonts w:ascii="Source Sans Pro" w:hAnsi="Source Sans Pro"/>
                <w:b/>
                <w:bCs/>
                <w:color w:val="002060"/>
                <w:sz w:val="24"/>
                <w:szCs w:val="24"/>
              </w:rPr>
              <w:t xml:space="preserve"> the N</w:t>
            </w:r>
            <w:r w:rsidR="005E4FB3">
              <w:rPr>
                <w:rFonts w:ascii="Source Sans Pro" w:hAnsi="Source Sans Pro"/>
                <w:b/>
                <w:bCs/>
                <w:color w:val="002060"/>
                <w:sz w:val="24"/>
                <w:szCs w:val="24"/>
              </w:rPr>
              <w:t>F</w:t>
            </w:r>
            <w:r w:rsidRPr="00CC441A">
              <w:rPr>
                <w:rFonts w:ascii="Source Sans Pro" w:hAnsi="Source Sans Pro"/>
                <w:b/>
                <w:bCs/>
                <w:color w:val="002060"/>
                <w:sz w:val="24"/>
                <w:szCs w:val="24"/>
              </w:rPr>
              <w:t xml:space="preserve">s who committed to participate in the project but did not and </w:t>
            </w:r>
            <w:r w:rsidR="007C1621" w:rsidRPr="00CC441A">
              <w:rPr>
                <w:rFonts w:ascii="Source Sans Pro" w:hAnsi="Source Sans Pro"/>
                <w:b/>
                <w:bCs/>
                <w:color w:val="002060"/>
                <w:sz w:val="24"/>
                <w:szCs w:val="24"/>
              </w:rPr>
              <w:t>why.</w:t>
            </w:r>
          </w:p>
          <w:p w:rsidR="009C1849" w:rsidRPr="00723F33" w:rsidRDefault="009C1849" w:rsidP="00094902">
            <w:pPr>
              <w:rPr>
                <w:rFonts w:ascii="Source Sans Pro" w:hAnsi="Source Sans Pro"/>
                <w:color w:val="002060"/>
                <w:sz w:val="24"/>
                <w:szCs w:val="24"/>
              </w:rPr>
            </w:pPr>
          </w:p>
          <w:p w:rsidR="009C1849" w:rsidRPr="00723F33" w:rsidRDefault="009C1849" w:rsidP="00094902">
            <w:pPr>
              <w:rPr>
                <w:rFonts w:ascii="Source Sans Pro" w:hAnsi="Source Sans Pro"/>
                <w:color w:val="002060"/>
                <w:sz w:val="24"/>
                <w:szCs w:val="24"/>
              </w:rPr>
            </w:pPr>
          </w:p>
        </w:tc>
      </w:tr>
      <w:tr w:rsidR="00274B0D" w:rsidRPr="00723F33" w:rsidTr="00063CF4">
        <w:tc>
          <w:tcPr>
            <w:tcW w:w="10800" w:type="dxa"/>
          </w:tcPr>
          <w:p w:rsidR="009C1849" w:rsidRPr="00CC441A" w:rsidRDefault="009C1849" w:rsidP="00094902">
            <w:pPr>
              <w:rPr>
                <w:rFonts w:ascii="Source Sans Pro" w:hAnsi="Source Sans Pro"/>
                <w:b/>
                <w:bCs/>
                <w:color w:val="002060"/>
                <w:sz w:val="24"/>
                <w:szCs w:val="24"/>
              </w:rPr>
            </w:pPr>
            <w:r w:rsidRPr="00CC441A">
              <w:rPr>
                <w:rFonts w:ascii="Source Sans Pro" w:hAnsi="Source Sans Pro"/>
                <w:b/>
                <w:bCs/>
                <w:color w:val="002060"/>
                <w:sz w:val="24"/>
                <w:szCs w:val="24"/>
              </w:rPr>
              <w:t>Describe efforts made to re-engage N</w:t>
            </w:r>
            <w:r w:rsidR="00065A7B">
              <w:rPr>
                <w:rFonts w:ascii="Source Sans Pro" w:hAnsi="Source Sans Pro"/>
                <w:b/>
                <w:bCs/>
                <w:color w:val="002060"/>
                <w:sz w:val="24"/>
                <w:szCs w:val="24"/>
              </w:rPr>
              <w:t>F</w:t>
            </w:r>
            <w:r w:rsidRPr="00CC441A">
              <w:rPr>
                <w:rFonts w:ascii="Source Sans Pro" w:hAnsi="Source Sans Pro"/>
                <w:b/>
                <w:bCs/>
                <w:color w:val="002060"/>
                <w:sz w:val="24"/>
                <w:szCs w:val="24"/>
              </w:rPr>
              <w:t>s who did not participate in the project.</w:t>
            </w:r>
          </w:p>
          <w:p w:rsidR="009C1849" w:rsidRPr="00723F33" w:rsidRDefault="009C1849" w:rsidP="00094902">
            <w:pPr>
              <w:rPr>
                <w:rFonts w:ascii="Source Sans Pro" w:hAnsi="Source Sans Pro"/>
                <w:color w:val="002060"/>
                <w:sz w:val="24"/>
                <w:szCs w:val="24"/>
              </w:rPr>
            </w:pPr>
          </w:p>
          <w:p w:rsidR="009C1849" w:rsidRPr="00723F33" w:rsidRDefault="009C1849" w:rsidP="00094902">
            <w:pPr>
              <w:rPr>
                <w:rFonts w:ascii="Source Sans Pro" w:hAnsi="Source Sans Pro"/>
                <w:color w:val="002060"/>
                <w:sz w:val="24"/>
                <w:szCs w:val="24"/>
              </w:rPr>
            </w:pPr>
          </w:p>
        </w:tc>
      </w:tr>
    </w:tbl>
    <w:p w:rsidR="00DC7365" w:rsidRPr="00723F33" w:rsidRDefault="00DC7365" w:rsidP="000B7F3D">
      <w:pPr>
        <w:spacing w:after="0" w:line="240" w:lineRule="auto"/>
        <w:rPr>
          <w:rFonts w:ascii="Source Sans Pro" w:hAnsi="Source Sans Pro"/>
          <w:b/>
          <w:bCs/>
          <w:color w:val="002060"/>
          <w:sz w:val="24"/>
          <w:szCs w:val="24"/>
        </w:rPr>
      </w:pPr>
    </w:p>
    <w:p w:rsidR="00076640" w:rsidRPr="00723F33" w:rsidRDefault="00076640" w:rsidP="00094902">
      <w:pPr>
        <w:pStyle w:val="ListParagraph"/>
        <w:numPr>
          <w:ilvl w:val="0"/>
          <w:numId w:val="1"/>
        </w:numPr>
        <w:spacing w:line="240" w:lineRule="auto"/>
        <w:rPr>
          <w:rFonts w:ascii="Source Sans Pro" w:hAnsi="Source Sans Pro"/>
          <w:b/>
          <w:bCs/>
          <w:color w:val="002060"/>
          <w:sz w:val="24"/>
          <w:szCs w:val="24"/>
        </w:rPr>
      </w:pPr>
      <w:r w:rsidRPr="00723F33">
        <w:rPr>
          <w:rFonts w:ascii="Source Sans Pro" w:hAnsi="Source Sans Pro"/>
          <w:b/>
          <w:bCs/>
          <w:color w:val="002060"/>
          <w:sz w:val="24"/>
          <w:szCs w:val="24"/>
        </w:rPr>
        <w:t>Benefit to Nursing Home Residents:</w:t>
      </w:r>
    </w:p>
    <w:p w:rsidR="00660287" w:rsidRPr="0092771A" w:rsidRDefault="00076640" w:rsidP="0092771A">
      <w:pPr>
        <w:pStyle w:val="ListParagraph"/>
        <w:spacing w:after="0" w:line="240" w:lineRule="auto"/>
        <w:ind w:left="0"/>
        <w:rPr>
          <w:rFonts w:ascii="Source Sans Pro" w:hAnsi="Source Sans Pro"/>
          <w:color w:val="002060"/>
          <w:sz w:val="24"/>
          <w:szCs w:val="24"/>
        </w:rPr>
      </w:pPr>
      <w:r w:rsidRPr="00723F33">
        <w:rPr>
          <w:rFonts w:ascii="Source Sans Pro" w:hAnsi="Source Sans Pro"/>
          <w:color w:val="002060"/>
          <w:sz w:val="24"/>
          <w:szCs w:val="24"/>
        </w:rPr>
        <w:t xml:space="preserve">Describe how this project directly benefited nursing home residents. </w:t>
      </w:r>
      <w:r w:rsidRPr="00723F33">
        <w:rPr>
          <w:rFonts w:ascii="Source Sans Pro" w:hAnsi="Source Sans Pro"/>
          <w:i/>
          <w:iCs/>
          <w:color w:val="002060"/>
          <w:sz w:val="24"/>
          <w:szCs w:val="24"/>
        </w:rPr>
        <w:t xml:space="preserve">CMP funds shall only be used for activities that benefit nursing home residents and that protect or improve their quality of care or quality of life. </w:t>
      </w:r>
    </w:p>
    <w:tbl>
      <w:tblPr>
        <w:tblStyle w:val="TableGrid"/>
        <w:tblW w:w="10800" w:type="dxa"/>
        <w:tblInd w:w="-5" w:type="dxa"/>
        <w:tblLook w:val="04A0" w:firstRow="1" w:lastRow="0" w:firstColumn="1" w:lastColumn="0" w:noHBand="0" w:noVBand="1"/>
      </w:tblPr>
      <w:tblGrid>
        <w:gridCol w:w="10800"/>
      </w:tblGrid>
      <w:tr w:rsidR="00274B0D" w:rsidRPr="00723F33" w:rsidTr="00471D16">
        <w:tc>
          <w:tcPr>
            <w:tcW w:w="10800" w:type="dxa"/>
          </w:tcPr>
          <w:p w:rsidR="00076640" w:rsidRPr="00723F33" w:rsidRDefault="00076640" w:rsidP="00094902">
            <w:pPr>
              <w:pStyle w:val="ListParagraph"/>
              <w:ind w:left="0"/>
              <w:rPr>
                <w:rFonts w:ascii="Source Sans Pro" w:hAnsi="Source Sans Pro"/>
                <w:b/>
                <w:bCs/>
                <w:color w:val="002060"/>
                <w:sz w:val="24"/>
                <w:szCs w:val="24"/>
              </w:rPr>
            </w:pPr>
          </w:p>
          <w:p w:rsidR="00076640" w:rsidRPr="00723F33" w:rsidRDefault="00076640" w:rsidP="00094902">
            <w:pPr>
              <w:pStyle w:val="ListParagraph"/>
              <w:ind w:left="0"/>
              <w:rPr>
                <w:rFonts w:ascii="Source Sans Pro" w:hAnsi="Source Sans Pro"/>
                <w:b/>
                <w:bCs/>
                <w:color w:val="002060"/>
                <w:sz w:val="24"/>
                <w:szCs w:val="24"/>
              </w:rPr>
            </w:pPr>
          </w:p>
        </w:tc>
      </w:tr>
    </w:tbl>
    <w:p w:rsidR="00076640" w:rsidRPr="00723F33" w:rsidRDefault="00076640" w:rsidP="000B7F3D">
      <w:pPr>
        <w:pStyle w:val="ListParagraph"/>
        <w:spacing w:after="0" w:line="240" w:lineRule="auto"/>
        <w:rPr>
          <w:rFonts w:ascii="Source Sans Pro" w:hAnsi="Source Sans Pro"/>
          <w:b/>
          <w:bCs/>
          <w:color w:val="002060"/>
          <w:sz w:val="24"/>
          <w:szCs w:val="24"/>
        </w:rPr>
      </w:pPr>
    </w:p>
    <w:p w:rsidR="00660287" w:rsidRPr="00723F33" w:rsidRDefault="00660287" w:rsidP="00094902">
      <w:pPr>
        <w:pStyle w:val="ListParagraph"/>
        <w:numPr>
          <w:ilvl w:val="0"/>
          <w:numId w:val="1"/>
        </w:numPr>
        <w:spacing w:line="240" w:lineRule="auto"/>
        <w:rPr>
          <w:rFonts w:ascii="Source Sans Pro" w:hAnsi="Source Sans Pro"/>
          <w:b/>
          <w:bCs/>
          <w:color w:val="002060"/>
          <w:sz w:val="24"/>
          <w:szCs w:val="24"/>
        </w:rPr>
      </w:pPr>
      <w:r w:rsidRPr="00723F33">
        <w:rPr>
          <w:rFonts w:ascii="Source Sans Pro" w:hAnsi="Source Sans Pro"/>
          <w:b/>
          <w:bCs/>
          <w:color w:val="002060"/>
          <w:sz w:val="24"/>
          <w:szCs w:val="24"/>
        </w:rPr>
        <w:t>Nursing Home and Community Involvement:</w:t>
      </w:r>
    </w:p>
    <w:p w:rsidR="00660287" w:rsidRPr="0092771A" w:rsidRDefault="00660287" w:rsidP="0092771A">
      <w:pPr>
        <w:pStyle w:val="ListParagraph"/>
        <w:spacing w:line="240" w:lineRule="auto"/>
        <w:ind w:left="0"/>
        <w:rPr>
          <w:rFonts w:ascii="Source Sans Pro" w:hAnsi="Source Sans Pro"/>
          <w:color w:val="002060"/>
          <w:sz w:val="24"/>
          <w:szCs w:val="24"/>
        </w:rPr>
      </w:pPr>
      <w:r w:rsidRPr="00723F33">
        <w:rPr>
          <w:rFonts w:ascii="Source Sans Pro" w:hAnsi="Source Sans Pro"/>
          <w:color w:val="002060"/>
          <w:sz w:val="24"/>
          <w:szCs w:val="24"/>
        </w:rPr>
        <w:t xml:space="preserve">Describe how the nursing home community (including resident and/or family councils and direct care staff) </w:t>
      </w:r>
      <w:r w:rsidR="00076640" w:rsidRPr="00723F33">
        <w:rPr>
          <w:rFonts w:ascii="Source Sans Pro" w:hAnsi="Source Sans Pro"/>
          <w:color w:val="002060"/>
          <w:sz w:val="24"/>
          <w:szCs w:val="24"/>
        </w:rPr>
        <w:t>was</w:t>
      </w:r>
      <w:r w:rsidRPr="00723F33">
        <w:rPr>
          <w:rFonts w:ascii="Source Sans Pro" w:hAnsi="Source Sans Pro"/>
          <w:color w:val="002060"/>
          <w:sz w:val="24"/>
          <w:szCs w:val="24"/>
        </w:rPr>
        <w:t xml:space="preserve"> involved in the implementation of the project.</w:t>
      </w:r>
    </w:p>
    <w:tbl>
      <w:tblPr>
        <w:tblStyle w:val="TableGrid"/>
        <w:tblW w:w="10800" w:type="dxa"/>
        <w:tblInd w:w="-5" w:type="dxa"/>
        <w:tblLook w:val="04A0" w:firstRow="1" w:lastRow="0" w:firstColumn="1" w:lastColumn="0" w:noHBand="0" w:noVBand="1"/>
      </w:tblPr>
      <w:tblGrid>
        <w:gridCol w:w="10800"/>
      </w:tblGrid>
      <w:tr w:rsidR="00274B0D" w:rsidRPr="00723F33" w:rsidTr="00471D16">
        <w:tc>
          <w:tcPr>
            <w:tcW w:w="10800" w:type="dxa"/>
          </w:tcPr>
          <w:p w:rsidR="00660287" w:rsidRPr="00723F33" w:rsidRDefault="00660287" w:rsidP="00094902">
            <w:pPr>
              <w:pStyle w:val="ListParagraph"/>
              <w:ind w:left="0"/>
              <w:rPr>
                <w:rFonts w:ascii="Source Sans Pro" w:hAnsi="Source Sans Pro"/>
                <w:color w:val="002060"/>
                <w:sz w:val="24"/>
                <w:szCs w:val="24"/>
              </w:rPr>
            </w:pPr>
          </w:p>
          <w:p w:rsidR="00660287" w:rsidRPr="00723F33" w:rsidRDefault="00660287" w:rsidP="00094902">
            <w:pPr>
              <w:pStyle w:val="ListParagraph"/>
              <w:ind w:left="0"/>
              <w:rPr>
                <w:rFonts w:ascii="Source Sans Pro" w:hAnsi="Source Sans Pro"/>
                <w:color w:val="002060"/>
                <w:sz w:val="24"/>
                <w:szCs w:val="24"/>
              </w:rPr>
            </w:pPr>
          </w:p>
        </w:tc>
      </w:tr>
    </w:tbl>
    <w:p w:rsidR="0092771A" w:rsidRPr="00BB5A6D" w:rsidRDefault="0092771A" w:rsidP="00BB5A6D">
      <w:pPr>
        <w:spacing w:after="0" w:line="240" w:lineRule="auto"/>
        <w:rPr>
          <w:rFonts w:ascii="Source Sans Pro" w:hAnsi="Source Sans Pro"/>
          <w:color w:val="002060"/>
          <w:sz w:val="24"/>
          <w:szCs w:val="24"/>
        </w:rPr>
      </w:pPr>
    </w:p>
    <w:p w:rsidR="00660287" w:rsidRPr="00723F33" w:rsidRDefault="00107D57" w:rsidP="00094902">
      <w:pPr>
        <w:pStyle w:val="ListParagraph"/>
        <w:numPr>
          <w:ilvl w:val="0"/>
          <w:numId w:val="1"/>
        </w:numPr>
        <w:spacing w:line="240" w:lineRule="auto"/>
        <w:rPr>
          <w:rFonts w:ascii="Source Sans Pro" w:eastAsia="Times New Roman" w:hAnsi="Source Sans Pro" w:cs="Calibri"/>
          <w:b/>
          <w:bCs/>
          <w:color w:val="002060"/>
          <w:sz w:val="24"/>
          <w:szCs w:val="24"/>
        </w:rPr>
      </w:pPr>
      <w:r w:rsidRPr="00723F33">
        <w:rPr>
          <w:rFonts w:ascii="Source Sans Pro" w:hAnsi="Source Sans Pro"/>
          <w:b/>
          <w:bCs/>
          <w:color w:val="002060"/>
          <w:sz w:val="24"/>
          <w:szCs w:val="24"/>
        </w:rPr>
        <w:t>Other Partnering Entities</w:t>
      </w:r>
      <w:r w:rsidR="0009405D" w:rsidRPr="00723F33">
        <w:rPr>
          <w:rFonts w:ascii="Source Sans Pro" w:hAnsi="Source Sans Pro"/>
          <w:b/>
          <w:bCs/>
          <w:color w:val="002060"/>
          <w:sz w:val="24"/>
          <w:szCs w:val="24"/>
        </w:rPr>
        <w:t>/</w:t>
      </w:r>
      <w:r w:rsidR="009104D4" w:rsidRPr="00723F33">
        <w:rPr>
          <w:rFonts w:ascii="Source Sans Pro" w:hAnsi="Source Sans Pro"/>
          <w:b/>
          <w:bCs/>
          <w:color w:val="002060"/>
          <w:sz w:val="24"/>
          <w:szCs w:val="24"/>
        </w:rPr>
        <w:t>Subcontractors</w:t>
      </w:r>
      <w:r w:rsidR="00660287" w:rsidRPr="00723F33">
        <w:rPr>
          <w:rFonts w:ascii="Source Sans Pro" w:hAnsi="Source Sans Pro"/>
          <w:b/>
          <w:bCs/>
          <w:color w:val="002060"/>
          <w:sz w:val="24"/>
          <w:szCs w:val="24"/>
        </w:rPr>
        <w:t>:</w:t>
      </w:r>
    </w:p>
    <w:p w:rsidR="00660287" w:rsidRPr="0092771A" w:rsidRDefault="00107D57" w:rsidP="0092771A">
      <w:pPr>
        <w:pStyle w:val="ListParagraph"/>
        <w:spacing w:line="240" w:lineRule="auto"/>
        <w:ind w:left="0"/>
        <w:rPr>
          <w:rFonts w:ascii="Source Sans Pro" w:hAnsi="Source Sans Pro"/>
          <w:color w:val="002060"/>
          <w:sz w:val="24"/>
          <w:szCs w:val="24"/>
        </w:rPr>
      </w:pPr>
      <w:r w:rsidRPr="00723F33">
        <w:rPr>
          <w:rFonts w:ascii="Source Sans Pro" w:hAnsi="Source Sans Pro"/>
          <w:color w:val="002060"/>
          <w:sz w:val="24"/>
          <w:szCs w:val="24"/>
        </w:rPr>
        <w:t>If applicable, list any other entity(</w:t>
      </w:r>
      <w:proofErr w:type="spellStart"/>
      <w:r w:rsidRPr="00723F33">
        <w:rPr>
          <w:rFonts w:ascii="Source Sans Pro" w:hAnsi="Source Sans Pro"/>
          <w:color w:val="002060"/>
          <w:sz w:val="24"/>
          <w:szCs w:val="24"/>
        </w:rPr>
        <w:t>ies</w:t>
      </w:r>
      <w:proofErr w:type="spellEnd"/>
      <w:r w:rsidRPr="00723F33">
        <w:rPr>
          <w:rFonts w:ascii="Source Sans Pro" w:hAnsi="Source Sans Pro"/>
          <w:color w:val="002060"/>
          <w:sz w:val="24"/>
          <w:szCs w:val="24"/>
        </w:rPr>
        <w:t>) (e.g., individuals, organizations, associations, facilities) that were partners on this project;</w:t>
      </w:r>
      <w:r w:rsidR="00660287" w:rsidRPr="00723F33">
        <w:rPr>
          <w:rFonts w:ascii="Source Sans Pro" w:hAnsi="Source Sans Pro"/>
          <w:color w:val="002060"/>
          <w:sz w:val="24"/>
          <w:szCs w:val="24"/>
        </w:rPr>
        <w:t xml:space="preserve"> </w:t>
      </w:r>
      <w:r w:rsidRPr="00723F33">
        <w:rPr>
          <w:rFonts w:ascii="Source Sans Pro" w:hAnsi="Source Sans Pro"/>
          <w:color w:val="002060"/>
          <w:sz w:val="24"/>
          <w:szCs w:val="24"/>
        </w:rPr>
        <w:t xml:space="preserve">how much funding </w:t>
      </w:r>
      <w:r w:rsidR="00660287" w:rsidRPr="00723F33">
        <w:rPr>
          <w:rFonts w:ascii="Source Sans Pro" w:hAnsi="Source Sans Pro"/>
          <w:color w:val="002060"/>
          <w:sz w:val="24"/>
          <w:szCs w:val="24"/>
        </w:rPr>
        <w:t xml:space="preserve">did </w:t>
      </w:r>
      <w:r w:rsidRPr="00723F33">
        <w:rPr>
          <w:rFonts w:ascii="Source Sans Pro" w:hAnsi="Source Sans Pro"/>
          <w:color w:val="002060"/>
          <w:sz w:val="24"/>
          <w:szCs w:val="24"/>
        </w:rPr>
        <w:t>the entity receiv</w:t>
      </w:r>
      <w:r w:rsidR="00660287" w:rsidRPr="00723F33">
        <w:rPr>
          <w:rFonts w:ascii="Source Sans Pro" w:hAnsi="Source Sans Pro"/>
          <w:color w:val="002060"/>
          <w:sz w:val="24"/>
          <w:szCs w:val="24"/>
        </w:rPr>
        <w:t>e</w:t>
      </w:r>
      <w:r w:rsidRPr="00723F33">
        <w:rPr>
          <w:rFonts w:ascii="Source Sans Pro" w:hAnsi="Source Sans Pro"/>
          <w:color w:val="002060"/>
          <w:sz w:val="24"/>
          <w:szCs w:val="24"/>
        </w:rPr>
        <w:t xml:space="preserve"> (if any), and the specific deliverables for which the entity </w:t>
      </w:r>
      <w:r w:rsidR="00660287" w:rsidRPr="00723F33">
        <w:rPr>
          <w:rFonts w:ascii="Source Sans Pro" w:hAnsi="Source Sans Pro"/>
          <w:color w:val="002060"/>
          <w:sz w:val="24"/>
          <w:szCs w:val="24"/>
        </w:rPr>
        <w:t>wa</w:t>
      </w:r>
      <w:r w:rsidRPr="00723F33">
        <w:rPr>
          <w:rFonts w:ascii="Source Sans Pro" w:hAnsi="Source Sans Pro"/>
          <w:color w:val="002060"/>
          <w:sz w:val="24"/>
          <w:szCs w:val="24"/>
        </w:rPr>
        <w:t>s responsible.</w:t>
      </w:r>
    </w:p>
    <w:tbl>
      <w:tblPr>
        <w:tblStyle w:val="TableGrid"/>
        <w:tblW w:w="10800" w:type="dxa"/>
        <w:tblInd w:w="-5" w:type="dxa"/>
        <w:tblLook w:val="04A0" w:firstRow="1" w:lastRow="0" w:firstColumn="1" w:lastColumn="0" w:noHBand="0" w:noVBand="1"/>
      </w:tblPr>
      <w:tblGrid>
        <w:gridCol w:w="10800"/>
      </w:tblGrid>
      <w:tr w:rsidR="00274B0D" w:rsidRPr="00723F33" w:rsidTr="00A74AD8">
        <w:tc>
          <w:tcPr>
            <w:tcW w:w="10800" w:type="dxa"/>
          </w:tcPr>
          <w:p w:rsidR="00107D57" w:rsidRPr="00723F33" w:rsidRDefault="00107D57" w:rsidP="00094902">
            <w:pPr>
              <w:pStyle w:val="ListParagraph"/>
              <w:ind w:left="0"/>
              <w:rPr>
                <w:rFonts w:ascii="Source Sans Pro" w:hAnsi="Source Sans Pro"/>
                <w:color w:val="002060"/>
                <w:sz w:val="24"/>
                <w:szCs w:val="24"/>
              </w:rPr>
            </w:pPr>
          </w:p>
          <w:p w:rsidR="00107D57" w:rsidRPr="00723F33" w:rsidRDefault="00107D57" w:rsidP="00094902">
            <w:pPr>
              <w:pStyle w:val="ListParagraph"/>
              <w:ind w:left="0"/>
              <w:rPr>
                <w:rFonts w:ascii="Source Sans Pro" w:hAnsi="Source Sans Pro"/>
                <w:color w:val="002060"/>
                <w:sz w:val="24"/>
                <w:szCs w:val="24"/>
              </w:rPr>
            </w:pPr>
          </w:p>
        </w:tc>
      </w:tr>
    </w:tbl>
    <w:p w:rsidR="007F3C39" w:rsidRPr="00723F33" w:rsidRDefault="007F3C39" w:rsidP="00094902">
      <w:pPr>
        <w:spacing w:after="0" w:line="240" w:lineRule="auto"/>
        <w:rPr>
          <w:rFonts w:ascii="Source Sans Pro" w:hAnsi="Source Sans Pro"/>
          <w:b/>
          <w:bCs/>
          <w:color w:val="002060"/>
          <w:sz w:val="24"/>
          <w:szCs w:val="24"/>
        </w:rPr>
      </w:pPr>
    </w:p>
    <w:p w:rsidR="00660287" w:rsidRPr="00723F33" w:rsidRDefault="00443508" w:rsidP="00094902">
      <w:pPr>
        <w:pStyle w:val="ListParagraph"/>
        <w:numPr>
          <w:ilvl w:val="0"/>
          <w:numId w:val="1"/>
        </w:numPr>
        <w:spacing w:after="0" w:line="240" w:lineRule="auto"/>
        <w:rPr>
          <w:rFonts w:ascii="Source Sans Pro" w:hAnsi="Source Sans Pro"/>
          <w:b/>
          <w:bCs/>
          <w:color w:val="002060"/>
          <w:sz w:val="24"/>
          <w:szCs w:val="24"/>
        </w:rPr>
      </w:pPr>
      <w:r w:rsidRPr="00723F33">
        <w:rPr>
          <w:rFonts w:ascii="Source Sans Pro" w:hAnsi="Source Sans Pro"/>
          <w:b/>
          <w:bCs/>
          <w:color w:val="002060"/>
          <w:sz w:val="24"/>
          <w:szCs w:val="24"/>
        </w:rPr>
        <w:t>Lesson</w:t>
      </w:r>
      <w:r w:rsidR="00A257AF" w:rsidRPr="00723F33">
        <w:rPr>
          <w:rFonts w:ascii="Source Sans Pro" w:hAnsi="Source Sans Pro"/>
          <w:b/>
          <w:bCs/>
          <w:color w:val="002060"/>
          <w:sz w:val="24"/>
          <w:szCs w:val="24"/>
        </w:rPr>
        <w:t>s</w:t>
      </w:r>
      <w:r w:rsidRPr="00723F33">
        <w:rPr>
          <w:rFonts w:ascii="Source Sans Pro" w:hAnsi="Source Sans Pro"/>
          <w:b/>
          <w:bCs/>
          <w:color w:val="002060"/>
          <w:sz w:val="24"/>
          <w:szCs w:val="24"/>
        </w:rPr>
        <w:t xml:space="preserve"> Learned</w:t>
      </w:r>
      <w:r w:rsidR="00A257AF" w:rsidRPr="00723F33">
        <w:rPr>
          <w:rFonts w:ascii="Source Sans Pro" w:hAnsi="Source Sans Pro"/>
          <w:b/>
          <w:bCs/>
          <w:color w:val="002060"/>
          <w:sz w:val="24"/>
          <w:szCs w:val="24"/>
        </w:rPr>
        <w:t>:</w:t>
      </w:r>
    </w:p>
    <w:p w:rsidR="00B24B95" w:rsidRPr="00B24B95" w:rsidRDefault="00004E36" w:rsidP="00B24B95">
      <w:pPr>
        <w:pStyle w:val="ListParagraph"/>
        <w:spacing w:after="0" w:line="240" w:lineRule="auto"/>
        <w:ind w:left="0"/>
        <w:rPr>
          <w:rFonts w:ascii="Source Sans Pro" w:hAnsi="Source Sans Pro"/>
          <w:color w:val="002060"/>
          <w:sz w:val="24"/>
          <w:szCs w:val="24"/>
        </w:rPr>
      </w:pPr>
      <w:r w:rsidRPr="003006C5">
        <w:rPr>
          <w:rFonts w:ascii="Source Sans Pro" w:hAnsi="Source Sans Pro"/>
          <w:color w:val="002060"/>
          <w:sz w:val="24"/>
          <w:szCs w:val="24"/>
        </w:rPr>
        <w:t>What do you consider to be the greatest strengths(s) of the program? What do you consider to be the most important concerns(s) currently facing the program?</w:t>
      </w:r>
    </w:p>
    <w:tbl>
      <w:tblPr>
        <w:tblStyle w:val="TableGrid"/>
        <w:tblW w:w="10800" w:type="dxa"/>
        <w:tblInd w:w="-5" w:type="dxa"/>
        <w:tblLook w:val="04A0" w:firstRow="1" w:lastRow="0" w:firstColumn="1" w:lastColumn="0" w:noHBand="0" w:noVBand="1"/>
      </w:tblPr>
      <w:tblGrid>
        <w:gridCol w:w="10800"/>
      </w:tblGrid>
      <w:tr w:rsidR="00274B0D" w:rsidRPr="00723F33" w:rsidTr="00F67E80">
        <w:tc>
          <w:tcPr>
            <w:tcW w:w="10800" w:type="dxa"/>
          </w:tcPr>
          <w:p w:rsidR="00004E36" w:rsidRDefault="00004E36" w:rsidP="00094902">
            <w:pPr>
              <w:rPr>
                <w:rFonts w:ascii="Source Sans Pro" w:hAnsi="Source Sans Pro"/>
                <w:color w:val="002060"/>
                <w:sz w:val="24"/>
                <w:szCs w:val="24"/>
              </w:rPr>
            </w:pPr>
          </w:p>
          <w:p w:rsidR="00004E36" w:rsidRPr="00723F33" w:rsidRDefault="00004E36" w:rsidP="00094902">
            <w:pPr>
              <w:rPr>
                <w:rFonts w:ascii="Source Sans Pro" w:hAnsi="Source Sans Pro"/>
                <w:color w:val="002060"/>
                <w:sz w:val="24"/>
                <w:szCs w:val="24"/>
              </w:rPr>
            </w:pPr>
          </w:p>
        </w:tc>
      </w:tr>
    </w:tbl>
    <w:p w:rsidR="00066261" w:rsidRPr="004F2893" w:rsidRDefault="00066261" w:rsidP="00B24B95">
      <w:pPr>
        <w:spacing w:after="0" w:line="240" w:lineRule="auto"/>
        <w:rPr>
          <w:rFonts w:ascii="Source Sans Pro" w:hAnsi="Source Sans Pro"/>
          <w:color w:val="002060"/>
          <w:sz w:val="24"/>
          <w:szCs w:val="24"/>
        </w:rPr>
      </w:pPr>
    </w:p>
    <w:p w:rsidR="006B32F9" w:rsidRPr="00723F33" w:rsidRDefault="006B32F9" w:rsidP="00094902">
      <w:pPr>
        <w:pStyle w:val="ListParagraph"/>
        <w:numPr>
          <w:ilvl w:val="0"/>
          <w:numId w:val="1"/>
        </w:numPr>
        <w:spacing w:line="240" w:lineRule="auto"/>
        <w:rPr>
          <w:rFonts w:ascii="Source Sans Pro" w:hAnsi="Source Sans Pro"/>
          <w:b/>
          <w:bCs/>
          <w:color w:val="002060"/>
          <w:sz w:val="24"/>
          <w:szCs w:val="24"/>
        </w:rPr>
      </w:pPr>
      <w:r w:rsidRPr="00723F33">
        <w:rPr>
          <w:rFonts w:ascii="Source Sans Pro" w:hAnsi="Source Sans Pro"/>
          <w:b/>
          <w:bCs/>
          <w:color w:val="002060"/>
          <w:sz w:val="24"/>
          <w:szCs w:val="24"/>
        </w:rPr>
        <w:t>Sustainability:</w:t>
      </w:r>
    </w:p>
    <w:p w:rsidR="00F67E80" w:rsidRPr="004F2893" w:rsidRDefault="00872427" w:rsidP="0092771A">
      <w:pPr>
        <w:pStyle w:val="ListParagraph"/>
        <w:spacing w:line="240" w:lineRule="auto"/>
        <w:ind w:left="0"/>
        <w:rPr>
          <w:rFonts w:ascii="Source Sans Pro" w:hAnsi="Source Sans Pro"/>
          <w:color w:val="002060"/>
          <w:sz w:val="24"/>
          <w:szCs w:val="24"/>
        </w:rPr>
      </w:pPr>
      <w:r w:rsidRPr="00723F33">
        <w:rPr>
          <w:rFonts w:ascii="Source Sans Pro" w:hAnsi="Source Sans Pro"/>
          <w:color w:val="002060"/>
          <w:sz w:val="24"/>
          <w:szCs w:val="24"/>
        </w:rPr>
        <w:t xml:space="preserve">Describe how the project or outcomes will be sustained </w:t>
      </w:r>
      <w:r w:rsidR="003D0092" w:rsidRPr="00723F33">
        <w:rPr>
          <w:rFonts w:ascii="Source Sans Pro" w:hAnsi="Source Sans Pro"/>
          <w:color w:val="002060"/>
          <w:sz w:val="24"/>
          <w:szCs w:val="24"/>
        </w:rPr>
        <w:t xml:space="preserve">at the nursing facility </w:t>
      </w:r>
      <w:r w:rsidRPr="00723F33">
        <w:rPr>
          <w:rFonts w:ascii="Source Sans Pro" w:hAnsi="Source Sans Pro"/>
          <w:color w:val="002060"/>
          <w:sz w:val="24"/>
          <w:szCs w:val="24"/>
        </w:rPr>
        <w:t>after CMP funding concludes:</w:t>
      </w:r>
    </w:p>
    <w:tbl>
      <w:tblPr>
        <w:tblStyle w:val="TableGrid"/>
        <w:tblW w:w="10800" w:type="dxa"/>
        <w:tblInd w:w="-5" w:type="dxa"/>
        <w:tblLook w:val="04A0" w:firstRow="1" w:lastRow="0" w:firstColumn="1" w:lastColumn="0" w:noHBand="0" w:noVBand="1"/>
      </w:tblPr>
      <w:tblGrid>
        <w:gridCol w:w="10800"/>
      </w:tblGrid>
      <w:tr w:rsidR="00723F33" w:rsidRPr="00723F33" w:rsidTr="00F67E80">
        <w:tc>
          <w:tcPr>
            <w:tcW w:w="10800" w:type="dxa"/>
          </w:tcPr>
          <w:p w:rsidR="00872427" w:rsidRPr="00723F33" w:rsidRDefault="00872427" w:rsidP="00094902">
            <w:pPr>
              <w:pStyle w:val="ListParagraph"/>
              <w:ind w:left="0"/>
              <w:rPr>
                <w:rFonts w:ascii="Source Sans Pro" w:hAnsi="Source Sans Pro"/>
                <w:color w:val="002060"/>
                <w:sz w:val="24"/>
                <w:szCs w:val="24"/>
              </w:rPr>
            </w:pPr>
          </w:p>
          <w:p w:rsidR="00F023DA" w:rsidRPr="00723F33" w:rsidRDefault="00F023DA" w:rsidP="00094902">
            <w:pPr>
              <w:pStyle w:val="ListParagraph"/>
              <w:ind w:left="0"/>
              <w:rPr>
                <w:rFonts w:ascii="Source Sans Pro" w:hAnsi="Source Sans Pro"/>
                <w:color w:val="002060"/>
                <w:sz w:val="24"/>
                <w:szCs w:val="24"/>
              </w:rPr>
            </w:pPr>
          </w:p>
        </w:tc>
      </w:tr>
    </w:tbl>
    <w:p w:rsidR="00447550" w:rsidRDefault="00447550" w:rsidP="004139A4">
      <w:pPr>
        <w:pStyle w:val="ListParagraph"/>
        <w:spacing w:after="0" w:line="240" w:lineRule="auto"/>
        <w:ind w:left="360"/>
        <w:rPr>
          <w:rFonts w:ascii="Source Sans Pro" w:hAnsi="Source Sans Pro"/>
          <w:b/>
          <w:bCs/>
          <w:color w:val="002060"/>
          <w:sz w:val="24"/>
          <w:szCs w:val="24"/>
        </w:rPr>
      </w:pPr>
    </w:p>
    <w:p w:rsidR="00063251" w:rsidRPr="00723F33" w:rsidRDefault="00E57E8A" w:rsidP="005C0653">
      <w:pPr>
        <w:pStyle w:val="ListParagraph"/>
        <w:numPr>
          <w:ilvl w:val="0"/>
          <w:numId w:val="1"/>
        </w:numPr>
        <w:spacing w:after="0" w:line="240" w:lineRule="auto"/>
        <w:rPr>
          <w:rFonts w:ascii="Source Sans Pro" w:hAnsi="Source Sans Pro"/>
          <w:b/>
          <w:bCs/>
          <w:color w:val="002060"/>
          <w:sz w:val="24"/>
          <w:szCs w:val="24"/>
        </w:rPr>
      </w:pPr>
      <w:r w:rsidRPr="00723F33">
        <w:rPr>
          <w:rFonts w:ascii="Source Sans Pro" w:hAnsi="Source Sans Pro"/>
          <w:b/>
          <w:bCs/>
          <w:color w:val="002060"/>
          <w:sz w:val="24"/>
          <w:szCs w:val="24"/>
        </w:rPr>
        <w:t>Project Deliverables</w:t>
      </w:r>
      <w:r w:rsidR="00076640" w:rsidRPr="00723F33">
        <w:rPr>
          <w:rFonts w:ascii="Source Sans Pro" w:hAnsi="Source Sans Pro"/>
          <w:b/>
          <w:bCs/>
          <w:color w:val="002060"/>
          <w:sz w:val="24"/>
          <w:szCs w:val="24"/>
        </w:rPr>
        <w:t>:</w:t>
      </w:r>
    </w:p>
    <w:p w:rsidR="004F2893" w:rsidRPr="004F2893" w:rsidRDefault="00872427" w:rsidP="00281DD0">
      <w:pPr>
        <w:pStyle w:val="ListParagraph"/>
        <w:spacing w:after="0" w:line="240" w:lineRule="auto"/>
        <w:ind w:left="0"/>
        <w:rPr>
          <w:rFonts w:ascii="Source Sans Pro" w:hAnsi="Source Sans Pro"/>
          <w:color w:val="002060"/>
          <w:sz w:val="24"/>
          <w:szCs w:val="24"/>
        </w:rPr>
      </w:pPr>
      <w:r w:rsidRPr="00723F33">
        <w:rPr>
          <w:rFonts w:ascii="Source Sans Pro" w:hAnsi="Source Sans Pro"/>
          <w:color w:val="002060"/>
          <w:sz w:val="24"/>
          <w:szCs w:val="24"/>
        </w:rPr>
        <w:t xml:space="preserve">List any items that </w:t>
      </w:r>
      <w:r w:rsidR="005B4EC2" w:rsidRPr="00723F33">
        <w:rPr>
          <w:rFonts w:ascii="Source Sans Pro" w:hAnsi="Source Sans Pro"/>
          <w:color w:val="002060"/>
          <w:sz w:val="24"/>
          <w:szCs w:val="24"/>
        </w:rPr>
        <w:t>were</w:t>
      </w:r>
      <w:r w:rsidRPr="00723F33">
        <w:rPr>
          <w:rFonts w:ascii="Source Sans Pro" w:hAnsi="Source Sans Pro"/>
          <w:color w:val="002060"/>
          <w:sz w:val="24"/>
          <w:szCs w:val="24"/>
        </w:rPr>
        <w:t xml:space="preserve"> </w:t>
      </w:r>
      <w:r w:rsidR="003D0092" w:rsidRPr="00723F33">
        <w:rPr>
          <w:rFonts w:ascii="Source Sans Pro" w:hAnsi="Source Sans Pro"/>
          <w:color w:val="002060"/>
          <w:sz w:val="24"/>
          <w:szCs w:val="24"/>
        </w:rPr>
        <w:t xml:space="preserve">developed or </w:t>
      </w:r>
      <w:r w:rsidRPr="00723F33">
        <w:rPr>
          <w:rFonts w:ascii="Source Sans Pro" w:hAnsi="Source Sans Pro"/>
          <w:color w:val="002060"/>
          <w:sz w:val="24"/>
          <w:szCs w:val="24"/>
        </w:rPr>
        <w:t>deliver</w:t>
      </w:r>
      <w:r w:rsidR="003D0092" w:rsidRPr="00723F33">
        <w:rPr>
          <w:rFonts w:ascii="Source Sans Pro" w:hAnsi="Source Sans Pro"/>
          <w:color w:val="002060"/>
          <w:sz w:val="24"/>
          <w:szCs w:val="24"/>
        </w:rPr>
        <w:t>ed</w:t>
      </w:r>
      <w:r w:rsidRPr="00723F33">
        <w:rPr>
          <w:rFonts w:ascii="Source Sans Pro" w:hAnsi="Source Sans Pro"/>
          <w:color w:val="002060"/>
          <w:sz w:val="24"/>
          <w:szCs w:val="24"/>
        </w:rPr>
        <w:t xml:space="preserve"> as a result of funding this project (e.g., electronics, training materials, curricula</w:t>
      </w:r>
      <w:r w:rsidR="0085322D">
        <w:rPr>
          <w:rFonts w:ascii="Source Sans Pro" w:hAnsi="Source Sans Pro"/>
          <w:color w:val="002060"/>
          <w:sz w:val="24"/>
          <w:szCs w:val="24"/>
        </w:rPr>
        <w:t>,</w:t>
      </w:r>
      <w:r w:rsidR="00B157FC" w:rsidRPr="00B157FC">
        <w:rPr>
          <w:rFonts w:ascii="Source Sans Pro" w:hAnsi="Source Sans Pro"/>
          <w:color w:val="002060"/>
          <w:sz w:val="24"/>
          <w:szCs w:val="24"/>
        </w:rPr>
        <w:t xml:space="preserve"> </w:t>
      </w:r>
      <w:r w:rsidR="00B157FC" w:rsidRPr="00A93BC0">
        <w:rPr>
          <w:rFonts w:ascii="Source Sans Pro" w:hAnsi="Source Sans Pro"/>
          <w:color w:val="002060"/>
          <w:sz w:val="24"/>
          <w:szCs w:val="24"/>
        </w:rPr>
        <w:t>pictures or additional documents you would like to showcase</w:t>
      </w:r>
      <w:r w:rsidRPr="00723F33">
        <w:rPr>
          <w:rFonts w:ascii="Source Sans Pro" w:hAnsi="Source Sans Pro"/>
          <w:color w:val="002060"/>
          <w:sz w:val="24"/>
          <w:szCs w:val="24"/>
        </w:rPr>
        <w:t>).</w:t>
      </w:r>
      <w:r w:rsidR="005B4EC2" w:rsidRPr="00723F33">
        <w:rPr>
          <w:rFonts w:ascii="Source Sans Pro" w:hAnsi="Source Sans Pro"/>
          <w:color w:val="002060"/>
          <w:sz w:val="24"/>
          <w:szCs w:val="24"/>
        </w:rPr>
        <w:t xml:space="preserve"> </w:t>
      </w:r>
      <w:r w:rsidR="009E0028" w:rsidRPr="00723F33">
        <w:rPr>
          <w:rFonts w:ascii="Source Sans Pro" w:hAnsi="Source Sans Pro"/>
          <w:color w:val="002060"/>
          <w:sz w:val="24"/>
          <w:szCs w:val="24"/>
        </w:rPr>
        <w:t>If a training project, list all courses provided to participants and the completion rates for each course and/or other data collected.</w:t>
      </w:r>
      <w:r w:rsidR="009E0028">
        <w:rPr>
          <w:rFonts w:ascii="Source Sans Pro" w:hAnsi="Source Sans Pro"/>
          <w:color w:val="002060"/>
          <w:sz w:val="24"/>
          <w:szCs w:val="24"/>
        </w:rPr>
        <w:t xml:space="preserve"> </w:t>
      </w:r>
      <w:r w:rsidR="005B4EC2" w:rsidRPr="00DC1A8A">
        <w:rPr>
          <w:rFonts w:ascii="Source Sans Pro" w:hAnsi="Source Sans Pro"/>
          <w:b/>
          <w:bCs/>
          <w:color w:val="002060"/>
          <w:sz w:val="24"/>
          <w:szCs w:val="24"/>
        </w:rPr>
        <w:t xml:space="preserve">Submit </w:t>
      </w:r>
      <w:r w:rsidR="00F5135F">
        <w:rPr>
          <w:rFonts w:ascii="Source Sans Pro" w:hAnsi="Source Sans Pro"/>
          <w:b/>
          <w:bCs/>
          <w:color w:val="002060"/>
          <w:sz w:val="24"/>
          <w:szCs w:val="24"/>
        </w:rPr>
        <w:t xml:space="preserve">all project deliverables </w:t>
      </w:r>
      <w:r w:rsidR="005B4EC2" w:rsidRPr="00DC1A8A">
        <w:rPr>
          <w:rFonts w:ascii="Source Sans Pro" w:hAnsi="Source Sans Pro"/>
          <w:b/>
          <w:bCs/>
          <w:color w:val="002060"/>
          <w:sz w:val="24"/>
          <w:szCs w:val="24"/>
        </w:rPr>
        <w:t>to ODM as an attachment</w:t>
      </w:r>
      <w:r w:rsidR="003D0092" w:rsidRPr="00DC1A8A">
        <w:rPr>
          <w:rFonts w:ascii="Source Sans Pro" w:hAnsi="Source Sans Pro"/>
          <w:b/>
          <w:bCs/>
          <w:color w:val="002060"/>
          <w:sz w:val="24"/>
          <w:szCs w:val="24"/>
        </w:rPr>
        <w:t xml:space="preserve"> or </w:t>
      </w:r>
      <w:r w:rsidR="007C58EF">
        <w:rPr>
          <w:rFonts w:ascii="Source Sans Pro" w:hAnsi="Source Sans Pro"/>
          <w:b/>
          <w:bCs/>
          <w:color w:val="002060"/>
          <w:sz w:val="24"/>
          <w:szCs w:val="24"/>
        </w:rPr>
        <w:t xml:space="preserve">grant </w:t>
      </w:r>
      <w:r w:rsidR="003D0092" w:rsidRPr="00DC1A8A">
        <w:rPr>
          <w:rFonts w:ascii="Source Sans Pro" w:hAnsi="Source Sans Pro"/>
          <w:b/>
          <w:bCs/>
          <w:color w:val="002060"/>
          <w:sz w:val="24"/>
          <w:szCs w:val="24"/>
        </w:rPr>
        <w:t>access to online information</w:t>
      </w:r>
      <w:r w:rsidR="00FB481D" w:rsidRPr="00723F33">
        <w:rPr>
          <w:rFonts w:ascii="Source Sans Pro" w:hAnsi="Source Sans Pro"/>
          <w:color w:val="002060"/>
          <w:sz w:val="24"/>
          <w:szCs w:val="24"/>
        </w:rPr>
        <w:t>.</w:t>
      </w:r>
      <w:r w:rsidR="0011235F" w:rsidRPr="00723F33">
        <w:rPr>
          <w:rFonts w:ascii="Source Sans Pro" w:hAnsi="Source Sans Pro"/>
          <w:color w:val="002060"/>
          <w:sz w:val="24"/>
          <w:szCs w:val="24"/>
        </w:rPr>
        <w:t xml:space="preserve"> </w:t>
      </w:r>
    </w:p>
    <w:tbl>
      <w:tblPr>
        <w:tblStyle w:val="TableGrid"/>
        <w:tblW w:w="10800" w:type="dxa"/>
        <w:tblInd w:w="-5" w:type="dxa"/>
        <w:tblLook w:val="04A0" w:firstRow="1" w:lastRow="0" w:firstColumn="1" w:lastColumn="0" w:noHBand="0" w:noVBand="1"/>
      </w:tblPr>
      <w:tblGrid>
        <w:gridCol w:w="10800"/>
      </w:tblGrid>
      <w:tr w:rsidR="00F67E80" w:rsidRPr="00723F33" w:rsidTr="00F67E80">
        <w:tc>
          <w:tcPr>
            <w:tcW w:w="10800" w:type="dxa"/>
          </w:tcPr>
          <w:p w:rsidR="00E57E8A" w:rsidRPr="00723F33" w:rsidRDefault="00E57E8A" w:rsidP="00094902">
            <w:pPr>
              <w:rPr>
                <w:rFonts w:ascii="Source Sans Pro" w:hAnsi="Source Sans Pro"/>
                <w:color w:val="002060"/>
                <w:sz w:val="24"/>
                <w:szCs w:val="24"/>
              </w:rPr>
            </w:pPr>
            <w:bookmarkStart w:id="0" w:name="_Hlk138926850"/>
          </w:p>
          <w:p w:rsidR="00E57E8A" w:rsidRPr="00723F33" w:rsidRDefault="00E57E8A" w:rsidP="00094902">
            <w:pPr>
              <w:rPr>
                <w:rFonts w:ascii="Source Sans Pro" w:hAnsi="Source Sans Pro"/>
                <w:color w:val="002060"/>
                <w:sz w:val="24"/>
                <w:szCs w:val="24"/>
              </w:rPr>
            </w:pPr>
          </w:p>
        </w:tc>
      </w:tr>
      <w:bookmarkEnd w:id="0"/>
    </w:tbl>
    <w:p w:rsidR="00B37EA9" w:rsidRDefault="00B37EA9" w:rsidP="004139A4">
      <w:pPr>
        <w:autoSpaceDE w:val="0"/>
        <w:autoSpaceDN w:val="0"/>
        <w:adjustRightInd w:val="0"/>
        <w:spacing w:after="0" w:line="240" w:lineRule="auto"/>
        <w:rPr>
          <w:rFonts w:ascii="Source Sans Pro" w:hAnsi="Source Sans Pro" w:cs="CIDFont+F2"/>
          <w:b/>
          <w:bCs/>
          <w:color w:val="002060"/>
          <w:sz w:val="24"/>
          <w:szCs w:val="24"/>
        </w:rPr>
      </w:pPr>
    </w:p>
    <w:p w:rsidR="00B37EA9" w:rsidRPr="00B37EA9" w:rsidRDefault="005C0653" w:rsidP="00281DD0">
      <w:pPr>
        <w:pStyle w:val="ListParagraph"/>
        <w:numPr>
          <w:ilvl w:val="0"/>
          <w:numId w:val="1"/>
        </w:numPr>
        <w:autoSpaceDE w:val="0"/>
        <w:autoSpaceDN w:val="0"/>
        <w:adjustRightInd w:val="0"/>
        <w:spacing w:after="0" w:line="240" w:lineRule="auto"/>
        <w:rPr>
          <w:rFonts w:ascii="Source Sans Pro" w:hAnsi="Source Sans Pro" w:cs="CIDFont+F2"/>
          <w:b/>
          <w:bCs/>
          <w:color w:val="002060"/>
          <w:sz w:val="24"/>
          <w:szCs w:val="24"/>
        </w:rPr>
      </w:pPr>
      <w:r>
        <w:rPr>
          <w:rFonts w:ascii="Source Sans Pro" w:hAnsi="Source Sans Pro" w:cs="CIDFont+F2"/>
          <w:b/>
          <w:bCs/>
          <w:color w:val="002060"/>
          <w:sz w:val="24"/>
          <w:szCs w:val="24"/>
        </w:rPr>
        <w:t xml:space="preserve"> </w:t>
      </w:r>
      <w:r w:rsidR="00B37EA9" w:rsidRPr="00B37EA9">
        <w:rPr>
          <w:rFonts w:ascii="Source Sans Pro" w:hAnsi="Source Sans Pro" w:cs="CIDFont+F2"/>
          <w:b/>
          <w:bCs/>
          <w:color w:val="002060"/>
          <w:sz w:val="24"/>
          <w:szCs w:val="24"/>
        </w:rPr>
        <w:t>Project Changes:</w:t>
      </w:r>
    </w:p>
    <w:p w:rsidR="00B37EA9" w:rsidRPr="008961CC" w:rsidRDefault="008315D5" w:rsidP="00281DD0">
      <w:pPr>
        <w:spacing w:after="0"/>
        <w:rPr>
          <w:rFonts w:ascii="Source Sans Pro" w:eastAsia="Times New Roman" w:hAnsi="Source Sans Pro" w:cs="Calibri"/>
          <w:color w:val="002060"/>
          <w:sz w:val="24"/>
          <w:szCs w:val="24"/>
        </w:rPr>
      </w:pPr>
      <w:r>
        <w:rPr>
          <w:rFonts w:ascii="Source Sans Pro" w:eastAsia="Times New Roman" w:hAnsi="Source Sans Pro" w:cs="Calibri"/>
          <w:color w:val="002060"/>
          <w:sz w:val="24"/>
          <w:szCs w:val="24"/>
        </w:rPr>
        <w:t>D</w:t>
      </w:r>
      <w:r w:rsidR="00AC4539" w:rsidRPr="00E93E34">
        <w:rPr>
          <w:rFonts w:ascii="Source Sans Pro" w:eastAsia="Times New Roman" w:hAnsi="Source Sans Pro" w:cs="Calibri"/>
          <w:color w:val="002060"/>
          <w:sz w:val="24"/>
          <w:szCs w:val="24"/>
        </w:rPr>
        <w:t xml:space="preserve">escribe </w:t>
      </w:r>
      <w:r>
        <w:rPr>
          <w:rFonts w:ascii="Source Sans Pro" w:eastAsia="Times New Roman" w:hAnsi="Source Sans Pro" w:cs="Calibri"/>
          <w:color w:val="002060"/>
          <w:sz w:val="24"/>
          <w:szCs w:val="24"/>
        </w:rPr>
        <w:t xml:space="preserve">any project </w:t>
      </w:r>
      <w:r w:rsidR="00AC4539" w:rsidRPr="00E93E34">
        <w:rPr>
          <w:rFonts w:ascii="Source Sans Pro" w:eastAsia="Times New Roman" w:hAnsi="Source Sans Pro" w:cs="Calibri"/>
          <w:color w:val="002060"/>
          <w:sz w:val="24"/>
          <w:szCs w:val="24"/>
        </w:rPr>
        <w:t>change</w:t>
      </w:r>
      <w:r>
        <w:rPr>
          <w:rFonts w:ascii="Source Sans Pro" w:eastAsia="Times New Roman" w:hAnsi="Source Sans Pro" w:cs="Calibri"/>
          <w:color w:val="002060"/>
          <w:sz w:val="24"/>
          <w:szCs w:val="24"/>
        </w:rPr>
        <w:t>s</w:t>
      </w:r>
      <w:r w:rsidR="00AC4539" w:rsidRPr="00E93E34">
        <w:rPr>
          <w:rFonts w:ascii="Source Sans Pro" w:eastAsia="Times New Roman" w:hAnsi="Source Sans Pro" w:cs="Calibri"/>
          <w:color w:val="002060"/>
          <w:sz w:val="24"/>
          <w:szCs w:val="24"/>
        </w:rPr>
        <w:t xml:space="preserve"> and the effects the modifications </w:t>
      </w:r>
      <w:r w:rsidR="007532FD">
        <w:rPr>
          <w:rFonts w:ascii="Source Sans Pro" w:eastAsia="Times New Roman" w:hAnsi="Source Sans Pro" w:cs="Calibri"/>
          <w:color w:val="002060"/>
          <w:sz w:val="24"/>
          <w:szCs w:val="24"/>
        </w:rPr>
        <w:t>had on the project</w:t>
      </w:r>
      <w:r w:rsidR="008961CC">
        <w:rPr>
          <w:rFonts w:ascii="Source Sans Pro" w:eastAsia="Times New Roman" w:hAnsi="Source Sans Pro" w:cs="Calibri"/>
          <w:color w:val="002060"/>
          <w:sz w:val="24"/>
          <w:szCs w:val="24"/>
        </w:rPr>
        <w:t>:</w:t>
      </w:r>
    </w:p>
    <w:tbl>
      <w:tblPr>
        <w:tblStyle w:val="TableGrid"/>
        <w:tblW w:w="10800" w:type="dxa"/>
        <w:tblInd w:w="-5" w:type="dxa"/>
        <w:tblLook w:val="04A0" w:firstRow="1" w:lastRow="0" w:firstColumn="1" w:lastColumn="0" w:noHBand="0" w:noVBand="1"/>
      </w:tblPr>
      <w:tblGrid>
        <w:gridCol w:w="10800"/>
      </w:tblGrid>
      <w:tr w:rsidR="00B37EA9" w:rsidRPr="00A93BC0" w:rsidTr="005C0653">
        <w:tc>
          <w:tcPr>
            <w:tcW w:w="10800" w:type="dxa"/>
          </w:tcPr>
          <w:p w:rsidR="00B37EA9" w:rsidRDefault="00B37EA9" w:rsidP="0096275E">
            <w:pPr>
              <w:rPr>
                <w:rFonts w:ascii="Source Sans Pro" w:hAnsi="Source Sans Pro" w:cs="Calibri"/>
                <w:color w:val="002060"/>
                <w:sz w:val="24"/>
                <w:szCs w:val="24"/>
              </w:rPr>
            </w:pPr>
          </w:p>
          <w:p w:rsidR="00B37EA9" w:rsidRPr="00A93BC0" w:rsidRDefault="00B37EA9" w:rsidP="0096275E">
            <w:pPr>
              <w:rPr>
                <w:rFonts w:ascii="Source Sans Pro" w:hAnsi="Source Sans Pro" w:cs="Calibri"/>
                <w:color w:val="002060"/>
                <w:sz w:val="24"/>
                <w:szCs w:val="24"/>
              </w:rPr>
            </w:pPr>
          </w:p>
        </w:tc>
      </w:tr>
    </w:tbl>
    <w:p w:rsidR="00447550" w:rsidRDefault="00447550" w:rsidP="004139A4">
      <w:pPr>
        <w:pStyle w:val="ListNumber"/>
        <w:numPr>
          <w:ilvl w:val="0"/>
          <w:numId w:val="0"/>
        </w:numPr>
        <w:spacing w:before="0" w:after="0" w:line="240" w:lineRule="auto"/>
        <w:rPr>
          <w:rFonts w:ascii="Source Sans Pro" w:hAnsi="Source Sans Pro" w:cs="Calibri"/>
          <w:b/>
          <w:color w:val="002060"/>
          <w:sz w:val="24"/>
        </w:rPr>
      </w:pPr>
    </w:p>
    <w:p w:rsidR="00B24B95" w:rsidRPr="00281DD0" w:rsidRDefault="0065079C" w:rsidP="00281DD0">
      <w:pPr>
        <w:pStyle w:val="ListNumber"/>
        <w:numPr>
          <w:ilvl w:val="0"/>
          <w:numId w:val="1"/>
        </w:numPr>
        <w:spacing w:before="0" w:after="0" w:line="240" w:lineRule="auto"/>
        <w:rPr>
          <w:rFonts w:ascii="Source Sans Pro" w:hAnsi="Source Sans Pro" w:cs="Calibri"/>
          <w:b/>
          <w:color w:val="002060"/>
          <w:sz w:val="24"/>
        </w:rPr>
      </w:pPr>
      <w:r w:rsidRPr="00723F33">
        <w:rPr>
          <w:rFonts w:ascii="Source Sans Pro" w:hAnsi="Source Sans Pro" w:cs="Calibri"/>
          <w:b/>
          <w:color w:val="002060"/>
          <w:sz w:val="24"/>
        </w:rPr>
        <w:t xml:space="preserve">Is there anything else you want to tell ODM? </w:t>
      </w:r>
    </w:p>
    <w:tbl>
      <w:tblPr>
        <w:tblStyle w:val="TableGrid"/>
        <w:tblW w:w="10800" w:type="dxa"/>
        <w:tblInd w:w="-5" w:type="dxa"/>
        <w:tblLook w:val="04A0" w:firstRow="1" w:lastRow="0" w:firstColumn="1" w:lastColumn="0" w:noHBand="0" w:noVBand="1"/>
      </w:tblPr>
      <w:tblGrid>
        <w:gridCol w:w="10800"/>
      </w:tblGrid>
      <w:tr w:rsidR="00F67E80" w:rsidRPr="00723F33" w:rsidTr="00F67E80">
        <w:tc>
          <w:tcPr>
            <w:tcW w:w="10800" w:type="dxa"/>
          </w:tcPr>
          <w:p w:rsidR="0065079C" w:rsidRPr="00723F33" w:rsidRDefault="0065079C" w:rsidP="00094902">
            <w:pPr>
              <w:pStyle w:val="ListNumber"/>
              <w:numPr>
                <w:ilvl w:val="0"/>
                <w:numId w:val="0"/>
              </w:numPr>
              <w:spacing w:line="240" w:lineRule="auto"/>
              <w:rPr>
                <w:rFonts w:ascii="Source Sans Pro" w:hAnsi="Source Sans Pro" w:cs="Calibri"/>
                <w:b/>
                <w:color w:val="002060"/>
                <w:sz w:val="24"/>
              </w:rPr>
            </w:pPr>
          </w:p>
        </w:tc>
      </w:tr>
    </w:tbl>
    <w:p w:rsidR="0003203B" w:rsidRPr="00723F33" w:rsidRDefault="0003203B" w:rsidP="00001C6B">
      <w:pPr>
        <w:spacing w:after="0" w:line="240" w:lineRule="auto"/>
        <w:rPr>
          <w:rFonts w:ascii="Source Sans Pro" w:eastAsia="Times New Roman" w:hAnsi="Source Sans Pro" w:cs="Calibri"/>
          <w:color w:val="002060"/>
          <w:sz w:val="24"/>
          <w:szCs w:val="24"/>
        </w:rPr>
      </w:pPr>
    </w:p>
    <w:sectPr w:rsidR="0003203B" w:rsidRPr="00723F33" w:rsidSect="006F09A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55C0" w:rsidRDefault="00D455C0" w:rsidP="007E678A">
      <w:pPr>
        <w:spacing w:after="0" w:line="240" w:lineRule="auto"/>
      </w:pPr>
      <w:r>
        <w:separator/>
      </w:r>
    </w:p>
  </w:endnote>
  <w:endnote w:type="continuationSeparator" w:id="0">
    <w:p w:rsidR="00D455C0" w:rsidRDefault="00D455C0" w:rsidP="007E678A">
      <w:pPr>
        <w:spacing w:after="0" w:line="240" w:lineRule="auto"/>
      </w:pPr>
      <w:r>
        <w:continuationSeparator/>
      </w:r>
    </w:p>
  </w:endnote>
  <w:endnote w:type="continuationNotice" w:id="1">
    <w:p w:rsidR="00D455C0" w:rsidRDefault="00D45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993269"/>
      <w:docPartObj>
        <w:docPartGallery w:val="Page Numbers (Bottom of Page)"/>
        <w:docPartUnique/>
      </w:docPartObj>
    </w:sdtPr>
    <w:sdtEndPr>
      <w:rPr>
        <w:noProof/>
      </w:rPr>
    </w:sdtEndPr>
    <w:sdtContent>
      <w:p w:rsidR="00FE278F" w:rsidRDefault="00FE2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E278F" w:rsidRPr="005D4C34" w:rsidRDefault="00FE278F" w:rsidP="00FE278F">
    <w:pPr>
      <w:spacing w:after="0" w:line="240" w:lineRule="auto"/>
      <w:jc w:val="right"/>
      <w:rPr>
        <w:sz w:val="16"/>
        <w:szCs w:val="16"/>
      </w:rPr>
    </w:pPr>
    <w:r w:rsidRPr="005D4C34">
      <w:rPr>
        <w:sz w:val="16"/>
        <w:szCs w:val="16"/>
      </w:rPr>
      <w:t>Final Report Template</w:t>
    </w:r>
  </w:p>
  <w:p w:rsidR="007E678A" w:rsidRPr="00FE278F" w:rsidRDefault="00FE278F" w:rsidP="00FE278F">
    <w:pPr>
      <w:spacing w:after="0" w:line="240" w:lineRule="auto"/>
      <w:jc w:val="right"/>
      <w:rPr>
        <w:sz w:val="16"/>
        <w:szCs w:val="16"/>
      </w:rPr>
    </w:pPr>
    <w:r w:rsidRPr="005D4C34">
      <w:rPr>
        <w:sz w:val="16"/>
        <w:szCs w:val="16"/>
      </w:rPr>
      <w:t xml:space="preserve">Rev: </w:t>
    </w:r>
    <w:r>
      <w:rPr>
        <w:sz w:val="16"/>
        <w:szCs w:val="16"/>
      </w:rPr>
      <w:t>7.16.23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55C0" w:rsidRDefault="00D455C0" w:rsidP="007E678A">
      <w:pPr>
        <w:spacing w:after="0" w:line="240" w:lineRule="auto"/>
      </w:pPr>
      <w:r>
        <w:separator/>
      </w:r>
    </w:p>
  </w:footnote>
  <w:footnote w:type="continuationSeparator" w:id="0">
    <w:p w:rsidR="00D455C0" w:rsidRDefault="00D455C0" w:rsidP="007E678A">
      <w:pPr>
        <w:spacing w:after="0" w:line="240" w:lineRule="auto"/>
      </w:pPr>
      <w:r>
        <w:continuationSeparator/>
      </w:r>
    </w:p>
  </w:footnote>
  <w:footnote w:type="continuationNotice" w:id="1">
    <w:p w:rsidR="00D455C0" w:rsidRDefault="00D45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278F" w:rsidRDefault="00FE278F" w:rsidP="00FE278F">
    <w:pPr>
      <w:pStyle w:val="Header"/>
      <w:rPr>
        <w:sz w:val="16"/>
        <w:szCs w:val="16"/>
      </w:rPr>
    </w:pPr>
  </w:p>
  <w:p w:rsidR="00C31D56" w:rsidRDefault="00C31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7E94"/>
    <w:multiLevelType w:val="hybridMultilevel"/>
    <w:tmpl w:val="B6241F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E81B73"/>
    <w:multiLevelType w:val="hybridMultilevel"/>
    <w:tmpl w:val="B6241F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18E2A05"/>
    <w:multiLevelType w:val="hybridMultilevel"/>
    <w:tmpl w:val="3B4AD404"/>
    <w:lvl w:ilvl="0" w:tplc="1CAAE5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88F766A"/>
    <w:multiLevelType w:val="hybridMultilevel"/>
    <w:tmpl w:val="382AF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375708"/>
    <w:multiLevelType w:val="hybridMultilevel"/>
    <w:tmpl w:val="B6241F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B94D82"/>
    <w:multiLevelType w:val="hybridMultilevel"/>
    <w:tmpl w:val="8D42C0FC"/>
    <w:lvl w:ilvl="0" w:tplc="184A2E3E">
      <w:start w:val="1"/>
      <w:numFmt w:val="decimal"/>
      <w:pStyle w:val="ListNumber"/>
      <w:lvlText w:val="%1."/>
      <w:lvlJc w:val="left"/>
      <w:pPr>
        <w:ind w:left="360" w:hanging="360"/>
      </w:pPr>
      <w:rPr>
        <w:rFonts w:ascii="Calibri" w:hAnsi="Calibri" w:cs="Times New Roman" w:hint="default"/>
        <w:caps w:val="0"/>
        <w:strike w:val="0"/>
        <w:dstrike w:val="0"/>
        <w:vanish w:val="0"/>
        <w:webHidden w:val="0"/>
        <w:color w:val="auto"/>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676218">
    <w:abstractNumId w:val="0"/>
  </w:num>
  <w:num w:numId="2" w16cid:durableId="1429737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41736">
    <w:abstractNumId w:val="3"/>
  </w:num>
  <w:num w:numId="4" w16cid:durableId="18426241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319574">
    <w:abstractNumId w:val="2"/>
  </w:num>
  <w:num w:numId="6" w16cid:durableId="605038087">
    <w:abstractNumId w:val="4"/>
  </w:num>
  <w:num w:numId="7" w16cid:durableId="138991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D3"/>
    <w:rsid w:val="0000199C"/>
    <w:rsid w:val="00001C6B"/>
    <w:rsid w:val="000022A8"/>
    <w:rsid w:val="00004E36"/>
    <w:rsid w:val="00013D61"/>
    <w:rsid w:val="00014F76"/>
    <w:rsid w:val="00014FBC"/>
    <w:rsid w:val="0003203B"/>
    <w:rsid w:val="000347C3"/>
    <w:rsid w:val="00035FB4"/>
    <w:rsid w:val="00045385"/>
    <w:rsid w:val="00045B3A"/>
    <w:rsid w:val="000500F4"/>
    <w:rsid w:val="000502FD"/>
    <w:rsid w:val="00060E8C"/>
    <w:rsid w:val="00061B48"/>
    <w:rsid w:val="00063251"/>
    <w:rsid w:val="00063CF4"/>
    <w:rsid w:val="00065A7B"/>
    <w:rsid w:val="00066261"/>
    <w:rsid w:val="00070278"/>
    <w:rsid w:val="0007638C"/>
    <w:rsid w:val="00076640"/>
    <w:rsid w:val="00090E1C"/>
    <w:rsid w:val="0009405D"/>
    <w:rsid w:val="00094902"/>
    <w:rsid w:val="000A18C9"/>
    <w:rsid w:val="000B1698"/>
    <w:rsid w:val="000B7F3D"/>
    <w:rsid w:val="000C590B"/>
    <w:rsid w:val="000D421E"/>
    <w:rsid w:val="000D74BA"/>
    <w:rsid w:val="001024D0"/>
    <w:rsid w:val="001057B8"/>
    <w:rsid w:val="00107D57"/>
    <w:rsid w:val="00107EA5"/>
    <w:rsid w:val="00111F00"/>
    <w:rsid w:val="0011235F"/>
    <w:rsid w:val="00122938"/>
    <w:rsid w:val="00122DFA"/>
    <w:rsid w:val="00123321"/>
    <w:rsid w:val="001332FC"/>
    <w:rsid w:val="001451E4"/>
    <w:rsid w:val="001506CD"/>
    <w:rsid w:val="001638C8"/>
    <w:rsid w:val="00165EEB"/>
    <w:rsid w:val="0017415C"/>
    <w:rsid w:val="0017423B"/>
    <w:rsid w:val="00181BA5"/>
    <w:rsid w:val="00185050"/>
    <w:rsid w:val="00186B68"/>
    <w:rsid w:val="0019346E"/>
    <w:rsid w:val="00194EF3"/>
    <w:rsid w:val="001A5109"/>
    <w:rsid w:val="001A54C7"/>
    <w:rsid w:val="001B01E3"/>
    <w:rsid w:val="001B2EC2"/>
    <w:rsid w:val="001B7DDF"/>
    <w:rsid w:val="001C0E47"/>
    <w:rsid w:val="001C30B3"/>
    <w:rsid w:val="001E333E"/>
    <w:rsid w:val="001F0FA4"/>
    <w:rsid w:val="001F7484"/>
    <w:rsid w:val="00205BB5"/>
    <w:rsid w:val="00223650"/>
    <w:rsid w:val="00230627"/>
    <w:rsid w:val="00231740"/>
    <w:rsid w:val="0024674F"/>
    <w:rsid w:val="0026243A"/>
    <w:rsid w:val="00262C6A"/>
    <w:rsid w:val="002631C5"/>
    <w:rsid w:val="00274233"/>
    <w:rsid w:val="00274B0D"/>
    <w:rsid w:val="00281DD0"/>
    <w:rsid w:val="00282061"/>
    <w:rsid w:val="00283D2F"/>
    <w:rsid w:val="00293910"/>
    <w:rsid w:val="002B1AD8"/>
    <w:rsid w:val="002D26D7"/>
    <w:rsid w:val="002E05DF"/>
    <w:rsid w:val="002E2630"/>
    <w:rsid w:val="002F215F"/>
    <w:rsid w:val="002F3BE0"/>
    <w:rsid w:val="003006C5"/>
    <w:rsid w:val="00306769"/>
    <w:rsid w:val="00323E38"/>
    <w:rsid w:val="00327FF5"/>
    <w:rsid w:val="003303CC"/>
    <w:rsid w:val="00330A7D"/>
    <w:rsid w:val="00330DC7"/>
    <w:rsid w:val="0033278D"/>
    <w:rsid w:val="00345186"/>
    <w:rsid w:val="00345D44"/>
    <w:rsid w:val="00353F7E"/>
    <w:rsid w:val="00355714"/>
    <w:rsid w:val="00361C5D"/>
    <w:rsid w:val="00363236"/>
    <w:rsid w:val="003763D9"/>
    <w:rsid w:val="00376540"/>
    <w:rsid w:val="00384A10"/>
    <w:rsid w:val="00385DB0"/>
    <w:rsid w:val="003B3A74"/>
    <w:rsid w:val="003B3BB5"/>
    <w:rsid w:val="003B45ED"/>
    <w:rsid w:val="003B7F41"/>
    <w:rsid w:val="003C7E4B"/>
    <w:rsid w:val="003D0092"/>
    <w:rsid w:val="003D6582"/>
    <w:rsid w:val="003E0341"/>
    <w:rsid w:val="003E2FCE"/>
    <w:rsid w:val="00404B5B"/>
    <w:rsid w:val="0041106E"/>
    <w:rsid w:val="00412E4E"/>
    <w:rsid w:val="004139A4"/>
    <w:rsid w:val="00423896"/>
    <w:rsid w:val="004271C0"/>
    <w:rsid w:val="00431FEE"/>
    <w:rsid w:val="00443508"/>
    <w:rsid w:val="00447273"/>
    <w:rsid w:val="00447550"/>
    <w:rsid w:val="004506B9"/>
    <w:rsid w:val="00452B63"/>
    <w:rsid w:val="00464CCB"/>
    <w:rsid w:val="00471D16"/>
    <w:rsid w:val="004B6DAC"/>
    <w:rsid w:val="004C6B9B"/>
    <w:rsid w:val="004D7DFC"/>
    <w:rsid w:val="004E039D"/>
    <w:rsid w:val="004E1312"/>
    <w:rsid w:val="004E27EE"/>
    <w:rsid w:val="004F0185"/>
    <w:rsid w:val="004F2893"/>
    <w:rsid w:val="005070C8"/>
    <w:rsid w:val="00507A01"/>
    <w:rsid w:val="00517128"/>
    <w:rsid w:val="00527259"/>
    <w:rsid w:val="00527CAF"/>
    <w:rsid w:val="00531B38"/>
    <w:rsid w:val="00536C68"/>
    <w:rsid w:val="00543C6F"/>
    <w:rsid w:val="0055411F"/>
    <w:rsid w:val="00562E2F"/>
    <w:rsid w:val="005649DA"/>
    <w:rsid w:val="00567D6F"/>
    <w:rsid w:val="00574F30"/>
    <w:rsid w:val="00591928"/>
    <w:rsid w:val="00595714"/>
    <w:rsid w:val="005A207C"/>
    <w:rsid w:val="005A3A5C"/>
    <w:rsid w:val="005A4869"/>
    <w:rsid w:val="005B4EC2"/>
    <w:rsid w:val="005C0653"/>
    <w:rsid w:val="005D4C34"/>
    <w:rsid w:val="005D73EF"/>
    <w:rsid w:val="005E03CA"/>
    <w:rsid w:val="005E472C"/>
    <w:rsid w:val="005E4FB3"/>
    <w:rsid w:val="005E502F"/>
    <w:rsid w:val="005F2BAE"/>
    <w:rsid w:val="005F3CD7"/>
    <w:rsid w:val="005F4F56"/>
    <w:rsid w:val="0060626A"/>
    <w:rsid w:val="006066E2"/>
    <w:rsid w:val="00624488"/>
    <w:rsid w:val="006322ED"/>
    <w:rsid w:val="00636618"/>
    <w:rsid w:val="00640EAE"/>
    <w:rsid w:val="00646FA7"/>
    <w:rsid w:val="0065079C"/>
    <w:rsid w:val="00651B34"/>
    <w:rsid w:val="00653DD4"/>
    <w:rsid w:val="00656FEE"/>
    <w:rsid w:val="00660287"/>
    <w:rsid w:val="00660B8C"/>
    <w:rsid w:val="00671B55"/>
    <w:rsid w:val="006840A2"/>
    <w:rsid w:val="006869F7"/>
    <w:rsid w:val="006A1F51"/>
    <w:rsid w:val="006A70EE"/>
    <w:rsid w:val="006B32F9"/>
    <w:rsid w:val="006B3548"/>
    <w:rsid w:val="006B375A"/>
    <w:rsid w:val="006C2B68"/>
    <w:rsid w:val="006C49F2"/>
    <w:rsid w:val="006C7736"/>
    <w:rsid w:val="006D106C"/>
    <w:rsid w:val="006D225C"/>
    <w:rsid w:val="006D75D6"/>
    <w:rsid w:val="006E2414"/>
    <w:rsid w:val="006E256A"/>
    <w:rsid w:val="006E54D4"/>
    <w:rsid w:val="006F09A4"/>
    <w:rsid w:val="00705B2E"/>
    <w:rsid w:val="0071196C"/>
    <w:rsid w:val="00723F33"/>
    <w:rsid w:val="00724C2F"/>
    <w:rsid w:val="0073710E"/>
    <w:rsid w:val="00751F42"/>
    <w:rsid w:val="007532FD"/>
    <w:rsid w:val="00767080"/>
    <w:rsid w:val="007808B9"/>
    <w:rsid w:val="007826BA"/>
    <w:rsid w:val="00784167"/>
    <w:rsid w:val="007A1F04"/>
    <w:rsid w:val="007A298E"/>
    <w:rsid w:val="007A4E4B"/>
    <w:rsid w:val="007B1586"/>
    <w:rsid w:val="007B62AA"/>
    <w:rsid w:val="007C1621"/>
    <w:rsid w:val="007C33B0"/>
    <w:rsid w:val="007C58EF"/>
    <w:rsid w:val="007C67A9"/>
    <w:rsid w:val="007D28C2"/>
    <w:rsid w:val="007D53BB"/>
    <w:rsid w:val="007D5BEB"/>
    <w:rsid w:val="007D77E0"/>
    <w:rsid w:val="007E1105"/>
    <w:rsid w:val="007E2D89"/>
    <w:rsid w:val="007E4801"/>
    <w:rsid w:val="007E678A"/>
    <w:rsid w:val="007E76A9"/>
    <w:rsid w:val="007F3C39"/>
    <w:rsid w:val="008154BC"/>
    <w:rsid w:val="00816110"/>
    <w:rsid w:val="008171DB"/>
    <w:rsid w:val="008223E4"/>
    <w:rsid w:val="008315D5"/>
    <w:rsid w:val="00841915"/>
    <w:rsid w:val="0085163B"/>
    <w:rsid w:val="0085322D"/>
    <w:rsid w:val="00870335"/>
    <w:rsid w:val="00872427"/>
    <w:rsid w:val="00873E6D"/>
    <w:rsid w:val="00875EC1"/>
    <w:rsid w:val="008961CC"/>
    <w:rsid w:val="008B3393"/>
    <w:rsid w:val="008C23CE"/>
    <w:rsid w:val="008C7152"/>
    <w:rsid w:val="008D1EC9"/>
    <w:rsid w:val="008D3F87"/>
    <w:rsid w:val="008D5976"/>
    <w:rsid w:val="008F1C29"/>
    <w:rsid w:val="00901AE1"/>
    <w:rsid w:val="009031EC"/>
    <w:rsid w:val="009104D4"/>
    <w:rsid w:val="0091463D"/>
    <w:rsid w:val="0091672D"/>
    <w:rsid w:val="009175A5"/>
    <w:rsid w:val="0092272C"/>
    <w:rsid w:val="0092771A"/>
    <w:rsid w:val="00936A94"/>
    <w:rsid w:val="00947CC4"/>
    <w:rsid w:val="00964DC4"/>
    <w:rsid w:val="009661C7"/>
    <w:rsid w:val="00971F0A"/>
    <w:rsid w:val="00975A86"/>
    <w:rsid w:val="0098255F"/>
    <w:rsid w:val="009857D6"/>
    <w:rsid w:val="00986647"/>
    <w:rsid w:val="00987949"/>
    <w:rsid w:val="009A1BC7"/>
    <w:rsid w:val="009C1849"/>
    <w:rsid w:val="009C57D8"/>
    <w:rsid w:val="009D0CF3"/>
    <w:rsid w:val="009E0028"/>
    <w:rsid w:val="009E074F"/>
    <w:rsid w:val="009E5497"/>
    <w:rsid w:val="009F5D60"/>
    <w:rsid w:val="00A077F5"/>
    <w:rsid w:val="00A10D8B"/>
    <w:rsid w:val="00A1222D"/>
    <w:rsid w:val="00A257AF"/>
    <w:rsid w:val="00A3201F"/>
    <w:rsid w:val="00A412C0"/>
    <w:rsid w:val="00A55DAA"/>
    <w:rsid w:val="00A57FF8"/>
    <w:rsid w:val="00A6693B"/>
    <w:rsid w:val="00A670B4"/>
    <w:rsid w:val="00A71C62"/>
    <w:rsid w:val="00A74AD8"/>
    <w:rsid w:val="00A832D3"/>
    <w:rsid w:val="00A8590C"/>
    <w:rsid w:val="00A87984"/>
    <w:rsid w:val="00A92E4A"/>
    <w:rsid w:val="00A93071"/>
    <w:rsid w:val="00AA4848"/>
    <w:rsid w:val="00AA7229"/>
    <w:rsid w:val="00AA7BD5"/>
    <w:rsid w:val="00AB0E4E"/>
    <w:rsid w:val="00AB299D"/>
    <w:rsid w:val="00AB54AF"/>
    <w:rsid w:val="00AC3DF9"/>
    <w:rsid w:val="00AC4539"/>
    <w:rsid w:val="00AD6A97"/>
    <w:rsid w:val="00AE6AA2"/>
    <w:rsid w:val="00AE7D22"/>
    <w:rsid w:val="00AF6131"/>
    <w:rsid w:val="00AF6FB1"/>
    <w:rsid w:val="00B00FC2"/>
    <w:rsid w:val="00B071E1"/>
    <w:rsid w:val="00B156A8"/>
    <w:rsid w:val="00B157FC"/>
    <w:rsid w:val="00B24B95"/>
    <w:rsid w:val="00B30158"/>
    <w:rsid w:val="00B37EA9"/>
    <w:rsid w:val="00B678E7"/>
    <w:rsid w:val="00B73CE9"/>
    <w:rsid w:val="00B901F7"/>
    <w:rsid w:val="00B90EF6"/>
    <w:rsid w:val="00B93E65"/>
    <w:rsid w:val="00B97A5F"/>
    <w:rsid w:val="00BA75F4"/>
    <w:rsid w:val="00BB5A6D"/>
    <w:rsid w:val="00BE2C7A"/>
    <w:rsid w:val="00BE4708"/>
    <w:rsid w:val="00BE595F"/>
    <w:rsid w:val="00BF094D"/>
    <w:rsid w:val="00C01F00"/>
    <w:rsid w:val="00C15EE9"/>
    <w:rsid w:val="00C31D56"/>
    <w:rsid w:val="00C369B7"/>
    <w:rsid w:val="00C41BA3"/>
    <w:rsid w:val="00C84898"/>
    <w:rsid w:val="00C86016"/>
    <w:rsid w:val="00CA6552"/>
    <w:rsid w:val="00CB0902"/>
    <w:rsid w:val="00CB600D"/>
    <w:rsid w:val="00CC3906"/>
    <w:rsid w:val="00CC441A"/>
    <w:rsid w:val="00CE0FE4"/>
    <w:rsid w:val="00CE295A"/>
    <w:rsid w:val="00CE71F9"/>
    <w:rsid w:val="00D225BC"/>
    <w:rsid w:val="00D258B7"/>
    <w:rsid w:val="00D264AF"/>
    <w:rsid w:val="00D349F4"/>
    <w:rsid w:val="00D34F17"/>
    <w:rsid w:val="00D35901"/>
    <w:rsid w:val="00D4551E"/>
    <w:rsid w:val="00D455C0"/>
    <w:rsid w:val="00D4576E"/>
    <w:rsid w:val="00D51C1B"/>
    <w:rsid w:val="00D51DBB"/>
    <w:rsid w:val="00D77418"/>
    <w:rsid w:val="00D82229"/>
    <w:rsid w:val="00D87561"/>
    <w:rsid w:val="00D9463B"/>
    <w:rsid w:val="00DA0D9C"/>
    <w:rsid w:val="00DA4A5D"/>
    <w:rsid w:val="00DB16F7"/>
    <w:rsid w:val="00DB7A0F"/>
    <w:rsid w:val="00DC1323"/>
    <w:rsid w:val="00DC1A8A"/>
    <w:rsid w:val="00DC7365"/>
    <w:rsid w:val="00DE3BC1"/>
    <w:rsid w:val="00DE5CE1"/>
    <w:rsid w:val="00DF15B9"/>
    <w:rsid w:val="00E00891"/>
    <w:rsid w:val="00E06C76"/>
    <w:rsid w:val="00E06CBA"/>
    <w:rsid w:val="00E1563E"/>
    <w:rsid w:val="00E25BDB"/>
    <w:rsid w:val="00E40579"/>
    <w:rsid w:val="00E4266B"/>
    <w:rsid w:val="00E46A36"/>
    <w:rsid w:val="00E50158"/>
    <w:rsid w:val="00E54B95"/>
    <w:rsid w:val="00E55FB5"/>
    <w:rsid w:val="00E568F1"/>
    <w:rsid w:val="00E57E8A"/>
    <w:rsid w:val="00E64062"/>
    <w:rsid w:val="00E65840"/>
    <w:rsid w:val="00E83082"/>
    <w:rsid w:val="00E84231"/>
    <w:rsid w:val="00E918F9"/>
    <w:rsid w:val="00E93E34"/>
    <w:rsid w:val="00E968C9"/>
    <w:rsid w:val="00EB03FD"/>
    <w:rsid w:val="00EB2D60"/>
    <w:rsid w:val="00EB3AB5"/>
    <w:rsid w:val="00EB3F60"/>
    <w:rsid w:val="00EB72B5"/>
    <w:rsid w:val="00EB769F"/>
    <w:rsid w:val="00EB7B70"/>
    <w:rsid w:val="00EC4273"/>
    <w:rsid w:val="00EC440B"/>
    <w:rsid w:val="00EC70BF"/>
    <w:rsid w:val="00ED621F"/>
    <w:rsid w:val="00EF3140"/>
    <w:rsid w:val="00F023DA"/>
    <w:rsid w:val="00F073C8"/>
    <w:rsid w:val="00F11B8A"/>
    <w:rsid w:val="00F1310D"/>
    <w:rsid w:val="00F15413"/>
    <w:rsid w:val="00F237A7"/>
    <w:rsid w:val="00F24029"/>
    <w:rsid w:val="00F26903"/>
    <w:rsid w:val="00F26E16"/>
    <w:rsid w:val="00F31D8C"/>
    <w:rsid w:val="00F34059"/>
    <w:rsid w:val="00F407C0"/>
    <w:rsid w:val="00F41C36"/>
    <w:rsid w:val="00F46488"/>
    <w:rsid w:val="00F5135F"/>
    <w:rsid w:val="00F62B29"/>
    <w:rsid w:val="00F62D32"/>
    <w:rsid w:val="00F67E80"/>
    <w:rsid w:val="00F74E8D"/>
    <w:rsid w:val="00F82126"/>
    <w:rsid w:val="00F91E6B"/>
    <w:rsid w:val="00FB481D"/>
    <w:rsid w:val="00FB54EE"/>
    <w:rsid w:val="00FB55EA"/>
    <w:rsid w:val="00FC2AAD"/>
    <w:rsid w:val="00FC670C"/>
    <w:rsid w:val="00FE24C2"/>
    <w:rsid w:val="00FE278F"/>
    <w:rsid w:val="00FE7163"/>
    <w:rsid w:val="00FE7570"/>
    <w:rsid w:val="02269F8B"/>
    <w:rsid w:val="04424535"/>
    <w:rsid w:val="0448C65C"/>
    <w:rsid w:val="07C5CD52"/>
    <w:rsid w:val="081D92AF"/>
    <w:rsid w:val="08C93785"/>
    <w:rsid w:val="09522944"/>
    <w:rsid w:val="0AACAB31"/>
    <w:rsid w:val="0B740B50"/>
    <w:rsid w:val="0F3D47E8"/>
    <w:rsid w:val="18E9A5BA"/>
    <w:rsid w:val="1CC0EC8D"/>
    <w:rsid w:val="1CF9515C"/>
    <w:rsid w:val="20C029B8"/>
    <w:rsid w:val="266DC320"/>
    <w:rsid w:val="29241032"/>
    <w:rsid w:val="2B22F50E"/>
    <w:rsid w:val="2DFEC138"/>
    <w:rsid w:val="2F65BC1F"/>
    <w:rsid w:val="2FB5B18E"/>
    <w:rsid w:val="3114C979"/>
    <w:rsid w:val="319AB736"/>
    <w:rsid w:val="34DCE62A"/>
    <w:rsid w:val="3B11C9AC"/>
    <w:rsid w:val="3C28ED53"/>
    <w:rsid w:val="3F77F00A"/>
    <w:rsid w:val="44087F22"/>
    <w:rsid w:val="46028E97"/>
    <w:rsid w:val="4639D684"/>
    <w:rsid w:val="47AA3CFA"/>
    <w:rsid w:val="480ACFCC"/>
    <w:rsid w:val="49E19A11"/>
    <w:rsid w:val="4A3ACC6D"/>
    <w:rsid w:val="4C6357CB"/>
    <w:rsid w:val="5150D73F"/>
    <w:rsid w:val="51FA018F"/>
    <w:rsid w:val="5229F469"/>
    <w:rsid w:val="55E2FE0B"/>
    <w:rsid w:val="562827CB"/>
    <w:rsid w:val="57D1D904"/>
    <w:rsid w:val="582EC960"/>
    <w:rsid w:val="59323393"/>
    <w:rsid w:val="59D8AD6A"/>
    <w:rsid w:val="5B06DF78"/>
    <w:rsid w:val="5C5E0861"/>
    <w:rsid w:val="61F39960"/>
    <w:rsid w:val="67B52056"/>
    <w:rsid w:val="6E625306"/>
    <w:rsid w:val="709FA76B"/>
    <w:rsid w:val="710E20D1"/>
    <w:rsid w:val="71CFB2B6"/>
    <w:rsid w:val="735D3C9D"/>
    <w:rsid w:val="74A2ED46"/>
    <w:rsid w:val="752CDB24"/>
    <w:rsid w:val="769AF9E5"/>
    <w:rsid w:val="786E1CCB"/>
    <w:rsid w:val="7BABA742"/>
    <w:rsid w:val="7BD6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1DFBF"/>
  <w15:chartTrackingRefBased/>
  <w15:docId w15:val="{E121C855-E241-4526-AEA9-D00744C7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A5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A4A5D"/>
    <w:pPr>
      <w:ind w:left="720"/>
      <w:contextualSpacing/>
    </w:pPr>
  </w:style>
  <w:style w:type="table" w:styleId="TableGrid">
    <w:name w:val="Table Grid"/>
    <w:basedOn w:val="TableNormal"/>
    <w:uiPriority w:val="39"/>
    <w:rsid w:val="00646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78A"/>
  </w:style>
  <w:style w:type="paragraph" w:styleId="Footer">
    <w:name w:val="footer"/>
    <w:basedOn w:val="Normal"/>
    <w:link w:val="FooterChar"/>
    <w:uiPriority w:val="99"/>
    <w:unhideWhenUsed/>
    <w:rsid w:val="007E6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78A"/>
  </w:style>
  <w:style w:type="paragraph" w:styleId="CommentText">
    <w:name w:val="annotation text"/>
    <w:basedOn w:val="Normal"/>
    <w:link w:val="CommentTextChar"/>
    <w:uiPriority w:val="99"/>
    <w:semiHidden/>
    <w:unhideWhenUsed/>
    <w:rsid w:val="00AF6131"/>
    <w:pPr>
      <w:spacing w:line="240" w:lineRule="auto"/>
    </w:pPr>
    <w:rPr>
      <w:sz w:val="20"/>
      <w:szCs w:val="20"/>
    </w:rPr>
  </w:style>
  <w:style w:type="character" w:customStyle="1" w:styleId="CommentTextChar">
    <w:name w:val="Comment Text Char"/>
    <w:basedOn w:val="DefaultParagraphFont"/>
    <w:link w:val="CommentText"/>
    <w:uiPriority w:val="99"/>
    <w:semiHidden/>
    <w:rsid w:val="00AF6131"/>
    <w:rPr>
      <w:sz w:val="20"/>
      <w:szCs w:val="20"/>
    </w:rPr>
  </w:style>
  <w:style w:type="character" w:styleId="CommentReference">
    <w:name w:val="annotation reference"/>
    <w:basedOn w:val="DefaultParagraphFont"/>
    <w:uiPriority w:val="99"/>
    <w:semiHidden/>
    <w:unhideWhenUsed/>
    <w:rsid w:val="00AF6131"/>
    <w:rPr>
      <w:sz w:val="16"/>
      <w:szCs w:val="16"/>
    </w:rPr>
  </w:style>
  <w:style w:type="paragraph" w:styleId="Revision">
    <w:name w:val="Revision"/>
    <w:hidden/>
    <w:uiPriority w:val="99"/>
    <w:semiHidden/>
    <w:rsid w:val="00452B63"/>
    <w:pPr>
      <w:spacing w:after="0" w:line="240" w:lineRule="auto"/>
    </w:pPr>
  </w:style>
  <w:style w:type="paragraph" w:styleId="ListNumber">
    <w:name w:val="List Number"/>
    <w:basedOn w:val="Normal"/>
    <w:unhideWhenUsed/>
    <w:rsid w:val="00E00891"/>
    <w:pPr>
      <w:numPr>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s>
      <w:spacing w:before="80" w:after="200" w:line="252" w:lineRule="auto"/>
      <w:ind w:left="720"/>
      <w:textboxTightWrap w:val="allLines"/>
    </w:pPr>
    <w:rPr>
      <w:rFonts w:ascii="Calibri" w:eastAsia="Times New Roman" w:hAnsi="Calibri" w:cs="Times New Roman"/>
      <w:szCs w:val="24"/>
    </w:rPr>
  </w:style>
  <w:style w:type="character" w:styleId="PlaceholderText">
    <w:name w:val="Placeholder Text"/>
    <w:basedOn w:val="DefaultParagraphFont"/>
    <w:uiPriority w:val="99"/>
    <w:semiHidden/>
    <w:rsid w:val="00E06CBA"/>
  </w:style>
  <w:style w:type="character" w:styleId="Hyperlink">
    <w:name w:val="Hyperlink"/>
    <w:basedOn w:val="DefaultParagraphFont"/>
    <w:uiPriority w:val="99"/>
    <w:unhideWhenUsed/>
    <w:rsid w:val="00947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62178">
      <w:bodyDiv w:val="1"/>
      <w:marLeft w:val="0"/>
      <w:marRight w:val="0"/>
      <w:marTop w:val="0"/>
      <w:marBottom w:val="0"/>
      <w:divBdr>
        <w:top w:val="none" w:sz="0" w:space="0" w:color="auto"/>
        <w:left w:val="none" w:sz="0" w:space="0" w:color="auto"/>
        <w:bottom w:val="none" w:sz="0" w:space="0" w:color="auto"/>
        <w:right w:val="none" w:sz="0" w:space="0" w:color="auto"/>
      </w:divBdr>
    </w:div>
    <w:div w:id="283854827">
      <w:bodyDiv w:val="1"/>
      <w:marLeft w:val="0"/>
      <w:marRight w:val="0"/>
      <w:marTop w:val="0"/>
      <w:marBottom w:val="0"/>
      <w:divBdr>
        <w:top w:val="none" w:sz="0" w:space="0" w:color="auto"/>
        <w:left w:val="none" w:sz="0" w:space="0" w:color="auto"/>
        <w:bottom w:val="none" w:sz="0" w:space="0" w:color="auto"/>
        <w:right w:val="none" w:sz="0" w:space="0" w:color="auto"/>
      </w:divBdr>
    </w:div>
    <w:div w:id="397022817">
      <w:bodyDiv w:val="1"/>
      <w:marLeft w:val="0"/>
      <w:marRight w:val="0"/>
      <w:marTop w:val="0"/>
      <w:marBottom w:val="0"/>
      <w:divBdr>
        <w:top w:val="none" w:sz="0" w:space="0" w:color="auto"/>
        <w:left w:val="none" w:sz="0" w:space="0" w:color="auto"/>
        <w:bottom w:val="none" w:sz="0" w:space="0" w:color="auto"/>
        <w:right w:val="none" w:sz="0" w:space="0" w:color="auto"/>
      </w:divBdr>
    </w:div>
    <w:div w:id="426081246">
      <w:bodyDiv w:val="1"/>
      <w:marLeft w:val="0"/>
      <w:marRight w:val="0"/>
      <w:marTop w:val="0"/>
      <w:marBottom w:val="0"/>
      <w:divBdr>
        <w:top w:val="none" w:sz="0" w:space="0" w:color="auto"/>
        <w:left w:val="none" w:sz="0" w:space="0" w:color="auto"/>
        <w:bottom w:val="none" w:sz="0" w:space="0" w:color="auto"/>
        <w:right w:val="none" w:sz="0" w:space="0" w:color="auto"/>
      </w:divBdr>
    </w:div>
    <w:div w:id="711659865">
      <w:bodyDiv w:val="1"/>
      <w:marLeft w:val="0"/>
      <w:marRight w:val="0"/>
      <w:marTop w:val="0"/>
      <w:marBottom w:val="0"/>
      <w:divBdr>
        <w:top w:val="none" w:sz="0" w:space="0" w:color="auto"/>
        <w:left w:val="none" w:sz="0" w:space="0" w:color="auto"/>
        <w:bottom w:val="none" w:sz="0" w:space="0" w:color="auto"/>
        <w:right w:val="none" w:sz="0" w:space="0" w:color="auto"/>
      </w:divBdr>
    </w:div>
    <w:div w:id="1093358398">
      <w:bodyDiv w:val="1"/>
      <w:marLeft w:val="0"/>
      <w:marRight w:val="0"/>
      <w:marTop w:val="0"/>
      <w:marBottom w:val="0"/>
      <w:divBdr>
        <w:top w:val="none" w:sz="0" w:space="0" w:color="auto"/>
        <w:left w:val="none" w:sz="0" w:space="0" w:color="auto"/>
        <w:bottom w:val="none" w:sz="0" w:space="0" w:color="auto"/>
        <w:right w:val="none" w:sz="0" w:space="0" w:color="auto"/>
      </w:divBdr>
    </w:div>
    <w:div w:id="1131821514">
      <w:bodyDiv w:val="1"/>
      <w:marLeft w:val="0"/>
      <w:marRight w:val="0"/>
      <w:marTop w:val="0"/>
      <w:marBottom w:val="0"/>
      <w:divBdr>
        <w:top w:val="none" w:sz="0" w:space="0" w:color="auto"/>
        <w:left w:val="none" w:sz="0" w:space="0" w:color="auto"/>
        <w:bottom w:val="none" w:sz="0" w:space="0" w:color="auto"/>
        <w:right w:val="none" w:sz="0" w:space="0" w:color="auto"/>
      </w:divBdr>
    </w:div>
    <w:div w:id="18230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FCMP@medicaid.ohio.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aid.ohio.gov/stakeholders-and-partners/cmprp/cmprp" TargetMode="External"/><Relationship Id="rId4" Type="http://schemas.openxmlformats.org/officeDocument/2006/relationships/settings" Target="settings.xml"/><Relationship Id="rId9" Type="http://schemas.openxmlformats.org/officeDocument/2006/relationships/image" Target="cid:image002.png@01D9F6BC.6047C0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04C9-540F-4528-B1C2-D8A0BD45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Peace</dc:creator>
  <cp:keywords/>
  <dc:description/>
  <cp:lastModifiedBy>Owens, Douglas</cp:lastModifiedBy>
  <cp:revision>1</cp:revision>
  <cp:lastPrinted>2024-07-17T15:41:00Z</cp:lastPrinted>
  <dcterms:created xsi:type="dcterms:W3CDTF">2024-07-22T18:18:00Z</dcterms:created>
  <dcterms:modified xsi:type="dcterms:W3CDTF">2024-07-22T18:18:00Z</dcterms:modified>
</cp:coreProperties>
</file>