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ED3EE" w14:textId="15497904" w:rsidR="0030451A" w:rsidRPr="005E2498" w:rsidRDefault="001B6D42" w:rsidP="005E2498">
      <w:pPr>
        <w:autoSpaceDE w:val="0"/>
        <w:autoSpaceDN w:val="0"/>
        <w:adjustRightInd w:val="0"/>
        <w:jc w:val="both"/>
        <w:rPr>
          <w:rFonts w:ascii="Arial" w:hAnsi="Arial" w:cs="Arial"/>
          <w:noProof/>
          <w:sz w:val="20"/>
          <w:szCs w:val="20"/>
        </w:rPr>
      </w:pPr>
      <w:r>
        <w:rPr>
          <w:rFonts w:ascii="Arial" w:hAnsi="Arial" w:cs="Arial"/>
          <w:noProof/>
          <w:sz w:val="20"/>
          <w:szCs w:val="20"/>
        </w:rPr>
        <w:t xml:space="preserve">                     </w:t>
      </w:r>
    </w:p>
    <w:p w14:paraId="45E51545" w14:textId="77777777" w:rsidR="0030451A" w:rsidRPr="0030451A" w:rsidRDefault="0030451A" w:rsidP="0030451A">
      <w:pPr>
        <w:autoSpaceDE w:val="0"/>
        <w:autoSpaceDN w:val="0"/>
        <w:adjustRightInd w:val="0"/>
        <w:jc w:val="center"/>
        <w:rPr>
          <w:rFonts w:ascii="Arial" w:hAnsi="Arial" w:cs="Arial"/>
          <w:b/>
          <w:i/>
          <w:color w:val="000000"/>
          <w:sz w:val="22"/>
          <w:szCs w:val="22"/>
        </w:rPr>
      </w:pPr>
      <w:r w:rsidRPr="0030451A">
        <w:rPr>
          <w:rFonts w:ascii="Arial" w:hAnsi="Arial" w:cs="Arial"/>
          <w:b/>
          <w:i/>
          <w:noProof/>
          <w:sz w:val="22"/>
          <w:szCs w:val="22"/>
        </w:rPr>
        <w:t>Vocational rehabilitation (VR) services are</w:t>
      </w:r>
      <w:r w:rsidRPr="0030451A">
        <w:rPr>
          <w:rFonts w:ascii="Arial" w:hAnsi="Arial" w:cs="Arial"/>
          <w:b/>
          <w:i/>
          <w:color w:val="000000"/>
          <w:sz w:val="22"/>
          <w:szCs w:val="22"/>
        </w:rPr>
        <w:t xml:space="preserve"> specialized services that help </w:t>
      </w:r>
    </w:p>
    <w:p w14:paraId="006DE0AC" w14:textId="77777777" w:rsidR="0030451A" w:rsidRPr="0030451A" w:rsidRDefault="0030451A" w:rsidP="0030451A">
      <w:pPr>
        <w:autoSpaceDE w:val="0"/>
        <w:autoSpaceDN w:val="0"/>
        <w:adjustRightInd w:val="0"/>
        <w:jc w:val="center"/>
        <w:rPr>
          <w:rFonts w:ascii="Arial" w:hAnsi="Arial" w:cs="Arial"/>
          <w:b/>
          <w:i/>
          <w:color w:val="000000"/>
          <w:sz w:val="22"/>
          <w:szCs w:val="22"/>
        </w:rPr>
      </w:pPr>
      <w:r w:rsidRPr="0030451A">
        <w:rPr>
          <w:rFonts w:ascii="Arial" w:hAnsi="Arial" w:cs="Arial"/>
          <w:b/>
          <w:i/>
          <w:color w:val="000000"/>
          <w:sz w:val="22"/>
          <w:szCs w:val="22"/>
        </w:rPr>
        <w:t>individuals with disabilities get or keep a job</w:t>
      </w:r>
    </w:p>
    <w:p w14:paraId="10415895" w14:textId="3E2852ED" w:rsidR="001C7888" w:rsidRPr="002751FB" w:rsidRDefault="001628AF" w:rsidP="001C7888">
      <w:pPr>
        <w:tabs>
          <w:tab w:val="left" w:pos="2025"/>
        </w:tabs>
        <w:autoSpaceDE w:val="0"/>
        <w:autoSpaceDN w:val="0"/>
        <w:adjustRightInd w:val="0"/>
        <w:jc w:val="both"/>
        <w:rPr>
          <w:rFonts w:ascii="Arial" w:hAnsi="Arial" w:cs="Arial"/>
          <w:b/>
          <w:bCs/>
          <w:i/>
          <w:iCs/>
          <w:color w:val="000000"/>
          <w:sz w:val="21"/>
          <w:szCs w:val="21"/>
          <w:u w:val="single"/>
        </w:rPr>
      </w:pPr>
      <w:r>
        <w:rPr>
          <w:rFonts w:ascii="Arial" w:hAnsi="Arial" w:cs="Arial"/>
          <w:b/>
          <w:bCs/>
          <w:i/>
          <w:iCs/>
          <w:noProof/>
          <w:color w:val="000000"/>
          <w:sz w:val="21"/>
          <w:szCs w:val="21"/>
        </w:rPr>
        <mc:AlternateContent>
          <mc:Choice Requires="wps">
            <w:drawing>
              <wp:anchor distT="0" distB="0" distL="114300" distR="114300" simplePos="0" relativeHeight="251658242" behindDoc="0" locked="0" layoutInCell="1" allowOverlap="1" wp14:anchorId="370C6A39" wp14:editId="6D60FF10">
                <wp:simplePos x="0" y="0"/>
                <wp:positionH relativeFrom="column">
                  <wp:posOffset>-11430</wp:posOffset>
                </wp:positionH>
                <wp:positionV relativeFrom="paragraph">
                  <wp:posOffset>48260</wp:posOffset>
                </wp:positionV>
                <wp:extent cx="6745605" cy="635"/>
                <wp:effectExtent l="22860" t="14605" r="22860" b="22860"/>
                <wp:wrapNone/>
                <wp:docPr id="4"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560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2F194" id="_x0000_t32" coordsize="21600,21600" o:spt="32" o:oned="t" path="m,l21600,21600e" filled="f">
                <v:path arrowok="t" fillok="f" o:connecttype="none"/>
                <o:lock v:ext="edit" shapetype="t"/>
              </v:shapetype>
              <v:shape id="AutoShape 6" o:spid="_x0000_s1026" type="#_x0000_t32" alt="&quot;&quot;" style="position:absolute;margin-left:-.9pt;margin-top:3.8pt;width:531.15pt;height:.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" strokeweight="2.25pt"/>
            </w:pict>
          </mc:Fallback>
        </mc:AlternateContent>
      </w:r>
    </w:p>
    <w:p w14:paraId="35EFFCFC" w14:textId="4504015C" w:rsidR="001C7888" w:rsidRPr="002751FB" w:rsidRDefault="001C7888" w:rsidP="001C7888">
      <w:pPr>
        <w:autoSpaceDE w:val="0"/>
        <w:autoSpaceDN w:val="0"/>
        <w:adjustRightInd w:val="0"/>
        <w:spacing w:after="120"/>
        <w:jc w:val="both"/>
        <w:rPr>
          <w:rFonts w:ascii="Arial" w:hAnsi="Arial" w:cs="Arial"/>
          <w:color w:val="000000"/>
          <w:sz w:val="21"/>
          <w:szCs w:val="21"/>
        </w:rPr>
      </w:pPr>
      <w:r w:rsidRPr="002751FB">
        <w:rPr>
          <w:rFonts w:ascii="Arial" w:hAnsi="Arial" w:cs="Arial"/>
          <w:color w:val="000000"/>
          <w:sz w:val="21"/>
          <w:szCs w:val="21"/>
        </w:rPr>
        <w:t xml:space="preserve">You have the right to </w:t>
      </w:r>
      <w:r w:rsidR="00D82D37">
        <w:rPr>
          <w:rFonts w:ascii="Arial" w:hAnsi="Arial" w:cs="Arial"/>
          <w:color w:val="000000"/>
          <w:sz w:val="21"/>
          <w:szCs w:val="21"/>
        </w:rPr>
        <w:t xml:space="preserve">have </w:t>
      </w:r>
      <w:r w:rsidRPr="002751FB">
        <w:rPr>
          <w:rFonts w:ascii="Arial" w:hAnsi="Arial" w:cs="Arial"/>
          <w:color w:val="000000"/>
          <w:sz w:val="21"/>
          <w:szCs w:val="21"/>
        </w:rPr>
        <w:t xml:space="preserve">a parent, friend, guardian, </w:t>
      </w:r>
      <w:r w:rsidR="00233525" w:rsidRPr="002751FB">
        <w:rPr>
          <w:rFonts w:ascii="Arial" w:hAnsi="Arial" w:cs="Arial"/>
          <w:color w:val="000000"/>
          <w:sz w:val="21"/>
          <w:szCs w:val="21"/>
        </w:rPr>
        <w:t>advocate,</w:t>
      </w:r>
      <w:r w:rsidRPr="002751FB">
        <w:rPr>
          <w:rFonts w:ascii="Arial" w:hAnsi="Arial" w:cs="Arial"/>
          <w:color w:val="000000"/>
          <w:sz w:val="21"/>
          <w:szCs w:val="21"/>
        </w:rPr>
        <w:t xml:space="preserve"> or </w:t>
      </w:r>
      <w:r w:rsidRPr="002751FB" w:rsidDel="001028BC">
        <w:rPr>
          <w:rFonts w:ascii="Arial" w:hAnsi="Arial" w:cs="Arial"/>
          <w:color w:val="000000"/>
          <w:sz w:val="21"/>
          <w:szCs w:val="21"/>
        </w:rPr>
        <w:t xml:space="preserve">other </w:t>
      </w:r>
      <w:r w:rsidRPr="002751FB">
        <w:rPr>
          <w:rFonts w:ascii="Arial" w:hAnsi="Arial" w:cs="Arial"/>
          <w:color w:val="000000"/>
          <w:sz w:val="21"/>
          <w:szCs w:val="21"/>
        </w:rPr>
        <w:t xml:space="preserve">representative </w:t>
      </w:r>
      <w:r w:rsidR="00C4512E">
        <w:rPr>
          <w:rFonts w:ascii="Arial" w:hAnsi="Arial" w:cs="Arial"/>
          <w:color w:val="000000"/>
          <w:sz w:val="21"/>
          <w:szCs w:val="21"/>
        </w:rPr>
        <w:t xml:space="preserve">attend any meetings </w:t>
      </w:r>
      <w:r w:rsidRPr="002751FB">
        <w:rPr>
          <w:rFonts w:ascii="Arial" w:hAnsi="Arial" w:cs="Arial"/>
          <w:color w:val="000000"/>
          <w:sz w:val="21"/>
          <w:szCs w:val="21"/>
        </w:rPr>
        <w:t xml:space="preserve">with </w:t>
      </w:r>
      <w:r w:rsidR="00B8203E">
        <w:rPr>
          <w:rFonts w:ascii="Arial" w:hAnsi="Arial" w:cs="Arial"/>
          <w:color w:val="000000"/>
          <w:sz w:val="21"/>
          <w:szCs w:val="21"/>
        </w:rPr>
        <w:t xml:space="preserve">OOD </w:t>
      </w:r>
      <w:r w:rsidR="00D66053">
        <w:rPr>
          <w:rFonts w:ascii="Arial" w:hAnsi="Arial" w:cs="Arial"/>
          <w:color w:val="000000"/>
          <w:sz w:val="21"/>
          <w:szCs w:val="21"/>
        </w:rPr>
        <w:t>S</w:t>
      </w:r>
      <w:r w:rsidRPr="002751FB">
        <w:rPr>
          <w:rFonts w:ascii="Arial" w:hAnsi="Arial" w:cs="Arial"/>
          <w:color w:val="000000"/>
          <w:sz w:val="21"/>
          <w:szCs w:val="21"/>
        </w:rPr>
        <w:t xml:space="preserve">taff or </w:t>
      </w:r>
      <w:r w:rsidR="002C2957">
        <w:rPr>
          <w:rFonts w:ascii="Arial" w:hAnsi="Arial" w:cs="Arial"/>
          <w:color w:val="000000"/>
          <w:sz w:val="21"/>
          <w:szCs w:val="21"/>
        </w:rPr>
        <w:t xml:space="preserve">vocational rehabilitation (VR) </w:t>
      </w:r>
      <w:r w:rsidR="00D66053">
        <w:rPr>
          <w:rFonts w:ascii="Arial" w:hAnsi="Arial" w:cs="Arial"/>
          <w:color w:val="000000"/>
          <w:sz w:val="21"/>
          <w:szCs w:val="21"/>
        </w:rPr>
        <w:t>C</w:t>
      </w:r>
      <w:r w:rsidRPr="002751FB">
        <w:rPr>
          <w:rFonts w:ascii="Arial" w:hAnsi="Arial" w:cs="Arial"/>
          <w:color w:val="000000"/>
          <w:sz w:val="21"/>
          <w:szCs w:val="21"/>
        </w:rPr>
        <w:t>ontractor</w:t>
      </w:r>
      <w:r w:rsidR="000D4243">
        <w:rPr>
          <w:rFonts w:ascii="Arial" w:hAnsi="Arial" w:cs="Arial"/>
          <w:color w:val="000000"/>
          <w:sz w:val="21"/>
          <w:szCs w:val="21"/>
        </w:rPr>
        <w:t>s</w:t>
      </w:r>
      <w:r w:rsidRPr="002751FB">
        <w:rPr>
          <w:rFonts w:ascii="Arial" w:hAnsi="Arial" w:cs="Arial"/>
          <w:color w:val="000000"/>
          <w:sz w:val="21"/>
          <w:szCs w:val="21"/>
        </w:rPr>
        <w:t>.</w:t>
      </w:r>
    </w:p>
    <w:p w14:paraId="52C91382" w14:textId="53413570" w:rsidR="001C7888" w:rsidRPr="002751FB" w:rsidRDefault="001C7888" w:rsidP="001C7888">
      <w:pPr>
        <w:autoSpaceDE w:val="0"/>
        <w:autoSpaceDN w:val="0"/>
        <w:adjustRightInd w:val="0"/>
        <w:spacing w:after="120"/>
        <w:jc w:val="both"/>
        <w:rPr>
          <w:rFonts w:ascii="Arial" w:hAnsi="Arial" w:cs="Arial"/>
          <w:color w:val="000000"/>
          <w:sz w:val="21"/>
          <w:szCs w:val="21"/>
        </w:rPr>
      </w:pPr>
      <w:r w:rsidRPr="002751FB">
        <w:rPr>
          <w:rFonts w:ascii="Arial" w:hAnsi="Arial" w:cs="Arial"/>
          <w:b/>
          <w:bCs/>
          <w:iCs/>
          <w:color w:val="000000"/>
          <w:sz w:val="21"/>
          <w:szCs w:val="21"/>
        </w:rPr>
        <w:t>Informed Choice:</w:t>
      </w:r>
      <w:r w:rsidRPr="002751FB">
        <w:rPr>
          <w:rFonts w:ascii="Arial" w:hAnsi="Arial" w:cs="Arial"/>
          <w:b/>
          <w:bCs/>
          <w:i/>
          <w:iCs/>
          <w:color w:val="000000"/>
          <w:sz w:val="21"/>
          <w:szCs w:val="21"/>
        </w:rPr>
        <w:t xml:space="preserve">  </w:t>
      </w:r>
      <w:r w:rsidR="0031459F">
        <w:rPr>
          <w:rFonts w:ascii="Arial" w:hAnsi="Arial" w:cs="Arial"/>
          <w:color w:val="000000"/>
          <w:sz w:val="21"/>
          <w:szCs w:val="21"/>
        </w:rPr>
        <w:t xml:space="preserve">A </w:t>
      </w:r>
      <w:r w:rsidR="00F25866">
        <w:rPr>
          <w:rFonts w:ascii="Arial" w:hAnsi="Arial" w:cs="Arial"/>
          <w:color w:val="000000"/>
          <w:sz w:val="21"/>
          <w:szCs w:val="21"/>
        </w:rPr>
        <w:t xml:space="preserve">staff </w:t>
      </w:r>
      <w:r w:rsidR="0031459F">
        <w:rPr>
          <w:rFonts w:ascii="Arial" w:hAnsi="Arial" w:cs="Arial"/>
          <w:color w:val="000000"/>
          <w:sz w:val="21"/>
          <w:szCs w:val="21"/>
        </w:rPr>
        <w:t>person from O</w:t>
      </w:r>
      <w:r w:rsidR="00CD36AB">
        <w:rPr>
          <w:rFonts w:ascii="Arial" w:hAnsi="Arial" w:cs="Arial"/>
          <w:color w:val="000000"/>
          <w:sz w:val="21"/>
          <w:szCs w:val="21"/>
        </w:rPr>
        <w:t>OD</w:t>
      </w:r>
      <w:r w:rsidR="00213D50">
        <w:rPr>
          <w:rFonts w:ascii="Arial" w:hAnsi="Arial" w:cs="Arial"/>
          <w:color w:val="000000"/>
          <w:sz w:val="21"/>
          <w:szCs w:val="21"/>
        </w:rPr>
        <w:t xml:space="preserve"> </w:t>
      </w:r>
      <w:r w:rsidR="0031459F">
        <w:rPr>
          <w:rFonts w:ascii="Arial" w:hAnsi="Arial" w:cs="Arial"/>
          <w:color w:val="000000"/>
          <w:sz w:val="21"/>
          <w:szCs w:val="21"/>
        </w:rPr>
        <w:t>or</w:t>
      </w:r>
      <w:r w:rsidR="003E025A">
        <w:rPr>
          <w:rFonts w:ascii="Arial" w:hAnsi="Arial" w:cs="Arial"/>
          <w:color w:val="000000"/>
          <w:sz w:val="21"/>
          <w:szCs w:val="21"/>
        </w:rPr>
        <w:t xml:space="preserve"> </w:t>
      </w:r>
      <w:r w:rsidR="0031459F">
        <w:rPr>
          <w:rFonts w:ascii="Arial" w:hAnsi="Arial" w:cs="Arial"/>
          <w:color w:val="000000"/>
          <w:sz w:val="21"/>
          <w:szCs w:val="21"/>
        </w:rPr>
        <w:t xml:space="preserve">a </w:t>
      </w:r>
      <w:r w:rsidR="002C2957">
        <w:rPr>
          <w:rFonts w:ascii="Arial" w:hAnsi="Arial" w:cs="Arial"/>
          <w:color w:val="000000"/>
          <w:sz w:val="21"/>
          <w:szCs w:val="21"/>
        </w:rPr>
        <w:t xml:space="preserve">VR </w:t>
      </w:r>
      <w:r w:rsidR="00D66053">
        <w:rPr>
          <w:rFonts w:ascii="Arial" w:hAnsi="Arial" w:cs="Arial"/>
          <w:color w:val="000000"/>
          <w:sz w:val="21"/>
          <w:szCs w:val="21"/>
        </w:rPr>
        <w:t>C</w:t>
      </w:r>
      <w:r w:rsidR="009F7143">
        <w:rPr>
          <w:rFonts w:ascii="Arial" w:hAnsi="Arial" w:cs="Arial"/>
          <w:color w:val="000000"/>
          <w:sz w:val="21"/>
          <w:szCs w:val="21"/>
        </w:rPr>
        <w:t>ont</w:t>
      </w:r>
      <w:r w:rsidR="0064249D">
        <w:rPr>
          <w:rFonts w:ascii="Arial" w:hAnsi="Arial" w:cs="Arial"/>
          <w:color w:val="000000"/>
          <w:sz w:val="21"/>
          <w:szCs w:val="21"/>
        </w:rPr>
        <w:t xml:space="preserve">ractor will facilitate </w:t>
      </w:r>
      <w:r w:rsidR="002C0F3C">
        <w:rPr>
          <w:rFonts w:ascii="Arial" w:hAnsi="Arial" w:cs="Arial"/>
          <w:color w:val="000000"/>
          <w:sz w:val="21"/>
          <w:szCs w:val="21"/>
        </w:rPr>
        <w:t>informed choice</w:t>
      </w:r>
      <w:r w:rsidR="002D6D48">
        <w:rPr>
          <w:rFonts w:ascii="Arial" w:hAnsi="Arial" w:cs="Arial"/>
          <w:color w:val="000000"/>
          <w:sz w:val="21"/>
          <w:szCs w:val="21"/>
        </w:rPr>
        <w:t xml:space="preserve"> discussions </w:t>
      </w:r>
      <w:r w:rsidR="00635199">
        <w:rPr>
          <w:rFonts w:ascii="Arial" w:hAnsi="Arial" w:cs="Arial"/>
          <w:color w:val="000000"/>
          <w:sz w:val="21"/>
          <w:szCs w:val="21"/>
        </w:rPr>
        <w:t>with you</w:t>
      </w:r>
      <w:r w:rsidR="002D6D48">
        <w:rPr>
          <w:rFonts w:ascii="Arial" w:hAnsi="Arial" w:cs="Arial"/>
          <w:color w:val="000000"/>
          <w:sz w:val="21"/>
          <w:szCs w:val="21"/>
        </w:rPr>
        <w:t xml:space="preserve"> throughout t</w:t>
      </w:r>
      <w:r w:rsidR="007C2022">
        <w:rPr>
          <w:rFonts w:ascii="Arial" w:hAnsi="Arial" w:cs="Arial"/>
          <w:color w:val="000000"/>
          <w:sz w:val="21"/>
          <w:szCs w:val="21"/>
        </w:rPr>
        <w:t xml:space="preserve">he VR </w:t>
      </w:r>
      <w:r w:rsidR="002D6D48">
        <w:rPr>
          <w:rFonts w:ascii="Arial" w:hAnsi="Arial" w:cs="Arial"/>
          <w:color w:val="000000"/>
          <w:sz w:val="21"/>
          <w:szCs w:val="21"/>
        </w:rPr>
        <w:t>process</w:t>
      </w:r>
      <w:r w:rsidR="00C77456">
        <w:rPr>
          <w:rFonts w:ascii="Arial" w:hAnsi="Arial" w:cs="Arial"/>
          <w:color w:val="000000"/>
          <w:sz w:val="21"/>
          <w:szCs w:val="21"/>
        </w:rPr>
        <w:t>.</w:t>
      </w:r>
      <w:r w:rsidR="009F7143">
        <w:rPr>
          <w:rFonts w:ascii="Arial" w:hAnsi="Arial" w:cs="Arial"/>
          <w:color w:val="000000"/>
          <w:sz w:val="21"/>
          <w:szCs w:val="21"/>
        </w:rPr>
        <w:t xml:space="preserve"> </w:t>
      </w:r>
      <w:r w:rsidR="00635199">
        <w:rPr>
          <w:rFonts w:ascii="Arial" w:hAnsi="Arial" w:cs="Arial"/>
          <w:color w:val="000000"/>
          <w:sz w:val="21"/>
          <w:szCs w:val="21"/>
        </w:rPr>
        <w:t>T</w:t>
      </w:r>
      <w:r w:rsidR="003D5FCC">
        <w:rPr>
          <w:rFonts w:ascii="Arial" w:hAnsi="Arial" w:cs="Arial"/>
          <w:color w:val="000000"/>
          <w:sz w:val="21"/>
          <w:szCs w:val="21"/>
        </w:rPr>
        <w:t>ogether</w:t>
      </w:r>
      <w:r w:rsidR="001B6D42">
        <w:rPr>
          <w:rFonts w:ascii="Arial" w:hAnsi="Arial" w:cs="Arial"/>
          <w:color w:val="000000"/>
          <w:sz w:val="21"/>
          <w:szCs w:val="21"/>
        </w:rPr>
        <w:t xml:space="preserve"> we </w:t>
      </w:r>
      <w:r w:rsidR="003D5FCC">
        <w:rPr>
          <w:rFonts w:ascii="Arial" w:hAnsi="Arial" w:cs="Arial"/>
          <w:color w:val="000000"/>
          <w:sz w:val="21"/>
          <w:szCs w:val="21"/>
        </w:rPr>
        <w:t xml:space="preserve">will review and discuss options for </w:t>
      </w:r>
      <w:r w:rsidR="00425926">
        <w:rPr>
          <w:rFonts w:ascii="Arial" w:hAnsi="Arial" w:cs="Arial"/>
          <w:color w:val="000000"/>
          <w:sz w:val="21"/>
          <w:szCs w:val="21"/>
        </w:rPr>
        <w:t xml:space="preserve">your </w:t>
      </w:r>
      <w:r w:rsidR="003D5FCC">
        <w:rPr>
          <w:rFonts w:ascii="Arial" w:hAnsi="Arial" w:cs="Arial"/>
          <w:color w:val="000000"/>
          <w:sz w:val="21"/>
          <w:szCs w:val="21"/>
        </w:rPr>
        <w:t xml:space="preserve">employment outcome, </w:t>
      </w:r>
      <w:r w:rsidR="00D05C3C">
        <w:rPr>
          <w:rFonts w:ascii="Arial" w:hAnsi="Arial" w:cs="Arial"/>
          <w:color w:val="000000"/>
          <w:sz w:val="21"/>
          <w:szCs w:val="21"/>
        </w:rPr>
        <w:t xml:space="preserve">service needs, and providers. </w:t>
      </w:r>
      <w:r w:rsidR="00776EE1">
        <w:rPr>
          <w:rFonts w:ascii="Arial" w:hAnsi="Arial" w:cs="Arial"/>
          <w:color w:val="000000"/>
          <w:sz w:val="21"/>
          <w:szCs w:val="21"/>
        </w:rPr>
        <w:t xml:space="preserve">You have the right </w:t>
      </w:r>
      <w:r w:rsidR="003F71D8">
        <w:rPr>
          <w:rFonts w:ascii="Arial" w:hAnsi="Arial" w:cs="Arial"/>
          <w:color w:val="000000"/>
          <w:sz w:val="21"/>
          <w:szCs w:val="21"/>
        </w:rPr>
        <w:t xml:space="preserve">to </w:t>
      </w:r>
      <w:r w:rsidR="00EE6FE0">
        <w:rPr>
          <w:rFonts w:ascii="Arial" w:hAnsi="Arial" w:cs="Arial"/>
          <w:color w:val="000000"/>
          <w:sz w:val="21"/>
          <w:szCs w:val="21"/>
        </w:rPr>
        <w:t>give</w:t>
      </w:r>
      <w:r w:rsidR="003F71D8">
        <w:rPr>
          <w:rFonts w:ascii="Arial" w:hAnsi="Arial" w:cs="Arial"/>
          <w:color w:val="000000"/>
          <w:sz w:val="21"/>
          <w:szCs w:val="21"/>
        </w:rPr>
        <w:t xml:space="preserve"> </w:t>
      </w:r>
      <w:r w:rsidR="00624C2F">
        <w:rPr>
          <w:rFonts w:ascii="Arial" w:hAnsi="Arial" w:cs="Arial"/>
          <w:color w:val="000000"/>
          <w:sz w:val="21"/>
          <w:szCs w:val="21"/>
        </w:rPr>
        <w:t>your input and feedback</w:t>
      </w:r>
      <w:r w:rsidR="00F66CC3">
        <w:rPr>
          <w:rFonts w:ascii="Arial" w:hAnsi="Arial" w:cs="Arial"/>
          <w:color w:val="000000"/>
          <w:sz w:val="21"/>
          <w:szCs w:val="21"/>
        </w:rPr>
        <w:t xml:space="preserve"> </w:t>
      </w:r>
      <w:r w:rsidR="003B5446">
        <w:rPr>
          <w:rFonts w:ascii="Arial" w:hAnsi="Arial" w:cs="Arial"/>
          <w:color w:val="000000"/>
          <w:sz w:val="21"/>
          <w:szCs w:val="21"/>
        </w:rPr>
        <w:t xml:space="preserve">about </w:t>
      </w:r>
      <w:r w:rsidR="0072045B">
        <w:rPr>
          <w:rFonts w:ascii="Arial" w:hAnsi="Arial" w:cs="Arial"/>
          <w:color w:val="000000"/>
          <w:sz w:val="21"/>
          <w:szCs w:val="21"/>
        </w:rPr>
        <w:t xml:space="preserve">the </w:t>
      </w:r>
      <w:r w:rsidR="003B5446">
        <w:rPr>
          <w:rFonts w:ascii="Arial" w:hAnsi="Arial" w:cs="Arial"/>
          <w:color w:val="000000"/>
          <w:sz w:val="21"/>
          <w:szCs w:val="21"/>
        </w:rPr>
        <w:t>choices and decisions</w:t>
      </w:r>
      <w:r w:rsidR="006E6CC5">
        <w:rPr>
          <w:rFonts w:ascii="Arial" w:hAnsi="Arial" w:cs="Arial"/>
          <w:color w:val="000000"/>
          <w:sz w:val="21"/>
          <w:szCs w:val="21"/>
        </w:rPr>
        <w:t xml:space="preserve"> </w:t>
      </w:r>
      <w:r w:rsidR="0072045B">
        <w:rPr>
          <w:rFonts w:ascii="Arial" w:hAnsi="Arial" w:cs="Arial"/>
          <w:color w:val="000000"/>
          <w:sz w:val="21"/>
          <w:szCs w:val="21"/>
        </w:rPr>
        <w:t>you feel are the best for you</w:t>
      </w:r>
      <w:r w:rsidR="003B5446">
        <w:rPr>
          <w:rFonts w:ascii="Arial" w:hAnsi="Arial" w:cs="Arial"/>
          <w:color w:val="000000"/>
          <w:sz w:val="21"/>
          <w:szCs w:val="21"/>
        </w:rPr>
        <w:t xml:space="preserve">, </w:t>
      </w:r>
      <w:r w:rsidR="00624C2F" w:rsidRPr="002751FB">
        <w:rPr>
          <w:rFonts w:ascii="Arial" w:hAnsi="Arial" w:cs="Arial"/>
          <w:color w:val="000000"/>
          <w:sz w:val="21"/>
          <w:szCs w:val="21"/>
        </w:rPr>
        <w:t xml:space="preserve">with the </w:t>
      </w:r>
      <w:r w:rsidR="00624C2F">
        <w:rPr>
          <w:rFonts w:ascii="Arial" w:hAnsi="Arial" w:cs="Arial"/>
          <w:color w:val="000000"/>
          <w:sz w:val="21"/>
          <w:szCs w:val="21"/>
        </w:rPr>
        <w:t>help of</w:t>
      </w:r>
      <w:r w:rsidR="00D92378">
        <w:rPr>
          <w:rFonts w:ascii="Arial" w:hAnsi="Arial" w:cs="Arial"/>
          <w:color w:val="000000"/>
          <w:sz w:val="21"/>
          <w:szCs w:val="21"/>
        </w:rPr>
        <w:t xml:space="preserve"> your representative, if applicable</w:t>
      </w:r>
      <w:r w:rsidR="00F66CC3">
        <w:rPr>
          <w:rFonts w:ascii="Arial" w:hAnsi="Arial" w:cs="Arial"/>
          <w:color w:val="000000"/>
          <w:sz w:val="21"/>
          <w:szCs w:val="21"/>
        </w:rPr>
        <w:t xml:space="preserve">, and </w:t>
      </w:r>
      <w:r w:rsidR="00624C2F">
        <w:rPr>
          <w:rFonts w:ascii="Arial" w:hAnsi="Arial" w:cs="Arial"/>
          <w:color w:val="000000"/>
          <w:sz w:val="21"/>
          <w:szCs w:val="21"/>
        </w:rPr>
        <w:t xml:space="preserve">OOD </w:t>
      </w:r>
      <w:r w:rsidR="007112E5">
        <w:rPr>
          <w:rFonts w:ascii="Arial" w:hAnsi="Arial" w:cs="Arial"/>
          <w:color w:val="000000"/>
          <w:sz w:val="21"/>
          <w:szCs w:val="21"/>
        </w:rPr>
        <w:t>S</w:t>
      </w:r>
      <w:r w:rsidR="00624C2F">
        <w:rPr>
          <w:rFonts w:ascii="Arial" w:hAnsi="Arial" w:cs="Arial"/>
          <w:color w:val="000000"/>
          <w:sz w:val="21"/>
          <w:szCs w:val="21"/>
        </w:rPr>
        <w:t xml:space="preserve">taff or VR </w:t>
      </w:r>
      <w:r w:rsidR="007112E5">
        <w:rPr>
          <w:rFonts w:ascii="Arial" w:hAnsi="Arial" w:cs="Arial"/>
          <w:color w:val="000000"/>
          <w:sz w:val="21"/>
          <w:szCs w:val="21"/>
        </w:rPr>
        <w:t>C</w:t>
      </w:r>
      <w:r w:rsidR="00624C2F">
        <w:rPr>
          <w:rFonts w:ascii="Arial" w:hAnsi="Arial" w:cs="Arial"/>
          <w:color w:val="000000"/>
          <w:sz w:val="21"/>
          <w:szCs w:val="21"/>
        </w:rPr>
        <w:t>ontractors</w:t>
      </w:r>
      <w:r w:rsidR="006E6CC5">
        <w:rPr>
          <w:rFonts w:ascii="Arial" w:hAnsi="Arial" w:cs="Arial"/>
          <w:color w:val="000000"/>
          <w:sz w:val="21"/>
          <w:szCs w:val="21"/>
        </w:rPr>
        <w:t>.</w:t>
      </w:r>
      <w:r w:rsidR="0072045B">
        <w:rPr>
          <w:rFonts w:ascii="Arial" w:hAnsi="Arial" w:cs="Arial"/>
          <w:color w:val="000000"/>
          <w:sz w:val="21"/>
          <w:szCs w:val="21"/>
        </w:rPr>
        <w:t xml:space="preserve"> </w:t>
      </w:r>
      <w:r w:rsidR="00E8085D">
        <w:rPr>
          <w:rFonts w:ascii="Arial" w:hAnsi="Arial" w:cs="Arial"/>
          <w:color w:val="000000"/>
          <w:sz w:val="21"/>
          <w:szCs w:val="21"/>
        </w:rPr>
        <w:t xml:space="preserve"> </w:t>
      </w:r>
    </w:p>
    <w:p w14:paraId="3E684576" w14:textId="204B088A" w:rsidR="000C328A" w:rsidRPr="003C3E07" w:rsidRDefault="001C7888" w:rsidP="000C328A">
      <w:pPr>
        <w:jc w:val="both"/>
        <w:rPr>
          <w:rFonts w:ascii="Arial" w:hAnsi="Arial" w:cs="Arial"/>
          <w:sz w:val="22"/>
          <w:szCs w:val="22"/>
        </w:rPr>
      </w:pPr>
      <w:r w:rsidRPr="002751FB">
        <w:rPr>
          <w:rFonts w:ascii="Arial" w:hAnsi="Arial" w:cs="Arial"/>
          <w:b/>
          <w:sz w:val="21"/>
          <w:szCs w:val="21"/>
        </w:rPr>
        <w:t>Appeal Rights:</w:t>
      </w:r>
      <w:r w:rsidR="00773C26" w:rsidRPr="00773C26">
        <w:rPr>
          <w:rFonts w:ascii="Arial" w:hAnsi="Arial" w:cs="Arial"/>
          <w:sz w:val="22"/>
          <w:szCs w:val="22"/>
        </w:rPr>
        <w:t xml:space="preserve"> </w:t>
      </w:r>
      <w:r w:rsidR="000C328A" w:rsidRPr="003C3E07">
        <w:rPr>
          <w:rFonts w:ascii="Arial" w:hAnsi="Arial" w:cs="Arial"/>
          <w:sz w:val="22"/>
          <w:szCs w:val="22"/>
        </w:rPr>
        <w:t xml:space="preserve">You may not agree with OOD on </w:t>
      </w:r>
      <w:r w:rsidR="000C328A">
        <w:rPr>
          <w:rFonts w:ascii="Arial" w:hAnsi="Arial" w:cs="Arial"/>
          <w:sz w:val="22"/>
          <w:szCs w:val="22"/>
        </w:rPr>
        <w:t xml:space="preserve">an action or decision concerning your </w:t>
      </w:r>
      <w:r w:rsidR="000C328A" w:rsidRPr="003C3E07">
        <w:rPr>
          <w:rFonts w:ascii="Arial" w:hAnsi="Arial" w:cs="Arial"/>
          <w:sz w:val="22"/>
          <w:szCs w:val="22"/>
        </w:rPr>
        <w:t xml:space="preserve">eligibility, employment </w:t>
      </w:r>
      <w:r w:rsidR="00EB1824">
        <w:rPr>
          <w:rFonts w:ascii="Arial" w:hAnsi="Arial" w:cs="Arial"/>
          <w:sz w:val="22"/>
          <w:szCs w:val="22"/>
        </w:rPr>
        <w:t>outcome</w:t>
      </w:r>
      <w:r w:rsidR="000C328A" w:rsidRPr="003C3E07">
        <w:rPr>
          <w:rFonts w:ascii="Arial" w:hAnsi="Arial" w:cs="Arial"/>
          <w:sz w:val="22"/>
          <w:szCs w:val="22"/>
        </w:rPr>
        <w:t xml:space="preserve">, </w:t>
      </w:r>
      <w:r w:rsidR="000C328A">
        <w:rPr>
          <w:rFonts w:ascii="Arial" w:hAnsi="Arial" w:cs="Arial"/>
          <w:sz w:val="22"/>
          <w:szCs w:val="22"/>
        </w:rPr>
        <w:t xml:space="preserve">case closure, or the provision or denial of </w:t>
      </w:r>
      <w:r w:rsidR="000C328A" w:rsidRPr="003C3E07">
        <w:rPr>
          <w:rFonts w:ascii="Arial" w:hAnsi="Arial" w:cs="Arial"/>
          <w:sz w:val="22"/>
          <w:szCs w:val="22"/>
        </w:rPr>
        <w:t xml:space="preserve">services. </w:t>
      </w:r>
      <w:r w:rsidR="000C328A">
        <w:rPr>
          <w:rFonts w:ascii="Arial" w:hAnsi="Arial" w:cs="Arial"/>
          <w:sz w:val="22"/>
          <w:szCs w:val="22"/>
        </w:rPr>
        <w:t>You have the right to appeal any of these OOD actions or decisions and receive an impartial hearing</w:t>
      </w:r>
      <w:r w:rsidR="000C328A" w:rsidRPr="003C3E07">
        <w:rPr>
          <w:rFonts w:ascii="Arial" w:hAnsi="Arial" w:cs="Arial"/>
          <w:sz w:val="22"/>
          <w:szCs w:val="22"/>
        </w:rPr>
        <w:t xml:space="preserve">.  </w:t>
      </w:r>
      <w:r w:rsidR="000C328A">
        <w:rPr>
          <w:rFonts w:ascii="Arial" w:hAnsi="Arial" w:cs="Arial"/>
          <w:sz w:val="22"/>
          <w:szCs w:val="22"/>
        </w:rPr>
        <w:t>You will continue to receive services while your appeal is pending.</w:t>
      </w:r>
    </w:p>
    <w:p w14:paraId="413D95CF" w14:textId="77777777" w:rsidR="000C328A" w:rsidRPr="003C3E07" w:rsidRDefault="000C328A" w:rsidP="000C328A">
      <w:pPr>
        <w:jc w:val="both"/>
        <w:rPr>
          <w:rFonts w:ascii="Arial" w:hAnsi="Arial" w:cs="Arial"/>
          <w:sz w:val="22"/>
          <w:szCs w:val="22"/>
        </w:rPr>
      </w:pPr>
    </w:p>
    <w:p w14:paraId="72A90D26" w14:textId="6172E974" w:rsidR="000C328A" w:rsidRPr="00BF3F7B" w:rsidRDefault="000C328A" w:rsidP="000C328A">
      <w:pPr>
        <w:widowControl w:val="0"/>
        <w:numPr>
          <w:ilvl w:val="0"/>
          <w:numId w:val="7"/>
        </w:numPr>
        <w:tabs>
          <w:tab w:val="clear" w:pos="720"/>
          <w:tab w:val="num" w:pos="540"/>
        </w:tabs>
        <w:ind w:left="540"/>
        <w:jc w:val="both"/>
        <w:rPr>
          <w:rFonts w:ascii="Arial" w:hAnsi="Arial" w:cs="Arial"/>
          <w:sz w:val="22"/>
          <w:szCs w:val="22"/>
        </w:rPr>
      </w:pPr>
      <w:r w:rsidRPr="00BF3F7B">
        <w:rPr>
          <w:rFonts w:ascii="Arial" w:hAnsi="Arial" w:cs="Arial"/>
          <w:sz w:val="22"/>
          <w:szCs w:val="22"/>
        </w:rPr>
        <w:t>You may file an appeal within thirty (30) days of receiving notice of any of the above OOD actions or decisions. Your appeal must be sent, in writing, to OOD’s Director.  Written notice includes filling out OOD’s “</w:t>
      </w:r>
      <w:r w:rsidR="00C872A3">
        <w:rPr>
          <w:rFonts w:ascii="Arial" w:hAnsi="Arial" w:cs="Arial"/>
          <w:sz w:val="22"/>
          <w:szCs w:val="22"/>
        </w:rPr>
        <w:t xml:space="preserve">Vocational Rehabilitation </w:t>
      </w:r>
      <w:r w:rsidRPr="00BF3F7B">
        <w:rPr>
          <w:rFonts w:ascii="Arial" w:hAnsi="Arial" w:cs="Arial"/>
          <w:sz w:val="22"/>
          <w:szCs w:val="22"/>
        </w:rPr>
        <w:t>Appeal Form” (80-VR-</w:t>
      </w:r>
      <w:proofErr w:type="gramStart"/>
      <w:r w:rsidRPr="00BF3F7B">
        <w:rPr>
          <w:rFonts w:ascii="Arial" w:hAnsi="Arial" w:cs="Arial"/>
          <w:sz w:val="22"/>
          <w:szCs w:val="22"/>
        </w:rPr>
        <w:t>12.A</w:t>
      </w:r>
      <w:proofErr w:type="gramEnd"/>
      <w:r w:rsidRPr="00BF3F7B">
        <w:rPr>
          <w:rFonts w:ascii="Arial" w:hAnsi="Arial" w:cs="Arial"/>
          <w:sz w:val="22"/>
          <w:szCs w:val="22"/>
        </w:rPr>
        <w:t xml:space="preserve">), writing a letter, sending an email, or any other comparable method.  Your written appeal must be mailed </w:t>
      </w:r>
      <w:r w:rsidRPr="00BF3F7B">
        <w:rPr>
          <w:rFonts w:ascii="Arial" w:hAnsi="Arial" w:cs="Arial"/>
          <w:b/>
          <w:sz w:val="22"/>
          <w:szCs w:val="22"/>
          <w:u w:val="single"/>
        </w:rPr>
        <w:t>or</w:t>
      </w:r>
      <w:r w:rsidRPr="00BF3F7B">
        <w:rPr>
          <w:rFonts w:ascii="Arial" w:hAnsi="Arial" w:cs="Arial"/>
          <w:sz w:val="22"/>
          <w:szCs w:val="22"/>
        </w:rPr>
        <w:t xml:space="preserve"> emailed to the appropriate address listed below:        </w:t>
      </w:r>
    </w:p>
    <w:p w14:paraId="5A6A5AAC" w14:textId="77777777" w:rsidR="000C328A" w:rsidRPr="003C3E07" w:rsidRDefault="000C328A" w:rsidP="000C328A">
      <w:pPr>
        <w:widowControl w:val="0"/>
        <w:tabs>
          <w:tab w:val="left" w:pos="6390"/>
        </w:tabs>
        <w:ind w:firstLine="1350"/>
        <w:jc w:val="both"/>
        <w:rPr>
          <w:rFonts w:ascii="Arial" w:hAnsi="Arial" w:cs="Arial"/>
          <w:b/>
          <w:sz w:val="22"/>
          <w:szCs w:val="22"/>
          <w:u w:val="single"/>
        </w:rPr>
      </w:pPr>
      <w:r w:rsidRPr="003C3E07">
        <w:rPr>
          <w:rFonts w:ascii="Arial" w:hAnsi="Arial" w:cs="Arial"/>
          <w:b/>
          <w:i/>
          <w:sz w:val="22"/>
          <w:szCs w:val="22"/>
        </w:rPr>
        <w:t>By Regular Mail:</w:t>
      </w:r>
      <w:r w:rsidRPr="003C3E07">
        <w:rPr>
          <w:rFonts w:ascii="Arial" w:hAnsi="Arial" w:cs="Arial"/>
          <w:b/>
          <w:i/>
          <w:sz w:val="22"/>
          <w:szCs w:val="22"/>
        </w:rPr>
        <w:tab/>
        <w:t>By Electronic Mail (email):</w:t>
      </w:r>
    </w:p>
    <w:p w14:paraId="3D2559AB" w14:textId="77777777" w:rsidR="000C328A" w:rsidRPr="003C3E07" w:rsidRDefault="000C328A" w:rsidP="000C328A">
      <w:pPr>
        <w:widowControl w:val="0"/>
        <w:tabs>
          <w:tab w:val="left" w:pos="6390"/>
        </w:tabs>
        <w:ind w:firstLine="1350"/>
        <w:jc w:val="both"/>
        <w:rPr>
          <w:rFonts w:ascii="Arial" w:hAnsi="Arial" w:cs="Arial"/>
          <w:sz w:val="22"/>
          <w:szCs w:val="22"/>
        </w:rPr>
      </w:pPr>
      <w:r w:rsidRPr="003C3E07">
        <w:rPr>
          <w:rFonts w:ascii="Arial" w:hAnsi="Arial" w:cs="Arial"/>
          <w:sz w:val="22"/>
          <w:szCs w:val="22"/>
        </w:rPr>
        <w:t>Director Kevin L. Miller</w:t>
      </w:r>
      <w:r w:rsidRPr="003C3E07">
        <w:rPr>
          <w:rFonts w:ascii="Arial" w:hAnsi="Arial" w:cs="Arial"/>
          <w:sz w:val="22"/>
          <w:szCs w:val="22"/>
        </w:rPr>
        <w:tab/>
      </w:r>
      <w:r w:rsidRPr="003C3E07">
        <w:rPr>
          <w:rFonts w:ascii="Arial" w:hAnsi="Arial" w:cs="Arial"/>
          <w:bCs/>
          <w:color w:val="0070C0"/>
          <w:sz w:val="22"/>
          <w:szCs w:val="22"/>
          <w:u w:val="single"/>
        </w:rPr>
        <w:t>Appeals@ood.ohio.gov</w:t>
      </w:r>
    </w:p>
    <w:p w14:paraId="5CEDBF26" w14:textId="77777777" w:rsidR="000C328A" w:rsidRPr="003C3E07" w:rsidRDefault="000C328A" w:rsidP="000C328A">
      <w:pPr>
        <w:widowControl w:val="0"/>
        <w:tabs>
          <w:tab w:val="left" w:pos="5760"/>
          <w:tab w:val="left" w:pos="6390"/>
        </w:tabs>
        <w:ind w:firstLine="1350"/>
        <w:jc w:val="both"/>
        <w:rPr>
          <w:rFonts w:ascii="Arial" w:hAnsi="Arial" w:cs="Arial"/>
          <w:b/>
          <w:sz w:val="22"/>
          <w:szCs w:val="22"/>
        </w:rPr>
      </w:pPr>
      <w:r w:rsidRPr="003C3E07">
        <w:rPr>
          <w:rFonts w:ascii="Arial" w:hAnsi="Arial" w:cs="Arial"/>
          <w:sz w:val="22"/>
          <w:szCs w:val="22"/>
        </w:rPr>
        <w:t>Opportunities for Ohioans with Disabilities</w:t>
      </w:r>
      <w:r w:rsidRPr="003C3E07">
        <w:rPr>
          <w:rFonts w:ascii="Arial" w:hAnsi="Arial" w:cs="Arial"/>
          <w:b/>
          <w:sz w:val="22"/>
          <w:szCs w:val="22"/>
        </w:rPr>
        <w:t xml:space="preserve">  </w:t>
      </w:r>
      <w:r w:rsidRPr="003C3E07">
        <w:rPr>
          <w:rFonts w:ascii="Arial" w:hAnsi="Arial" w:cs="Arial"/>
          <w:b/>
          <w:sz w:val="22"/>
          <w:szCs w:val="22"/>
        </w:rPr>
        <w:tab/>
      </w:r>
      <w:r w:rsidRPr="003C3E07">
        <w:rPr>
          <w:rFonts w:ascii="Arial" w:hAnsi="Arial" w:cs="Arial"/>
          <w:b/>
          <w:sz w:val="22"/>
          <w:szCs w:val="22"/>
        </w:rPr>
        <w:tab/>
        <w:t xml:space="preserve">      </w:t>
      </w:r>
      <w:r w:rsidRPr="003C3E07">
        <w:rPr>
          <w:rFonts w:ascii="Arial" w:hAnsi="Arial" w:cs="Arial"/>
          <w:b/>
          <w:sz w:val="22"/>
          <w:szCs w:val="22"/>
        </w:rPr>
        <w:tab/>
        <w:t xml:space="preserve">            </w:t>
      </w:r>
    </w:p>
    <w:p w14:paraId="27CB0054" w14:textId="23CBBC3C" w:rsidR="000C328A" w:rsidRPr="003C3E07" w:rsidRDefault="000C328A" w:rsidP="000C328A">
      <w:pPr>
        <w:widowControl w:val="0"/>
        <w:tabs>
          <w:tab w:val="left" w:pos="6390"/>
        </w:tabs>
        <w:ind w:left="630" w:firstLine="720"/>
        <w:rPr>
          <w:rFonts w:ascii="Arial" w:hAnsi="Arial" w:cs="Arial"/>
          <w:bCs/>
          <w:color w:val="0070C0"/>
          <w:sz w:val="22"/>
          <w:szCs w:val="22"/>
          <w:u w:val="single"/>
        </w:rPr>
      </w:pPr>
      <w:r>
        <w:rPr>
          <w:rFonts w:ascii="Arial" w:hAnsi="Arial" w:cs="Arial"/>
          <w:sz w:val="22"/>
          <w:szCs w:val="22"/>
        </w:rPr>
        <w:t>150 E. Campus View, S</w:t>
      </w:r>
      <w:r w:rsidR="00C872A3">
        <w:rPr>
          <w:rFonts w:ascii="Arial" w:hAnsi="Arial" w:cs="Arial"/>
          <w:sz w:val="22"/>
          <w:szCs w:val="22"/>
        </w:rPr>
        <w:t>ui</w:t>
      </w:r>
      <w:r>
        <w:rPr>
          <w:rFonts w:ascii="Arial" w:hAnsi="Arial" w:cs="Arial"/>
          <w:sz w:val="22"/>
          <w:szCs w:val="22"/>
        </w:rPr>
        <w:t>te., 300</w:t>
      </w:r>
      <w:r w:rsidRPr="003C3E07">
        <w:rPr>
          <w:rFonts w:ascii="Arial" w:hAnsi="Arial" w:cs="Arial"/>
          <w:b/>
          <w:sz w:val="22"/>
          <w:szCs w:val="22"/>
        </w:rPr>
        <w:tab/>
      </w:r>
    </w:p>
    <w:p w14:paraId="31D86318" w14:textId="77777777" w:rsidR="000C328A" w:rsidRPr="003C3E07" w:rsidRDefault="000C328A" w:rsidP="000C328A">
      <w:pPr>
        <w:pStyle w:val="NoSpacing"/>
        <w:ind w:left="630" w:firstLine="720"/>
        <w:rPr>
          <w:rFonts w:ascii="Arial" w:hAnsi="Arial" w:cs="Arial"/>
        </w:rPr>
      </w:pPr>
      <w:r w:rsidRPr="003C3E07">
        <w:rPr>
          <w:rFonts w:ascii="Arial" w:hAnsi="Arial" w:cs="Arial"/>
        </w:rPr>
        <w:t>Columbus, Ohio  43235</w:t>
      </w:r>
    </w:p>
    <w:p w14:paraId="555E5B9F" w14:textId="77777777" w:rsidR="000C328A" w:rsidRPr="003C3E07" w:rsidRDefault="000C328A" w:rsidP="000C328A">
      <w:pPr>
        <w:pStyle w:val="NoSpacing"/>
        <w:rPr>
          <w:rFonts w:ascii="Arial" w:hAnsi="Arial" w:cs="Arial"/>
        </w:rPr>
      </w:pPr>
    </w:p>
    <w:p w14:paraId="1FEDBCAE" w14:textId="77777777" w:rsidR="000C328A" w:rsidRDefault="000C328A" w:rsidP="000C328A">
      <w:pPr>
        <w:numPr>
          <w:ilvl w:val="0"/>
          <w:numId w:val="7"/>
        </w:numPr>
        <w:tabs>
          <w:tab w:val="clear" w:pos="720"/>
          <w:tab w:val="num" w:pos="540"/>
        </w:tabs>
        <w:spacing w:after="120"/>
        <w:ind w:left="540"/>
        <w:jc w:val="both"/>
        <w:rPr>
          <w:rFonts w:ascii="Arial" w:hAnsi="Arial" w:cs="Arial"/>
          <w:sz w:val="22"/>
          <w:szCs w:val="22"/>
        </w:rPr>
      </w:pPr>
      <w:r>
        <w:rPr>
          <w:rFonts w:ascii="Arial" w:hAnsi="Arial" w:cs="Arial"/>
          <w:sz w:val="22"/>
          <w:szCs w:val="22"/>
        </w:rPr>
        <w:t>OOD will do the following once it receives and accepts your written appeal.</w:t>
      </w:r>
    </w:p>
    <w:p w14:paraId="7E6C117C" w14:textId="77777777" w:rsidR="000C328A" w:rsidRPr="00584523" w:rsidRDefault="000C328A" w:rsidP="000C328A">
      <w:pPr>
        <w:numPr>
          <w:ilvl w:val="1"/>
          <w:numId w:val="7"/>
        </w:numPr>
        <w:tabs>
          <w:tab w:val="clear" w:pos="1440"/>
          <w:tab w:val="num" w:pos="1080"/>
        </w:tabs>
        <w:spacing w:after="120"/>
        <w:ind w:left="1080"/>
        <w:jc w:val="both"/>
        <w:rPr>
          <w:rFonts w:ascii="Arial" w:hAnsi="Arial" w:cs="Arial"/>
          <w:sz w:val="22"/>
          <w:szCs w:val="22"/>
        </w:rPr>
      </w:pPr>
      <w:r w:rsidRPr="003C3E07">
        <w:rPr>
          <w:rFonts w:ascii="Arial" w:hAnsi="Arial" w:cs="Arial"/>
          <w:sz w:val="22"/>
          <w:szCs w:val="22"/>
        </w:rPr>
        <w:t>OOD Legal staff will schedule a “</w:t>
      </w:r>
      <w:r w:rsidRPr="003C3E07">
        <w:rPr>
          <w:rFonts w:ascii="Arial" w:hAnsi="Arial" w:cs="Arial"/>
          <w:sz w:val="22"/>
          <w:szCs w:val="22"/>
          <w:u w:val="single"/>
        </w:rPr>
        <w:t>Fair Hearing</w:t>
      </w:r>
      <w:r w:rsidRPr="003C3E07">
        <w:rPr>
          <w:rFonts w:ascii="Arial" w:hAnsi="Arial" w:cs="Arial"/>
          <w:sz w:val="22"/>
          <w:szCs w:val="22"/>
        </w:rPr>
        <w:t xml:space="preserve">” within </w:t>
      </w:r>
      <w:r>
        <w:rPr>
          <w:rFonts w:ascii="Arial" w:hAnsi="Arial" w:cs="Arial"/>
          <w:sz w:val="22"/>
          <w:szCs w:val="22"/>
        </w:rPr>
        <w:t>sixty (</w:t>
      </w:r>
      <w:r w:rsidRPr="003C3E07">
        <w:rPr>
          <w:rFonts w:ascii="Arial" w:hAnsi="Arial" w:cs="Arial"/>
          <w:sz w:val="22"/>
          <w:szCs w:val="22"/>
        </w:rPr>
        <w:t>60</w:t>
      </w:r>
      <w:r>
        <w:rPr>
          <w:rFonts w:ascii="Arial" w:hAnsi="Arial" w:cs="Arial"/>
          <w:sz w:val="22"/>
          <w:szCs w:val="22"/>
        </w:rPr>
        <w:t>)</w:t>
      </w:r>
      <w:r w:rsidRPr="003C3E07">
        <w:rPr>
          <w:rFonts w:ascii="Arial" w:hAnsi="Arial" w:cs="Arial"/>
          <w:sz w:val="22"/>
          <w:szCs w:val="22"/>
        </w:rPr>
        <w:t xml:space="preserve"> calendar days of receipt of your written appeal.  You will receive a </w:t>
      </w:r>
      <w:r>
        <w:rPr>
          <w:rFonts w:ascii="Arial" w:hAnsi="Arial" w:cs="Arial"/>
          <w:sz w:val="22"/>
          <w:szCs w:val="22"/>
        </w:rPr>
        <w:t xml:space="preserve">“Notice of Opportunity for Hearing” </w:t>
      </w:r>
      <w:r w:rsidRPr="003C3E07">
        <w:rPr>
          <w:rFonts w:ascii="Arial" w:hAnsi="Arial" w:cs="Arial"/>
          <w:sz w:val="22"/>
          <w:szCs w:val="22"/>
        </w:rPr>
        <w:t xml:space="preserve">letter </w:t>
      </w:r>
      <w:r>
        <w:rPr>
          <w:rFonts w:ascii="Arial" w:hAnsi="Arial" w:cs="Arial"/>
          <w:sz w:val="22"/>
          <w:szCs w:val="22"/>
        </w:rPr>
        <w:t>with the date and time of your Fair Hearing</w:t>
      </w:r>
      <w:r w:rsidRPr="003C3E07">
        <w:rPr>
          <w:rFonts w:ascii="Arial" w:hAnsi="Arial" w:cs="Arial"/>
          <w:sz w:val="22"/>
          <w:szCs w:val="22"/>
        </w:rPr>
        <w:t xml:space="preserve">. </w:t>
      </w:r>
    </w:p>
    <w:p w14:paraId="12E7BDAF" w14:textId="77777777" w:rsidR="000C328A" w:rsidRPr="00584523" w:rsidRDefault="000C328A" w:rsidP="000C328A">
      <w:pPr>
        <w:numPr>
          <w:ilvl w:val="0"/>
          <w:numId w:val="13"/>
        </w:numPr>
        <w:spacing w:after="120"/>
        <w:ind w:left="1620"/>
        <w:jc w:val="both"/>
        <w:rPr>
          <w:rFonts w:ascii="Arial" w:hAnsi="Arial" w:cs="Arial"/>
          <w:sz w:val="22"/>
          <w:szCs w:val="22"/>
        </w:rPr>
      </w:pPr>
      <w:r w:rsidRPr="003C3E07">
        <w:rPr>
          <w:rFonts w:ascii="Arial" w:hAnsi="Arial" w:cs="Arial"/>
          <w:sz w:val="22"/>
          <w:szCs w:val="22"/>
        </w:rPr>
        <w:t>A “</w:t>
      </w:r>
      <w:r w:rsidRPr="003C3E07">
        <w:rPr>
          <w:rFonts w:ascii="Arial" w:hAnsi="Arial" w:cs="Arial"/>
          <w:sz w:val="22"/>
          <w:szCs w:val="22"/>
          <w:u w:val="single"/>
        </w:rPr>
        <w:t>Fair Hearing</w:t>
      </w:r>
      <w:r w:rsidRPr="003C3E07">
        <w:rPr>
          <w:rFonts w:ascii="Arial" w:hAnsi="Arial" w:cs="Arial"/>
          <w:sz w:val="22"/>
          <w:szCs w:val="22"/>
        </w:rPr>
        <w:t>” is a formal hearing held in Columbus</w:t>
      </w:r>
      <w:r>
        <w:rPr>
          <w:rFonts w:ascii="Arial" w:hAnsi="Arial" w:cs="Arial"/>
          <w:sz w:val="22"/>
          <w:szCs w:val="22"/>
        </w:rPr>
        <w:t>, Ohio, or through videoconference (requires prior OOD approval),</w:t>
      </w:r>
      <w:r w:rsidRPr="003C3E07">
        <w:rPr>
          <w:rFonts w:ascii="Arial" w:hAnsi="Arial" w:cs="Arial"/>
          <w:sz w:val="22"/>
          <w:szCs w:val="22"/>
        </w:rPr>
        <w:t xml:space="preserve"> before a</w:t>
      </w:r>
      <w:r>
        <w:rPr>
          <w:rFonts w:ascii="Arial" w:hAnsi="Arial" w:cs="Arial"/>
          <w:sz w:val="22"/>
          <w:szCs w:val="22"/>
        </w:rPr>
        <w:t>n impartial</w:t>
      </w:r>
      <w:r w:rsidRPr="003C3E07">
        <w:rPr>
          <w:rFonts w:ascii="Arial" w:hAnsi="Arial" w:cs="Arial"/>
          <w:sz w:val="22"/>
          <w:szCs w:val="22"/>
        </w:rPr>
        <w:t xml:space="preserve"> Hearing Officer where each side can present documents as evidence and call witnesses to testify. All witness testimony is under oath and the entire </w:t>
      </w:r>
      <w:r>
        <w:rPr>
          <w:rFonts w:ascii="Arial" w:hAnsi="Arial" w:cs="Arial"/>
          <w:sz w:val="22"/>
          <w:szCs w:val="22"/>
        </w:rPr>
        <w:t>hearing will be recorded.</w:t>
      </w:r>
    </w:p>
    <w:p w14:paraId="5F648AF5" w14:textId="77777777" w:rsidR="000C328A" w:rsidRDefault="000C328A" w:rsidP="000C328A">
      <w:pPr>
        <w:numPr>
          <w:ilvl w:val="1"/>
          <w:numId w:val="7"/>
        </w:numPr>
        <w:tabs>
          <w:tab w:val="clear" w:pos="1440"/>
          <w:tab w:val="num" w:pos="1080"/>
        </w:tabs>
        <w:spacing w:after="120"/>
        <w:ind w:left="1080"/>
        <w:jc w:val="both"/>
        <w:rPr>
          <w:rFonts w:ascii="Arial" w:hAnsi="Arial" w:cs="Arial"/>
          <w:sz w:val="22"/>
          <w:szCs w:val="22"/>
        </w:rPr>
      </w:pPr>
      <w:r w:rsidRPr="003C3E07">
        <w:rPr>
          <w:rFonts w:ascii="Arial" w:hAnsi="Arial" w:cs="Arial"/>
          <w:sz w:val="22"/>
          <w:szCs w:val="22"/>
        </w:rPr>
        <w:t xml:space="preserve">While you are waiting on your Fair Hearing date, an OOD staff person will contact you to offer you an </w:t>
      </w:r>
      <w:r>
        <w:rPr>
          <w:rFonts w:ascii="Arial" w:hAnsi="Arial" w:cs="Arial"/>
          <w:sz w:val="22"/>
          <w:szCs w:val="22"/>
          <w:u w:val="single"/>
        </w:rPr>
        <w:t>i</w:t>
      </w:r>
      <w:r w:rsidRPr="00DA35EE">
        <w:rPr>
          <w:rFonts w:ascii="Arial" w:hAnsi="Arial" w:cs="Arial"/>
          <w:sz w:val="22"/>
          <w:szCs w:val="22"/>
          <w:u w:val="single"/>
        </w:rPr>
        <w:t xml:space="preserve">nformal </w:t>
      </w:r>
      <w:r>
        <w:rPr>
          <w:rFonts w:ascii="Arial" w:hAnsi="Arial" w:cs="Arial"/>
          <w:sz w:val="22"/>
          <w:szCs w:val="22"/>
          <w:u w:val="single"/>
        </w:rPr>
        <w:t>a</w:t>
      </w:r>
      <w:r w:rsidRPr="00147CE9">
        <w:rPr>
          <w:rFonts w:ascii="Arial" w:hAnsi="Arial" w:cs="Arial"/>
          <w:sz w:val="22"/>
          <w:szCs w:val="22"/>
          <w:u w:val="single"/>
        </w:rPr>
        <w:t xml:space="preserve">dministrative </w:t>
      </w:r>
      <w:r>
        <w:rPr>
          <w:rFonts w:ascii="Arial" w:hAnsi="Arial" w:cs="Arial"/>
          <w:sz w:val="22"/>
          <w:szCs w:val="22"/>
          <w:u w:val="single"/>
        </w:rPr>
        <w:t>r</w:t>
      </w:r>
      <w:r w:rsidRPr="00147CE9">
        <w:rPr>
          <w:rFonts w:ascii="Arial" w:hAnsi="Arial" w:cs="Arial"/>
          <w:sz w:val="22"/>
          <w:szCs w:val="22"/>
          <w:u w:val="single"/>
        </w:rPr>
        <w:t>eview</w:t>
      </w:r>
      <w:r w:rsidRPr="003C3E07">
        <w:rPr>
          <w:rFonts w:ascii="Arial" w:hAnsi="Arial" w:cs="Arial"/>
          <w:sz w:val="22"/>
          <w:szCs w:val="22"/>
        </w:rPr>
        <w:t xml:space="preserve">.  </w:t>
      </w:r>
      <w:r>
        <w:rPr>
          <w:rFonts w:ascii="Arial" w:hAnsi="Arial" w:cs="Arial"/>
          <w:sz w:val="22"/>
          <w:szCs w:val="22"/>
        </w:rPr>
        <w:t>A</w:t>
      </w:r>
      <w:r w:rsidRPr="003C3E07">
        <w:rPr>
          <w:rFonts w:ascii="Arial" w:hAnsi="Arial" w:cs="Arial"/>
          <w:sz w:val="22"/>
          <w:szCs w:val="22"/>
        </w:rPr>
        <w:t xml:space="preserve">n </w:t>
      </w:r>
      <w:r>
        <w:rPr>
          <w:rFonts w:ascii="Arial" w:hAnsi="Arial" w:cs="Arial"/>
          <w:sz w:val="22"/>
          <w:szCs w:val="22"/>
        </w:rPr>
        <w:t>informal a</w:t>
      </w:r>
      <w:r w:rsidRPr="003C3E07">
        <w:rPr>
          <w:rFonts w:ascii="Arial" w:hAnsi="Arial" w:cs="Arial"/>
          <w:sz w:val="22"/>
          <w:szCs w:val="22"/>
        </w:rPr>
        <w:t xml:space="preserve">dministrative </w:t>
      </w:r>
      <w:r>
        <w:rPr>
          <w:rFonts w:ascii="Arial" w:hAnsi="Arial" w:cs="Arial"/>
          <w:sz w:val="22"/>
          <w:szCs w:val="22"/>
        </w:rPr>
        <w:t>r</w:t>
      </w:r>
      <w:r w:rsidRPr="003C3E07">
        <w:rPr>
          <w:rFonts w:ascii="Arial" w:hAnsi="Arial" w:cs="Arial"/>
          <w:sz w:val="22"/>
          <w:szCs w:val="22"/>
        </w:rPr>
        <w:t xml:space="preserve">eview will take place within </w:t>
      </w:r>
      <w:r>
        <w:rPr>
          <w:rFonts w:ascii="Arial" w:hAnsi="Arial" w:cs="Arial"/>
          <w:sz w:val="22"/>
          <w:szCs w:val="22"/>
        </w:rPr>
        <w:t>twenty-one (</w:t>
      </w:r>
      <w:r w:rsidRPr="003C3E07">
        <w:rPr>
          <w:rFonts w:ascii="Arial" w:hAnsi="Arial" w:cs="Arial"/>
          <w:sz w:val="22"/>
          <w:szCs w:val="22"/>
        </w:rPr>
        <w:t>21</w:t>
      </w:r>
      <w:r>
        <w:rPr>
          <w:rFonts w:ascii="Arial" w:hAnsi="Arial" w:cs="Arial"/>
          <w:sz w:val="22"/>
          <w:szCs w:val="22"/>
        </w:rPr>
        <w:t>)</w:t>
      </w:r>
      <w:r w:rsidRPr="003C3E07">
        <w:rPr>
          <w:rFonts w:ascii="Arial" w:hAnsi="Arial" w:cs="Arial"/>
          <w:sz w:val="22"/>
          <w:szCs w:val="22"/>
        </w:rPr>
        <w:t xml:space="preserve"> calendar days of the receipt of your written appeal</w:t>
      </w:r>
      <w:r>
        <w:rPr>
          <w:rFonts w:ascii="Arial" w:hAnsi="Arial" w:cs="Arial"/>
          <w:sz w:val="22"/>
          <w:szCs w:val="22"/>
        </w:rPr>
        <w:t xml:space="preserve"> if you agree to participate</w:t>
      </w:r>
      <w:r w:rsidRPr="003C3E07">
        <w:rPr>
          <w:rFonts w:ascii="Arial" w:hAnsi="Arial" w:cs="Arial"/>
          <w:sz w:val="22"/>
          <w:szCs w:val="22"/>
        </w:rPr>
        <w:t>.</w:t>
      </w:r>
    </w:p>
    <w:p w14:paraId="2F33D589" w14:textId="77777777" w:rsidR="000C328A" w:rsidRPr="00584523" w:rsidRDefault="000C328A" w:rsidP="000C328A">
      <w:pPr>
        <w:numPr>
          <w:ilvl w:val="2"/>
          <w:numId w:val="7"/>
        </w:numPr>
        <w:tabs>
          <w:tab w:val="clear" w:pos="2160"/>
          <w:tab w:val="num" w:pos="1620"/>
        </w:tabs>
        <w:spacing w:after="120"/>
        <w:ind w:left="1620" w:hanging="360"/>
        <w:jc w:val="both"/>
        <w:rPr>
          <w:rFonts w:ascii="Arial" w:hAnsi="Arial" w:cs="Arial"/>
          <w:sz w:val="22"/>
          <w:szCs w:val="22"/>
        </w:rPr>
      </w:pPr>
      <w:r w:rsidRPr="003C3E07">
        <w:rPr>
          <w:rFonts w:ascii="Arial" w:hAnsi="Arial" w:cs="Arial"/>
          <w:sz w:val="22"/>
          <w:szCs w:val="22"/>
        </w:rPr>
        <w:t xml:space="preserve">An </w:t>
      </w:r>
      <w:r w:rsidRPr="004471A8">
        <w:rPr>
          <w:rFonts w:ascii="Arial" w:hAnsi="Arial" w:cs="Arial"/>
          <w:sz w:val="22"/>
          <w:szCs w:val="22"/>
          <w:u w:val="single"/>
        </w:rPr>
        <w:t>informal administrative review</w:t>
      </w:r>
      <w:r w:rsidRPr="001B63C6">
        <w:rPr>
          <w:rFonts w:ascii="Arial" w:hAnsi="Arial" w:cs="Arial"/>
          <w:sz w:val="22"/>
          <w:szCs w:val="22"/>
        </w:rPr>
        <w:t xml:space="preserve"> is</w:t>
      </w:r>
      <w:r w:rsidRPr="003C3E07">
        <w:rPr>
          <w:rFonts w:ascii="Arial" w:hAnsi="Arial" w:cs="Arial"/>
          <w:sz w:val="22"/>
          <w:szCs w:val="22"/>
        </w:rPr>
        <w:t xml:space="preserve"> an informal </w:t>
      </w:r>
      <w:r>
        <w:rPr>
          <w:rFonts w:ascii="Arial" w:hAnsi="Arial" w:cs="Arial"/>
          <w:sz w:val="22"/>
          <w:szCs w:val="22"/>
        </w:rPr>
        <w:t>meeting</w:t>
      </w:r>
      <w:r w:rsidRPr="003C3E07">
        <w:rPr>
          <w:rFonts w:ascii="Arial" w:hAnsi="Arial" w:cs="Arial"/>
          <w:sz w:val="22"/>
          <w:szCs w:val="22"/>
        </w:rPr>
        <w:t xml:space="preserve"> with a manager from OOD to discuss your disagreement with the </w:t>
      </w:r>
      <w:r>
        <w:rPr>
          <w:rFonts w:ascii="Arial" w:hAnsi="Arial" w:cs="Arial"/>
          <w:sz w:val="22"/>
          <w:szCs w:val="22"/>
        </w:rPr>
        <w:t xml:space="preserve">action or </w:t>
      </w:r>
      <w:r w:rsidRPr="003C3E07">
        <w:rPr>
          <w:rFonts w:ascii="Arial" w:hAnsi="Arial" w:cs="Arial"/>
          <w:sz w:val="22"/>
          <w:szCs w:val="22"/>
        </w:rPr>
        <w:t xml:space="preserve">decision that led to your appeal.  If this </w:t>
      </w:r>
      <w:r>
        <w:rPr>
          <w:rFonts w:ascii="Arial" w:hAnsi="Arial" w:cs="Arial"/>
          <w:sz w:val="22"/>
          <w:szCs w:val="22"/>
        </w:rPr>
        <w:t>meeting</w:t>
      </w:r>
      <w:r w:rsidRPr="003C3E07">
        <w:rPr>
          <w:rFonts w:ascii="Arial" w:hAnsi="Arial" w:cs="Arial"/>
          <w:sz w:val="22"/>
          <w:szCs w:val="22"/>
        </w:rPr>
        <w:t xml:space="preserve"> does not res</w:t>
      </w:r>
      <w:r>
        <w:rPr>
          <w:rFonts w:ascii="Arial" w:hAnsi="Arial" w:cs="Arial"/>
          <w:sz w:val="22"/>
          <w:szCs w:val="22"/>
        </w:rPr>
        <w:t>ult in an agreement</w:t>
      </w:r>
      <w:r w:rsidRPr="003C3E07">
        <w:rPr>
          <w:rFonts w:ascii="Arial" w:hAnsi="Arial" w:cs="Arial"/>
          <w:sz w:val="22"/>
          <w:szCs w:val="22"/>
        </w:rPr>
        <w:t xml:space="preserve">, your Fair Hearing will still </w:t>
      </w:r>
      <w:r>
        <w:rPr>
          <w:rFonts w:ascii="Arial" w:hAnsi="Arial" w:cs="Arial"/>
          <w:sz w:val="22"/>
          <w:szCs w:val="22"/>
        </w:rPr>
        <w:t>go forward as planned</w:t>
      </w:r>
      <w:r w:rsidRPr="003C3E07">
        <w:rPr>
          <w:rFonts w:ascii="Arial" w:hAnsi="Arial" w:cs="Arial"/>
          <w:sz w:val="22"/>
          <w:szCs w:val="22"/>
        </w:rPr>
        <w:t xml:space="preserve">.  A written summary of the </w:t>
      </w:r>
      <w:r>
        <w:rPr>
          <w:rFonts w:ascii="Arial" w:hAnsi="Arial" w:cs="Arial"/>
          <w:sz w:val="22"/>
          <w:szCs w:val="22"/>
        </w:rPr>
        <w:t>informal a</w:t>
      </w:r>
      <w:r w:rsidRPr="003C3E07">
        <w:rPr>
          <w:rFonts w:ascii="Arial" w:hAnsi="Arial" w:cs="Arial"/>
          <w:sz w:val="22"/>
          <w:szCs w:val="22"/>
        </w:rPr>
        <w:t xml:space="preserve">dministrative </w:t>
      </w:r>
      <w:r>
        <w:rPr>
          <w:rFonts w:ascii="Arial" w:hAnsi="Arial" w:cs="Arial"/>
          <w:sz w:val="22"/>
          <w:szCs w:val="22"/>
        </w:rPr>
        <w:t>r</w:t>
      </w:r>
      <w:r w:rsidRPr="003C3E07">
        <w:rPr>
          <w:rFonts w:ascii="Arial" w:hAnsi="Arial" w:cs="Arial"/>
          <w:sz w:val="22"/>
          <w:szCs w:val="22"/>
        </w:rPr>
        <w:t xml:space="preserve">eview will be sent to you within </w:t>
      </w:r>
      <w:r>
        <w:rPr>
          <w:rFonts w:ascii="Arial" w:hAnsi="Arial" w:cs="Arial"/>
          <w:sz w:val="22"/>
          <w:szCs w:val="22"/>
        </w:rPr>
        <w:t>ten (10)</w:t>
      </w:r>
      <w:r w:rsidRPr="003C3E07">
        <w:rPr>
          <w:rFonts w:ascii="Arial" w:hAnsi="Arial" w:cs="Arial"/>
          <w:sz w:val="22"/>
          <w:szCs w:val="22"/>
        </w:rPr>
        <w:t xml:space="preserve"> calendar days after the </w:t>
      </w:r>
      <w:r>
        <w:rPr>
          <w:rFonts w:ascii="Arial" w:hAnsi="Arial" w:cs="Arial"/>
          <w:sz w:val="22"/>
          <w:szCs w:val="22"/>
        </w:rPr>
        <w:t>meeting</w:t>
      </w:r>
      <w:r w:rsidRPr="003C3E07">
        <w:rPr>
          <w:rFonts w:ascii="Arial" w:hAnsi="Arial" w:cs="Arial"/>
          <w:sz w:val="22"/>
          <w:szCs w:val="22"/>
        </w:rPr>
        <w:t>.  OOD will either offer a solution to address your disagreement(s) or inform you that we do not have a solution.</w:t>
      </w:r>
    </w:p>
    <w:p w14:paraId="0B15EBAE" w14:textId="2D2DCC63" w:rsidR="005E2498" w:rsidRPr="005E2498" w:rsidRDefault="000C328A" w:rsidP="004A41E9">
      <w:pPr>
        <w:widowControl w:val="0"/>
        <w:numPr>
          <w:ilvl w:val="0"/>
          <w:numId w:val="14"/>
        </w:numPr>
        <w:spacing w:after="120"/>
        <w:ind w:left="1080"/>
        <w:jc w:val="both"/>
        <w:rPr>
          <w:rFonts w:ascii="Arial" w:hAnsi="Arial" w:cs="Arial"/>
          <w:sz w:val="22"/>
          <w:szCs w:val="22"/>
        </w:rPr>
      </w:pPr>
      <w:r w:rsidRPr="005E2498">
        <w:rPr>
          <w:rFonts w:ascii="Arial" w:hAnsi="Arial" w:cs="Arial"/>
          <w:sz w:val="22"/>
          <w:szCs w:val="22"/>
        </w:rPr>
        <w:t>If you accept the offered solution of your appeal, you must withdraw your appeal, in writing, to the Director by signing OOD’s “Withdrawal of Appeal” form (80-VR-12.C) or sending an email to withdraw your appeal. The appeal withdrawal form will be sent to you along with a summary of the informal administrative review. Your appeal will proceed to a Fair Hearing unless your appeal is withdrawn.</w:t>
      </w:r>
      <w:r w:rsidR="005E2498" w:rsidRPr="005E2498">
        <w:rPr>
          <w:rFonts w:ascii="Arial" w:hAnsi="Arial" w:cs="Arial"/>
          <w:sz w:val="22"/>
          <w:szCs w:val="22"/>
        </w:rPr>
        <w:br w:type="page"/>
      </w:r>
    </w:p>
    <w:p w14:paraId="28F6F3D9" w14:textId="146F0EC2" w:rsidR="000C328A" w:rsidRDefault="000C328A" w:rsidP="000C328A">
      <w:pPr>
        <w:widowControl w:val="0"/>
        <w:numPr>
          <w:ilvl w:val="0"/>
          <w:numId w:val="14"/>
        </w:numPr>
        <w:ind w:left="1080"/>
        <w:jc w:val="both"/>
        <w:rPr>
          <w:rFonts w:ascii="Arial" w:hAnsi="Arial" w:cs="Arial"/>
          <w:sz w:val="22"/>
          <w:szCs w:val="22"/>
        </w:rPr>
      </w:pPr>
      <w:r w:rsidRPr="003C3E07">
        <w:rPr>
          <w:rFonts w:ascii="Arial" w:hAnsi="Arial" w:cs="Arial"/>
          <w:sz w:val="22"/>
          <w:szCs w:val="22"/>
        </w:rPr>
        <w:t xml:space="preserve">In addition to </w:t>
      </w:r>
      <w:r>
        <w:rPr>
          <w:rFonts w:ascii="Arial" w:hAnsi="Arial" w:cs="Arial"/>
          <w:sz w:val="22"/>
          <w:szCs w:val="22"/>
        </w:rPr>
        <w:t>an informal a</w:t>
      </w:r>
      <w:r w:rsidRPr="003C3E07">
        <w:rPr>
          <w:rFonts w:ascii="Arial" w:hAnsi="Arial" w:cs="Arial"/>
          <w:sz w:val="22"/>
          <w:szCs w:val="22"/>
        </w:rPr>
        <w:t xml:space="preserve">dministrative </w:t>
      </w:r>
      <w:r>
        <w:rPr>
          <w:rFonts w:ascii="Arial" w:hAnsi="Arial" w:cs="Arial"/>
          <w:sz w:val="22"/>
          <w:szCs w:val="22"/>
        </w:rPr>
        <w:t>r</w:t>
      </w:r>
      <w:r w:rsidRPr="003C3E07">
        <w:rPr>
          <w:rFonts w:ascii="Arial" w:hAnsi="Arial" w:cs="Arial"/>
          <w:sz w:val="22"/>
          <w:szCs w:val="22"/>
        </w:rPr>
        <w:t xml:space="preserve">eview, </w:t>
      </w:r>
      <w:r>
        <w:rPr>
          <w:rFonts w:ascii="Arial" w:hAnsi="Arial" w:cs="Arial"/>
          <w:sz w:val="22"/>
          <w:szCs w:val="22"/>
        </w:rPr>
        <w:t>“</w:t>
      </w:r>
      <w:r w:rsidRPr="001B63C6">
        <w:rPr>
          <w:rFonts w:ascii="Arial" w:hAnsi="Arial" w:cs="Arial"/>
          <w:sz w:val="22"/>
          <w:szCs w:val="22"/>
          <w:u w:val="single"/>
        </w:rPr>
        <w:t>m</w:t>
      </w:r>
      <w:r w:rsidRPr="003C3E07">
        <w:rPr>
          <w:rFonts w:ascii="Arial" w:hAnsi="Arial" w:cs="Arial"/>
          <w:sz w:val="22"/>
          <w:szCs w:val="22"/>
          <w:u w:val="single"/>
        </w:rPr>
        <w:t>ediation</w:t>
      </w:r>
      <w:r w:rsidRPr="005A128A">
        <w:rPr>
          <w:rFonts w:ascii="Arial" w:hAnsi="Arial" w:cs="Arial"/>
          <w:sz w:val="22"/>
          <w:szCs w:val="22"/>
        </w:rPr>
        <w:t xml:space="preserve">” </w:t>
      </w:r>
      <w:r>
        <w:rPr>
          <w:rFonts w:ascii="Arial" w:hAnsi="Arial" w:cs="Arial"/>
          <w:sz w:val="22"/>
          <w:szCs w:val="22"/>
        </w:rPr>
        <w:t xml:space="preserve">may be requested any time before the </w:t>
      </w:r>
      <w:r>
        <w:rPr>
          <w:rFonts w:ascii="Arial" w:hAnsi="Arial" w:cs="Arial"/>
          <w:sz w:val="22"/>
          <w:szCs w:val="22"/>
        </w:rPr>
        <w:lastRenderedPageBreak/>
        <w:t xml:space="preserve">Fair Hearing </w:t>
      </w:r>
      <w:r w:rsidR="000D2FB9">
        <w:rPr>
          <w:rFonts w:ascii="Arial" w:hAnsi="Arial" w:cs="Arial"/>
          <w:sz w:val="22"/>
          <w:szCs w:val="22"/>
        </w:rPr>
        <w:t>is held, however, both parties must agree to mediation</w:t>
      </w:r>
      <w:r w:rsidRPr="003C3E07">
        <w:rPr>
          <w:rFonts w:ascii="Arial" w:hAnsi="Arial" w:cs="Arial"/>
          <w:sz w:val="22"/>
          <w:szCs w:val="22"/>
        </w:rPr>
        <w:t xml:space="preserve">. To request </w:t>
      </w:r>
      <w:r>
        <w:rPr>
          <w:rFonts w:ascii="Arial" w:hAnsi="Arial" w:cs="Arial"/>
          <w:sz w:val="22"/>
          <w:szCs w:val="22"/>
        </w:rPr>
        <w:t>m</w:t>
      </w:r>
      <w:r w:rsidRPr="003C3E07">
        <w:rPr>
          <w:rFonts w:ascii="Arial" w:hAnsi="Arial" w:cs="Arial"/>
          <w:sz w:val="22"/>
          <w:szCs w:val="22"/>
        </w:rPr>
        <w:t>ediation, contact the OOD Legal Department at</w:t>
      </w:r>
      <w:r>
        <w:rPr>
          <w:rFonts w:ascii="Arial" w:hAnsi="Arial" w:cs="Arial"/>
          <w:sz w:val="22"/>
          <w:szCs w:val="22"/>
        </w:rPr>
        <w:t xml:space="preserve"> </w:t>
      </w:r>
      <w:r w:rsidRPr="497103FE">
        <w:rPr>
          <w:rFonts w:ascii="Arial" w:eastAsia="Arial" w:hAnsi="Arial" w:cs="Arial"/>
          <w:color w:val="000000" w:themeColor="text1"/>
          <w:sz w:val="22"/>
          <w:szCs w:val="22"/>
        </w:rPr>
        <w:t>(800) 282-4536</w:t>
      </w:r>
      <w:r w:rsidRPr="497103FE">
        <w:rPr>
          <w:rFonts w:ascii="Arial" w:eastAsia="Arial" w:hAnsi="Arial" w:cs="Arial"/>
          <w:sz w:val="22"/>
          <w:szCs w:val="22"/>
        </w:rPr>
        <w:t xml:space="preserve"> </w:t>
      </w:r>
      <w:r w:rsidRPr="003C3E07">
        <w:rPr>
          <w:rFonts w:ascii="Arial" w:hAnsi="Arial" w:cs="Arial"/>
          <w:sz w:val="22"/>
          <w:szCs w:val="22"/>
        </w:rPr>
        <w:t xml:space="preserve">or </w:t>
      </w:r>
      <w:r>
        <w:rPr>
          <w:rFonts w:ascii="Arial" w:hAnsi="Arial" w:cs="Arial"/>
          <w:sz w:val="22"/>
          <w:szCs w:val="22"/>
        </w:rPr>
        <w:t>s</w:t>
      </w:r>
      <w:r w:rsidRPr="003C3E07">
        <w:rPr>
          <w:rFonts w:ascii="Arial" w:hAnsi="Arial" w:cs="Arial"/>
          <w:sz w:val="22"/>
          <w:szCs w:val="22"/>
        </w:rPr>
        <w:t xml:space="preserve">end an email to: </w:t>
      </w:r>
      <w:hyperlink r:id="rId12" w:history="1">
        <w:r w:rsidRPr="003C3E07">
          <w:rPr>
            <w:rStyle w:val="Hyperlink"/>
            <w:rFonts w:ascii="Arial" w:hAnsi="Arial" w:cs="Arial"/>
            <w:sz w:val="22"/>
            <w:szCs w:val="22"/>
          </w:rPr>
          <w:t>Appeals@ood.ohio.gov</w:t>
        </w:r>
      </w:hyperlink>
      <w:r w:rsidRPr="003C3E07">
        <w:rPr>
          <w:rFonts w:ascii="Arial" w:hAnsi="Arial" w:cs="Arial"/>
          <w:sz w:val="22"/>
          <w:szCs w:val="22"/>
        </w:rPr>
        <w:t xml:space="preserve">. Mediation and </w:t>
      </w:r>
      <w:r>
        <w:rPr>
          <w:rFonts w:ascii="Arial" w:hAnsi="Arial" w:cs="Arial"/>
          <w:sz w:val="22"/>
          <w:szCs w:val="22"/>
        </w:rPr>
        <w:t>the informal a</w:t>
      </w:r>
      <w:r w:rsidRPr="003C3E07">
        <w:rPr>
          <w:rFonts w:ascii="Arial" w:hAnsi="Arial" w:cs="Arial"/>
          <w:sz w:val="22"/>
          <w:szCs w:val="22"/>
        </w:rPr>
        <w:t xml:space="preserve">dministrative </w:t>
      </w:r>
      <w:r>
        <w:rPr>
          <w:rFonts w:ascii="Arial" w:hAnsi="Arial" w:cs="Arial"/>
          <w:sz w:val="22"/>
          <w:szCs w:val="22"/>
        </w:rPr>
        <w:t>r</w:t>
      </w:r>
      <w:r w:rsidRPr="003C3E07">
        <w:rPr>
          <w:rFonts w:ascii="Arial" w:hAnsi="Arial" w:cs="Arial"/>
          <w:sz w:val="22"/>
          <w:szCs w:val="22"/>
        </w:rPr>
        <w:t xml:space="preserve">eview do not extend the </w:t>
      </w:r>
      <w:r>
        <w:rPr>
          <w:rFonts w:ascii="Arial" w:hAnsi="Arial" w:cs="Arial"/>
          <w:sz w:val="22"/>
          <w:szCs w:val="22"/>
        </w:rPr>
        <w:t>sixty (</w:t>
      </w:r>
      <w:r w:rsidRPr="003C3E07">
        <w:rPr>
          <w:rFonts w:ascii="Arial" w:hAnsi="Arial" w:cs="Arial"/>
          <w:sz w:val="22"/>
          <w:szCs w:val="22"/>
        </w:rPr>
        <w:t>60</w:t>
      </w:r>
      <w:r>
        <w:rPr>
          <w:rFonts w:ascii="Arial" w:hAnsi="Arial" w:cs="Arial"/>
          <w:sz w:val="22"/>
          <w:szCs w:val="22"/>
        </w:rPr>
        <w:t>)</w:t>
      </w:r>
      <w:r w:rsidRPr="003C3E07">
        <w:rPr>
          <w:rFonts w:ascii="Arial" w:hAnsi="Arial" w:cs="Arial"/>
          <w:sz w:val="22"/>
          <w:szCs w:val="22"/>
        </w:rPr>
        <w:t xml:space="preserve"> </w:t>
      </w:r>
      <w:proofErr w:type="gramStart"/>
      <w:r w:rsidRPr="003C3E07">
        <w:rPr>
          <w:rFonts w:ascii="Arial" w:hAnsi="Arial" w:cs="Arial"/>
          <w:sz w:val="22"/>
          <w:szCs w:val="22"/>
        </w:rPr>
        <w:t>day</w:t>
      </w:r>
      <w:r w:rsidR="0070033B">
        <w:rPr>
          <w:rFonts w:ascii="Arial" w:hAnsi="Arial" w:cs="Arial"/>
          <w:sz w:val="22"/>
          <w:szCs w:val="22"/>
        </w:rPr>
        <w:t xml:space="preserve"> </w:t>
      </w:r>
      <w:r>
        <w:rPr>
          <w:rFonts w:ascii="Arial" w:hAnsi="Arial" w:cs="Arial"/>
          <w:sz w:val="22"/>
          <w:szCs w:val="22"/>
        </w:rPr>
        <w:t>time</w:t>
      </w:r>
      <w:proofErr w:type="gramEnd"/>
      <w:r w:rsidRPr="003C3E07">
        <w:rPr>
          <w:rFonts w:ascii="Arial" w:hAnsi="Arial" w:cs="Arial"/>
          <w:sz w:val="22"/>
          <w:szCs w:val="22"/>
        </w:rPr>
        <w:t xml:space="preserve"> limit to resolve your concerns.</w:t>
      </w:r>
    </w:p>
    <w:p w14:paraId="4961D9AC" w14:textId="24F587B4" w:rsidR="00360856" w:rsidRPr="003C3E07" w:rsidRDefault="00360856" w:rsidP="000C328A">
      <w:pPr>
        <w:jc w:val="both"/>
        <w:rPr>
          <w:rFonts w:ascii="Arial" w:hAnsi="Arial" w:cs="Arial"/>
          <w:sz w:val="22"/>
          <w:szCs w:val="22"/>
        </w:rPr>
      </w:pPr>
    </w:p>
    <w:p w14:paraId="49E86836" w14:textId="77777777" w:rsidR="00360856" w:rsidRDefault="00360856" w:rsidP="00360856">
      <w:pPr>
        <w:widowControl w:val="0"/>
        <w:jc w:val="both"/>
        <w:rPr>
          <w:rFonts w:ascii="Arial" w:hAnsi="Arial" w:cs="Arial"/>
          <w:sz w:val="22"/>
          <w:szCs w:val="22"/>
        </w:rPr>
      </w:pPr>
      <w:r w:rsidRPr="003C3E07">
        <w:rPr>
          <w:rFonts w:ascii="Arial" w:hAnsi="Arial" w:cs="Arial"/>
          <w:sz w:val="22"/>
          <w:szCs w:val="22"/>
        </w:rPr>
        <w:t xml:space="preserve">You may receive assistance with the appeal process by contacting the Client Assistance Program (CAP) at Disability Rights Ohio.   Disability Rights Ohio can be reached by calling: </w:t>
      </w:r>
    </w:p>
    <w:p w14:paraId="73F2B974" w14:textId="77777777" w:rsidR="00360856" w:rsidRPr="003C3E07" w:rsidRDefault="00360856" w:rsidP="00360856">
      <w:pPr>
        <w:widowControl w:val="0"/>
        <w:jc w:val="both"/>
        <w:rPr>
          <w:rFonts w:ascii="Arial" w:hAnsi="Arial" w:cs="Arial"/>
          <w:sz w:val="22"/>
          <w:szCs w:val="22"/>
        </w:rPr>
      </w:pPr>
    </w:p>
    <w:p w14:paraId="41C18F2D" w14:textId="77777777" w:rsidR="00360856" w:rsidRPr="003C3E07" w:rsidRDefault="00360856" w:rsidP="00360856">
      <w:pPr>
        <w:widowControl w:val="0"/>
        <w:spacing w:after="120"/>
        <w:jc w:val="center"/>
        <w:rPr>
          <w:rFonts w:ascii="Arial" w:hAnsi="Arial" w:cs="Arial"/>
          <w:b/>
          <w:sz w:val="22"/>
          <w:szCs w:val="22"/>
        </w:rPr>
      </w:pPr>
      <w:r w:rsidRPr="003C3E07">
        <w:rPr>
          <w:rFonts w:ascii="Arial" w:hAnsi="Arial" w:cs="Arial"/>
          <w:b/>
          <w:sz w:val="22"/>
          <w:szCs w:val="22"/>
        </w:rPr>
        <w:t>614-466-7264        or        Toll Free at 1-800-282-9181        or        1-800-858-3542 (TTY)</w:t>
      </w:r>
    </w:p>
    <w:p w14:paraId="5840E368" w14:textId="77777777" w:rsidR="00360856" w:rsidRDefault="00360856" w:rsidP="00360856">
      <w:pPr>
        <w:jc w:val="center"/>
        <w:rPr>
          <w:rStyle w:val="Hyperlink"/>
          <w:rFonts w:ascii="Arial" w:hAnsi="Arial" w:cs="Arial"/>
          <w:b/>
          <w:sz w:val="22"/>
          <w:szCs w:val="22"/>
        </w:rPr>
      </w:pPr>
      <w:r>
        <w:rPr>
          <w:rFonts w:ascii="Arial" w:hAnsi="Arial" w:cs="Arial"/>
          <w:sz w:val="22"/>
          <w:szCs w:val="22"/>
        </w:rPr>
        <w:t>Y</w:t>
      </w:r>
      <w:r w:rsidRPr="003C3E07">
        <w:rPr>
          <w:rFonts w:ascii="Arial" w:hAnsi="Arial" w:cs="Arial"/>
          <w:sz w:val="22"/>
          <w:szCs w:val="22"/>
        </w:rPr>
        <w:t xml:space="preserve">ou may also visit their website at </w:t>
      </w:r>
      <w:hyperlink r:id="rId13" w:history="1">
        <w:r w:rsidRPr="00186B52">
          <w:rPr>
            <w:rStyle w:val="Hyperlink"/>
            <w:rFonts w:ascii="Arial" w:hAnsi="Arial" w:cs="Arial"/>
            <w:b/>
            <w:sz w:val="22"/>
            <w:szCs w:val="22"/>
          </w:rPr>
          <w:t>www.disabilityrightsohio.org</w:t>
        </w:r>
      </w:hyperlink>
    </w:p>
    <w:p w14:paraId="111C5374" w14:textId="1CA6B4A7" w:rsidR="001F7723" w:rsidRDefault="001F7723" w:rsidP="00360856">
      <w:pPr>
        <w:jc w:val="both"/>
        <w:rPr>
          <w:rFonts w:ascii="Arial" w:hAnsi="Arial" w:cs="Arial"/>
          <w:sz w:val="22"/>
          <w:szCs w:val="22"/>
        </w:rPr>
      </w:pPr>
      <w:r w:rsidRPr="5C9C54CD">
        <w:rPr>
          <w:rFonts w:ascii="Arial" w:hAnsi="Arial" w:cs="Arial"/>
          <w:b/>
          <w:bCs/>
          <w:sz w:val="21"/>
          <w:szCs w:val="21"/>
        </w:rPr>
        <w:t xml:space="preserve"> </w:t>
      </w:r>
    </w:p>
    <w:p w14:paraId="06BA3FEB" w14:textId="7086BC60" w:rsidR="00F3481F" w:rsidRPr="00F3481F" w:rsidRDefault="00F3481F" w:rsidP="00F3481F">
      <w:pPr>
        <w:spacing w:after="120"/>
        <w:jc w:val="both"/>
        <w:rPr>
          <w:rFonts w:ascii="Arial" w:hAnsi="Arial" w:cs="Arial"/>
          <w:color w:val="000000"/>
          <w:sz w:val="21"/>
          <w:szCs w:val="21"/>
        </w:rPr>
      </w:pPr>
      <w:r>
        <w:rPr>
          <w:rFonts w:ascii="Arial" w:hAnsi="Arial" w:cs="Arial"/>
          <w:b/>
          <w:sz w:val="21"/>
          <w:szCs w:val="21"/>
        </w:rPr>
        <w:t>C</w:t>
      </w:r>
      <w:r w:rsidR="0042780D">
        <w:rPr>
          <w:rFonts w:ascii="Arial" w:hAnsi="Arial" w:cs="Arial"/>
          <w:b/>
          <w:color w:val="000000"/>
          <w:sz w:val="21"/>
          <w:szCs w:val="21"/>
        </w:rPr>
        <w:t>ivil R</w:t>
      </w:r>
      <w:r w:rsidRPr="002751FB">
        <w:rPr>
          <w:rFonts w:ascii="Arial" w:hAnsi="Arial" w:cs="Arial"/>
          <w:b/>
          <w:color w:val="000000"/>
          <w:sz w:val="21"/>
          <w:szCs w:val="21"/>
        </w:rPr>
        <w:t xml:space="preserve">ights:  </w:t>
      </w:r>
      <w:r>
        <w:rPr>
          <w:rFonts w:ascii="Arial" w:hAnsi="Arial" w:cs="Arial"/>
          <w:color w:val="000000"/>
          <w:sz w:val="21"/>
          <w:szCs w:val="21"/>
        </w:rPr>
        <w:t xml:space="preserve">You have </w:t>
      </w:r>
      <w:r w:rsidRPr="002751FB">
        <w:rPr>
          <w:rFonts w:ascii="Arial" w:hAnsi="Arial" w:cs="Arial"/>
          <w:color w:val="000000"/>
          <w:sz w:val="21"/>
          <w:szCs w:val="21"/>
        </w:rPr>
        <w:t xml:space="preserve">the right to file a </w:t>
      </w:r>
      <w:r w:rsidRPr="0048570C">
        <w:rPr>
          <w:rFonts w:ascii="Arial" w:hAnsi="Arial" w:cs="Arial"/>
          <w:color w:val="000000"/>
          <w:sz w:val="21"/>
          <w:szCs w:val="21"/>
        </w:rPr>
        <w:t xml:space="preserve">civil rights </w:t>
      </w:r>
      <w:r w:rsidRPr="002751FB">
        <w:rPr>
          <w:rFonts w:ascii="Arial" w:hAnsi="Arial" w:cs="Arial"/>
          <w:color w:val="000000"/>
          <w:sz w:val="21"/>
          <w:szCs w:val="21"/>
        </w:rPr>
        <w:t xml:space="preserve">complaint if </w:t>
      </w:r>
      <w:r>
        <w:rPr>
          <w:rFonts w:ascii="Arial" w:hAnsi="Arial" w:cs="Arial"/>
          <w:color w:val="000000"/>
          <w:sz w:val="21"/>
          <w:szCs w:val="21"/>
        </w:rPr>
        <w:t xml:space="preserve">you believe you </w:t>
      </w:r>
      <w:r w:rsidRPr="002751FB">
        <w:rPr>
          <w:rFonts w:ascii="Arial" w:hAnsi="Arial" w:cs="Arial"/>
          <w:color w:val="000000"/>
          <w:sz w:val="21"/>
          <w:szCs w:val="21"/>
        </w:rPr>
        <w:t xml:space="preserve">are being treated unfairly because of </w:t>
      </w:r>
      <w:r>
        <w:rPr>
          <w:rFonts w:ascii="Arial" w:hAnsi="Arial" w:cs="Arial"/>
          <w:color w:val="000000"/>
          <w:sz w:val="21"/>
          <w:szCs w:val="21"/>
        </w:rPr>
        <w:t xml:space="preserve">your </w:t>
      </w:r>
      <w:r w:rsidRPr="002751FB">
        <w:rPr>
          <w:rFonts w:ascii="Arial" w:hAnsi="Arial" w:cs="Arial"/>
          <w:sz w:val="21"/>
          <w:szCs w:val="21"/>
        </w:rPr>
        <w:t>race, color, religion, national origin/ancestry, disability, age (40 years or older), sexual orientation, gender or sex, veteran or military status, and/or genetic information or in any manner prohibited by law</w:t>
      </w:r>
      <w:r w:rsidRPr="002751FB">
        <w:rPr>
          <w:rFonts w:ascii="Arial" w:hAnsi="Arial" w:cs="Arial"/>
          <w:color w:val="000000"/>
          <w:sz w:val="21"/>
          <w:szCs w:val="21"/>
        </w:rPr>
        <w:t xml:space="preserve">. If this is the case, </w:t>
      </w:r>
      <w:r>
        <w:rPr>
          <w:rFonts w:ascii="Arial" w:hAnsi="Arial" w:cs="Arial"/>
          <w:color w:val="000000"/>
          <w:sz w:val="21"/>
          <w:szCs w:val="21"/>
        </w:rPr>
        <w:t xml:space="preserve">you may </w:t>
      </w:r>
      <w:r w:rsidRPr="002751FB">
        <w:rPr>
          <w:rFonts w:ascii="Arial" w:hAnsi="Arial" w:cs="Arial"/>
          <w:color w:val="000000"/>
          <w:sz w:val="21"/>
          <w:szCs w:val="21"/>
        </w:rPr>
        <w:t>file a complaint with OOD’s Division of Human Resources, Equal Employment Opportunity office</w:t>
      </w:r>
      <w:r>
        <w:rPr>
          <w:rFonts w:ascii="Arial" w:hAnsi="Arial" w:cs="Arial"/>
          <w:color w:val="000000"/>
          <w:sz w:val="21"/>
          <w:szCs w:val="21"/>
        </w:rPr>
        <w:t xml:space="preserve"> by calling </w:t>
      </w:r>
      <w:r w:rsidR="008E50C2">
        <w:rPr>
          <w:rFonts w:ascii="Arial" w:hAnsi="Arial" w:cs="Arial"/>
          <w:b/>
          <w:color w:val="000000"/>
          <w:sz w:val="21"/>
          <w:szCs w:val="21"/>
        </w:rPr>
        <w:t>1-</w:t>
      </w:r>
      <w:r w:rsidRPr="00A210ED">
        <w:rPr>
          <w:rFonts w:ascii="Arial" w:hAnsi="Arial" w:cs="Arial"/>
          <w:b/>
          <w:color w:val="000000"/>
          <w:sz w:val="21"/>
          <w:szCs w:val="21"/>
        </w:rPr>
        <w:t>800-282-4536</w:t>
      </w:r>
      <w:r>
        <w:rPr>
          <w:rFonts w:ascii="Arial" w:hAnsi="Arial" w:cs="Arial"/>
          <w:color w:val="000000"/>
          <w:sz w:val="21"/>
          <w:szCs w:val="21"/>
        </w:rPr>
        <w:t xml:space="preserve">.  You may also contact </w:t>
      </w:r>
      <w:r w:rsidRPr="002751FB">
        <w:rPr>
          <w:rFonts w:ascii="Arial" w:hAnsi="Arial" w:cs="Arial"/>
          <w:color w:val="000000"/>
          <w:sz w:val="21"/>
          <w:szCs w:val="21"/>
        </w:rPr>
        <w:t>the Office for Civil Rights, U.S. Department of Education.</w:t>
      </w:r>
    </w:p>
    <w:p w14:paraId="45570860" w14:textId="77777777" w:rsidR="00C856E0" w:rsidRDefault="00C856E0" w:rsidP="001C7888">
      <w:pPr>
        <w:autoSpaceDE w:val="0"/>
        <w:autoSpaceDN w:val="0"/>
        <w:adjustRightInd w:val="0"/>
        <w:spacing w:after="120"/>
        <w:jc w:val="both"/>
        <w:rPr>
          <w:rFonts w:ascii="Arial" w:hAnsi="Arial" w:cs="Arial"/>
          <w:b/>
          <w:bCs/>
          <w:color w:val="000000"/>
          <w:sz w:val="21"/>
          <w:szCs w:val="21"/>
        </w:rPr>
      </w:pPr>
    </w:p>
    <w:p w14:paraId="32EA5A79" w14:textId="6974EA8D" w:rsidR="001C7888" w:rsidRPr="00EF0800" w:rsidRDefault="001628AF" w:rsidP="001C7888">
      <w:pPr>
        <w:autoSpaceDE w:val="0"/>
        <w:autoSpaceDN w:val="0"/>
        <w:adjustRightInd w:val="0"/>
        <w:spacing w:after="120"/>
        <w:jc w:val="both"/>
        <w:rPr>
          <w:rFonts w:ascii="Arial" w:hAnsi="Arial" w:cs="Arial"/>
          <w:b/>
          <w:bCs/>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58241" behindDoc="0" locked="0" layoutInCell="1" allowOverlap="1" wp14:anchorId="15D4D0A6" wp14:editId="3D25ECC4">
                <wp:simplePos x="0" y="0"/>
                <wp:positionH relativeFrom="column">
                  <wp:posOffset>-11430</wp:posOffset>
                </wp:positionH>
                <wp:positionV relativeFrom="paragraph">
                  <wp:posOffset>171450</wp:posOffset>
                </wp:positionV>
                <wp:extent cx="6496050" cy="635"/>
                <wp:effectExtent l="22860" t="22225" r="15240" b="15240"/>
                <wp:wrapNone/>
                <wp:docPr id="2"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41244" id="AutoShape 5" o:spid="_x0000_s1026" type="#_x0000_t32" alt="&quot;&quot;" style="position:absolute;margin-left:-.9pt;margin-top:13.5pt;width:511.5pt;height:.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" strokeweight="2.25pt"/>
            </w:pict>
          </mc:Fallback>
        </mc:AlternateContent>
      </w:r>
      <w:r w:rsidR="001C7888" w:rsidRPr="00EF0800">
        <w:rPr>
          <w:rFonts w:ascii="Arial" w:hAnsi="Arial" w:cs="Arial"/>
          <w:b/>
          <w:bCs/>
          <w:color w:val="000000"/>
          <w:sz w:val="21"/>
          <w:szCs w:val="21"/>
        </w:rPr>
        <w:t>Definitions</w:t>
      </w:r>
    </w:p>
    <w:p w14:paraId="3135B2E6" w14:textId="0FA84AD1" w:rsidR="001C7888" w:rsidRPr="0048570C" w:rsidRDefault="00FB4D4B" w:rsidP="00FB4D4B">
      <w:pPr>
        <w:tabs>
          <w:tab w:val="left" w:pos="0"/>
        </w:tabs>
        <w:spacing w:after="120"/>
        <w:jc w:val="both"/>
        <w:rPr>
          <w:rFonts w:ascii="Arial" w:hAnsi="Arial" w:cs="Arial"/>
          <w:sz w:val="20"/>
          <w:szCs w:val="20"/>
        </w:rPr>
      </w:pPr>
      <w:r>
        <w:rPr>
          <w:rFonts w:ascii="Arial" w:hAnsi="Arial" w:cs="Arial"/>
          <w:b/>
          <w:sz w:val="20"/>
          <w:szCs w:val="20"/>
          <w:u w:val="single"/>
        </w:rPr>
        <w:t xml:space="preserve">VR </w:t>
      </w:r>
      <w:r w:rsidR="000E55BF">
        <w:rPr>
          <w:rFonts w:ascii="Arial" w:hAnsi="Arial" w:cs="Arial"/>
          <w:b/>
          <w:sz w:val="20"/>
          <w:szCs w:val="20"/>
          <w:u w:val="single"/>
        </w:rPr>
        <w:t>Contractors</w:t>
      </w:r>
      <w:r w:rsidR="001C7888" w:rsidRPr="002751FB">
        <w:rPr>
          <w:rFonts w:ascii="Arial" w:hAnsi="Arial" w:cs="Arial"/>
          <w:sz w:val="20"/>
          <w:szCs w:val="20"/>
        </w:rPr>
        <w:t xml:space="preserve"> – entities or individuals that OOD </w:t>
      </w:r>
      <w:r w:rsidR="00FA36D5">
        <w:rPr>
          <w:rFonts w:ascii="Arial" w:hAnsi="Arial" w:cs="Arial"/>
          <w:sz w:val="20"/>
          <w:szCs w:val="20"/>
        </w:rPr>
        <w:t>contracts</w:t>
      </w:r>
      <w:r w:rsidR="001C7888" w:rsidRPr="002751FB">
        <w:rPr>
          <w:rFonts w:ascii="Arial" w:hAnsi="Arial" w:cs="Arial"/>
          <w:sz w:val="20"/>
          <w:szCs w:val="20"/>
        </w:rPr>
        <w:t xml:space="preserve"> with to </w:t>
      </w:r>
      <w:r w:rsidR="001C7888" w:rsidRPr="0048570C">
        <w:rPr>
          <w:rFonts w:ascii="Arial" w:hAnsi="Arial" w:cs="Arial"/>
          <w:sz w:val="20"/>
          <w:szCs w:val="20"/>
        </w:rPr>
        <w:t xml:space="preserve">provide specific services to VR applicants or eligible individuals. </w:t>
      </w:r>
      <w:r w:rsidR="000D6ED4">
        <w:rPr>
          <w:rFonts w:ascii="Arial" w:hAnsi="Arial" w:cs="Arial"/>
          <w:sz w:val="20"/>
          <w:szCs w:val="20"/>
        </w:rPr>
        <w:t xml:space="preserve">A “Coordinator” is normally the </w:t>
      </w:r>
      <w:r w:rsidR="008D5B04">
        <w:rPr>
          <w:rFonts w:ascii="Arial" w:hAnsi="Arial" w:cs="Arial"/>
          <w:sz w:val="20"/>
          <w:szCs w:val="20"/>
        </w:rPr>
        <w:t xml:space="preserve">contractor staff </w:t>
      </w:r>
      <w:r w:rsidR="000D6ED4">
        <w:rPr>
          <w:rFonts w:ascii="Arial" w:hAnsi="Arial" w:cs="Arial"/>
          <w:sz w:val="20"/>
          <w:szCs w:val="20"/>
        </w:rPr>
        <w:t xml:space="preserve">who will handle </w:t>
      </w:r>
      <w:proofErr w:type="gramStart"/>
      <w:r w:rsidR="000D6ED4">
        <w:rPr>
          <w:rFonts w:ascii="Arial" w:hAnsi="Arial" w:cs="Arial"/>
          <w:sz w:val="20"/>
          <w:szCs w:val="20"/>
        </w:rPr>
        <w:t>the majority of</w:t>
      </w:r>
      <w:proofErr w:type="gramEnd"/>
      <w:r w:rsidR="000D6ED4">
        <w:rPr>
          <w:rFonts w:ascii="Arial" w:hAnsi="Arial" w:cs="Arial"/>
          <w:sz w:val="20"/>
          <w:szCs w:val="20"/>
        </w:rPr>
        <w:t xml:space="preserve"> your case management.</w:t>
      </w:r>
    </w:p>
    <w:p w14:paraId="741CE2BD" w14:textId="39EDBD20" w:rsidR="003B65B2" w:rsidRPr="003B65B2" w:rsidRDefault="00FB4D4B" w:rsidP="00C67B6E">
      <w:pPr>
        <w:tabs>
          <w:tab w:val="left" w:pos="360"/>
        </w:tabs>
        <w:rPr>
          <w:rFonts w:ascii="Arial" w:hAnsi="Arial" w:cs="Arial"/>
          <w:color w:val="000000"/>
          <w:sz w:val="22"/>
          <w:szCs w:val="22"/>
        </w:rPr>
      </w:pPr>
      <w:r>
        <w:rPr>
          <w:rFonts w:ascii="Arial" w:hAnsi="Arial" w:cs="Arial"/>
          <w:b/>
          <w:sz w:val="20"/>
          <w:szCs w:val="20"/>
          <w:u w:val="single"/>
        </w:rPr>
        <w:t xml:space="preserve">OOD </w:t>
      </w:r>
      <w:r w:rsidR="000E55BF">
        <w:rPr>
          <w:rFonts w:ascii="Arial" w:hAnsi="Arial" w:cs="Arial"/>
          <w:b/>
          <w:sz w:val="20"/>
          <w:szCs w:val="20"/>
          <w:u w:val="single"/>
        </w:rPr>
        <w:t>Staff</w:t>
      </w:r>
      <w:r w:rsidR="001C7888" w:rsidRPr="0048570C">
        <w:rPr>
          <w:rFonts w:ascii="Arial" w:hAnsi="Arial" w:cs="Arial"/>
          <w:sz w:val="20"/>
          <w:szCs w:val="20"/>
        </w:rPr>
        <w:t xml:space="preserve"> – any </w:t>
      </w:r>
      <w:r w:rsidR="00382EC9">
        <w:rPr>
          <w:rFonts w:ascii="Arial" w:hAnsi="Arial" w:cs="Arial"/>
          <w:sz w:val="20"/>
          <w:szCs w:val="20"/>
        </w:rPr>
        <w:t xml:space="preserve">person who works for </w:t>
      </w:r>
      <w:r w:rsidR="001C7888" w:rsidRPr="0048570C">
        <w:rPr>
          <w:rFonts w:ascii="Arial" w:hAnsi="Arial" w:cs="Arial"/>
          <w:sz w:val="20"/>
          <w:szCs w:val="20"/>
        </w:rPr>
        <w:t>O</w:t>
      </w:r>
      <w:r w:rsidR="00382EC9">
        <w:rPr>
          <w:rFonts w:ascii="Arial" w:hAnsi="Arial" w:cs="Arial"/>
          <w:sz w:val="20"/>
          <w:szCs w:val="20"/>
        </w:rPr>
        <w:t xml:space="preserve">pportunities for Ohioans with </w:t>
      </w:r>
      <w:r w:rsidR="001C7888" w:rsidRPr="0048570C">
        <w:rPr>
          <w:rFonts w:ascii="Arial" w:hAnsi="Arial" w:cs="Arial"/>
          <w:sz w:val="20"/>
          <w:szCs w:val="20"/>
        </w:rPr>
        <w:t>D</w:t>
      </w:r>
      <w:r w:rsidR="00382EC9">
        <w:rPr>
          <w:rFonts w:ascii="Arial" w:hAnsi="Arial" w:cs="Arial"/>
          <w:sz w:val="20"/>
          <w:szCs w:val="20"/>
        </w:rPr>
        <w:t>isabilities.</w:t>
      </w:r>
      <w:r w:rsidR="00FA36D5">
        <w:rPr>
          <w:rFonts w:ascii="Arial" w:hAnsi="Arial" w:cs="Arial"/>
          <w:sz w:val="20"/>
          <w:szCs w:val="20"/>
        </w:rPr>
        <w:t xml:space="preserve"> </w:t>
      </w:r>
      <w:r w:rsidR="000D6ED4">
        <w:rPr>
          <w:rFonts w:ascii="Arial" w:hAnsi="Arial" w:cs="Arial"/>
          <w:sz w:val="20"/>
          <w:szCs w:val="20"/>
        </w:rPr>
        <w:t xml:space="preserve"> A “Counselor” </w:t>
      </w:r>
      <w:r w:rsidR="00DB7BAB">
        <w:rPr>
          <w:rFonts w:ascii="Arial" w:hAnsi="Arial" w:cs="Arial"/>
          <w:sz w:val="20"/>
          <w:szCs w:val="20"/>
        </w:rPr>
        <w:t>and</w:t>
      </w:r>
      <w:r w:rsidR="000E55BF">
        <w:rPr>
          <w:rFonts w:ascii="Arial" w:hAnsi="Arial" w:cs="Arial"/>
          <w:sz w:val="20"/>
          <w:szCs w:val="20"/>
        </w:rPr>
        <w:t>/or</w:t>
      </w:r>
      <w:r w:rsidR="00DB7BAB">
        <w:rPr>
          <w:rFonts w:ascii="Arial" w:hAnsi="Arial" w:cs="Arial"/>
          <w:sz w:val="20"/>
          <w:szCs w:val="20"/>
        </w:rPr>
        <w:t xml:space="preserve"> “Caseload Assistant</w:t>
      </w:r>
      <w:r w:rsidR="009A15EB">
        <w:rPr>
          <w:rFonts w:ascii="Arial" w:hAnsi="Arial" w:cs="Arial"/>
          <w:sz w:val="20"/>
          <w:szCs w:val="20"/>
        </w:rPr>
        <w:t>”</w:t>
      </w:r>
      <w:r w:rsidR="00DB7BAB">
        <w:rPr>
          <w:rFonts w:ascii="Arial" w:hAnsi="Arial" w:cs="Arial"/>
          <w:sz w:val="20"/>
          <w:szCs w:val="20"/>
        </w:rPr>
        <w:t xml:space="preserve"> are</w:t>
      </w:r>
      <w:r w:rsidR="000D6ED4">
        <w:rPr>
          <w:rFonts w:ascii="Arial" w:hAnsi="Arial" w:cs="Arial"/>
          <w:sz w:val="20"/>
          <w:szCs w:val="20"/>
        </w:rPr>
        <w:t xml:space="preserve"> normally the individual</w:t>
      </w:r>
      <w:r w:rsidR="00DB7BAB">
        <w:rPr>
          <w:rFonts w:ascii="Arial" w:hAnsi="Arial" w:cs="Arial"/>
          <w:sz w:val="20"/>
          <w:szCs w:val="20"/>
        </w:rPr>
        <w:t>s</w:t>
      </w:r>
      <w:r w:rsidR="000D6ED4">
        <w:rPr>
          <w:rFonts w:ascii="Arial" w:hAnsi="Arial" w:cs="Arial"/>
          <w:sz w:val="20"/>
          <w:szCs w:val="20"/>
        </w:rPr>
        <w:t xml:space="preserve"> who will handle the majority of your case management</w:t>
      </w:r>
      <w:r w:rsidR="00C6370C">
        <w:rPr>
          <w:rFonts w:ascii="Arial" w:hAnsi="Arial" w:cs="Arial"/>
          <w:sz w:val="20"/>
          <w:szCs w:val="20"/>
        </w:rPr>
        <w:t>.</w:t>
      </w:r>
    </w:p>
    <w:sectPr w:rsidR="003B65B2" w:rsidRPr="003B65B2" w:rsidSect="00313563">
      <w:headerReference w:type="default" r:id="rId14"/>
      <w:footerReference w:type="default" r:id="rId15"/>
      <w:footerReference w:type="first" r:id="rId16"/>
      <w:pgSz w:w="12240" w:h="15840" w:code="1"/>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5AEEC" w14:textId="77777777" w:rsidR="007F17E1" w:rsidRDefault="007F17E1">
      <w:r>
        <w:separator/>
      </w:r>
    </w:p>
  </w:endnote>
  <w:endnote w:type="continuationSeparator" w:id="0">
    <w:p w14:paraId="3A24954F" w14:textId="77777777" w:rsidR="007F17E1" w:rsidRDefault="007F17E1">
      <w:r>
        <w:continuationSeparator/>
      </w:r>
    </w:p>
  </w:endnote>
  <w:endnote w:type="continuationNotice" w:id="1">
    <w:p w14:paraId="6F164245" w14:textId="77777777" w:rsidR="007F17E1" w:rsidRDefault="007F1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B4A49" w14:textId="394AE088" w:rsidR="001A542B" w:rsidRPr="00904748" w:rsidRDefault="001A542B" w:rsidP="00904748">
    <w:pPr>
      <w:pStyle w:val="Footer"/>
      <w:tabs>
        <w:tab w:val="clear" w:pos="8640"/>
        <w:tab w:val="right" w:pos="10440"/>
      </w:tabs>
      <w:rPr>
        <w:rFonts w:ascii="Arial" w:hAnsi="Arial" w:cs="Arial"/>
        <w:sz w:val="18"/>
        <w:szCs w:val="18"/>
      </w:rPr>
    </w:pPr>
    <w:r w:rsidRPr="00904748">
      <w:rPr>
        <w:rFonts w:ascii="Arial" w:hAnsi="Arial" w:cs="Arial"/>
        <w:sz w:val="18"/>
        <w:szCs w:val="18"/>
      </w:rPr>
      <w:t>Form</w:t>
    </w:r>
    <w:r w:rsidR="003450C9" w:rsidRPr="00904748">
      <w:rPr>
        <w:rFonts w:ascii="Arial" w:hAnsi="Arial" w:cs="Arial"/>
        <w:sz w:val="18"/>
        <w:szCs w:val="18"/>
      </w:rPr>
      <w:t xml:space="preserve"> 80-VR-01.D</w:t>
    </w:r>
    <w:r w:rsidR="00904748">
      <w:rPr>
        <w:sz w:val="18"/>
        <w:szCs w:val="18"/>
      </w:rPr>
      <w:tab/>
    </w:r>
    <w:r w:rsidR="00904748">
      <w:rPr>
        <w:sz w:val="18"/>
        <w:szCs w:val="18"/>
      </w:rPr>
      <w:tab/>
    </w:r>
    <w:r w:rsidRPr="00904748">
      <w:rPr>
        <w:rFonts w:ascii="Arial" w:hAnsi="Arial" w:cs="Arial"/>
        <w:sz w:val="18"/>
        <w:szCs w:val="18"/>
      </w:rPr>
      <w:t xml:space="preserve">Effective </w:t>
    </w:r>
    <w:r w:rsidR="00A04C0E">
      <w:rPr>
        <w:rFonts w:ascii="Arial" w:hAnsi="Arial" w:cs="Arial"/>
        <w:sz w:val="18"/>
        <w:szCs w:val="18"/>
      </w:rPr>
      <w:t>10</w:t>
    </w:r>
    <w:r w:rsidR="00904748" w:rsidRPr="00904748">
      <w:rPr>
        <w:rFonts w:ascii="Arial" w:hAnsi="Arial" w:cs="Arial"/>
        <w:sz w:val="18"/>
        <w:szCs w:val="18"/>
      </w:rPr>
      <w:t>-</w:t>
    </w:r>
    <w:r w:rsidR="00A04C0E">
      <w:rPr>
        <w:rFonts w:ascii="Arial" w:hAnsi="Arial" w:cs="Arial"/>
        <w:sz w:val="18"/>
        <w:szCs w:val="18"/>
      </w:rPr>
      <w:t>01</w:t>
    </w:r>
    <w:r w:rsidR="00904748" w:rsidRPr="00904748">
      <w:rPr>
        <w:rFonts w:ascii="Arial" w:hAnsi="Arial" w:cs="Arial"/>
        <w:sz w:val="18"/>
        <w:szCs w:val="18"/>
      </w:rPr>
      <w:t>-2</w:t>
    </w:r>
    <w:r w:rsidR="00A04C0E">
      <w:rPr>
        <w:rFonts w:ascii="Arial" w:hAnsi="Arial" w:cs="Arial"/>
        <w:sz w:val="18"/>
        <w:szCs w:val="18"/>
      </w:rPr>
      <w:t>4</w:t>
    </w:r>
  </w:p>
  <w:p w14:paraId="75FD87DE" w14:textId="77777777" w:rsidR="001A542B" w:rsidRPr="00904748" w:rsidRDefault="001A542B" w:rsidP="00904748">
    <w:pPr>
      <w:pStyle w:val="Footer"/>
      <w:tabs>
        <w:tab w:val="clear" w:pos="8640"/>
        <w:tab w:val="right" w:pos="10440"/>
      </w:tabs>
      <w:jc w:val="center"/>
      <w:rPr>
        <w:rFonts w:ascii="Arial" w:hAnsi="Arial" w:cs="Arial"/>
        <w:sz w:val="18"/>
        <w:szCs w:val="18"/>
      </w:rPr>
    </w:pPr>
    <w:r w:rsidRPr="00904748">
      <w:rPr>
        <w:rFonts w:ascii="Arial" w:hAnsi="Arial" w:cs="Arial"/>
        <w:sz w:val="18"/>
        <w:szCs w:val="18"/>
      </w:rPr>
      <w:t xml:space="preserve">Page </w:t>
    </w:r>
    <w:r w:rsidRPr="00904748">
      <w:rPr>
        <w:rFonts w:ascii="Arial" w:hAnsi="Arial" w:cs="Arial"/>
        <w:b/>
        <w:bCs/>
        <w:sz w:val="18"/>
        <w:szCs w:val="18"/>
      </w:rPr>
      <w:fldChar w:fldCharType="begin"/>
    </w:r>
    <w:r w:rsidRPr="00904748">
      <w:rPr>
        <w:rFonts w:ascii="Arial" w:hAnsi="Arial" w:cs="Arial"/>
        <w:b/>
        <w:bCs/>
        <w:sz w:val="18"/>
        <w:szCs w:val="18"/>
      </w:rPr>
      <w:instrText xml:space="preserve"> PAGE </w:instrText>
    </w:r>
    <w:r w:rsidRPr="00904748">
      <w:rPr>
        <w:rFonts w:ascii="Arial" w:hAnsi="Arial" w:cs="Arial"/>
        <w:b/>
        <w:bCs/>
        <w:sz w:val="18"/>
        <w:szCs w:val="18"/>
      </w:rPr>
      <w:fldChar w:fldCharType="separate"/>
    </w:r>
    <w:r w:rsidR="00EC2135" w:rsidRPr="00904748">
      <w:rPr>
        <w:rFonts w:ascii="Arial" w:hAnsi="Arial" w:cs="Arial"/>
        <w:b/>
        <w:bCs/>
        <w:noProof/>
        <w:sz w:val="18"/>
        <w:szCs w:val="18"/>
      </w:rPr>
      <w:t>1</w:t>
    </w:r>
    <w:r w:rsidRPr="00904748">
      <w:rPr>
        <w:rFonts w:ascii="Arial" w:hAnsi="Arial" w:cs="Arial"/>
        <w:b/>
        <w:bCs/>
        <w:sz w:val="18"/>
        <w:szCs w:val="18"/>
      </w:rPr>
      <w:fldChar w:fldCharType="end"/>
    </w:r>
    <w:r w:rsidRPr="00904748">
      <w:rPr>
        <w:rFonts w:ascii="Arial" w:hAnsi="Arial" w:cs="Arial"/>
        <w:sz w:val="18"/>
        <w:szCs w:val="18"/>
      </w:rPr>
      <w:t xml:space="preserve"> of </w:t>
    </w:r>
    <w:r w:rsidRPr="00904748">
      <w:rPr>
        <w:rFonts w:ascii="Arial" w:hAnsi="Arial" w:cs="Arial"/>
        <w:b/>
        <w:bCs/>
        <w:sz w:val="18"/>
        <w:szCs w:val="18"/>
      </w:rPr>
      <w:fldChar w:fldCharType="begin"/>
    </w:r>
    <w:r w:rsidRPr="00904748">
      <w:rPr>
        <w:rFonts w:ascii="Arial" w:hAnsi="Arial" w:cs="Arial"/>
        <w:b/>
        <w:bCs/>
        <w:sz w:val="18"/>
        <w:szCs w:val="18"/>
      </w:rPr>
      <w:instrText xml:space="preserve"> NUMPAGES  </w:instrText>
    </w:r>
    <w:r w:rsidRPr="00904748">
      <w:rPr>
        <w:rFonts w:ascii="Arial" w:hAnsi="Arial" w:cs="Arial"/>
        <w:b/>
        <w:bCs/>
        <w:sz w:val="18"/>
        <w:szCs w:val="18"/>
      </w:rPr>
      <w:fldChar w:fldCharType="separate"/>
    </w:r>
    <w:r w:rsidR="00EC2135" w:rsidRPr="00904748">
      <w:rPr>
        <w:rFonts w:ascii="Arial" w:hAnsi="Arial" w:cs="Arial"/>
        <w:b/>
        <w:bCs/>
        <w:noProof/>
        <w:sz w:val="18"/>
        <w:szCs w:val="18"/>
      </w:rPr>
      <w:t>2</w:t>
    </w:r>
    <w:r w:rsidRPr="00904748">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15C6E" w14:textId="77777777" w:rsidR="005A7F79" w:rsidRPr="00D035E7" w:rsidRDefault="003B65B2" w:rsidP="00F30B02">
    <w:pPr>
      <w:pStyle w:val="Footer"/>
      <w:tabs>
        <w:tab w:val="clear" w:pos="8640"/>
        <w:tab w:val="right" w:pos="10080"/>
      </w:tabs>
      <w:rPr>
        <w:rFonts w:ascii="Arial" w:hAnsi="Arial" w:cs="Arial"/>
        <w:sz w:val="20"/>
        <w:szCs w:val="20"/>
      </w:rPr>
    </w:pPr>
    <w:r>
      <w:rPr>
        <w:rFonts w:ascii="Arial" w:hAnsi="Arial" w:cs="Arial"/>
        <w:sz w:val="20"/>
        <w:szCs w:val="20"/>
      </w:rPr>
      <w:t>Form #</w:t>
    </w:r>
    <w:r w:rsidR="005A7F79">
      <w:tab/>
    </w:r>
    <w:r w:rsidR="005A7F79">
      <w:tab/>
    </w:r>
    <w:r w:rsidR="00A35030">
      <w:rPr>
        <w:rFonts w:ascii="Arial" w:hAnsi="Arial" w:cs="Arial"/>
        <w:sz w:val="20"/>
        <w:szCs w:val="20"/>
      </w:rPr>
      <w:t>Effective xx/xx/xx</w:t>
    </w:r>
  </w:p>
  <w:p w14:paraId="6C73C685" w14:textId="77777777" w:rsidR="005A7F79" w:rsidRPr="00D035E7" w:rsidRDefault="005A7F79">
    <w:pPr>
      <w:pStyle w:val="Footer"/>
      <w:jc w:val="center"/>
      <w:rPr>
        <w:rFonts w:ascii="Arial" w:hAnsi="Arial" w:cs="Arial"/>
        <w:sz w:val="20"/>
        <w:szCs w:val="20"/>
      </w:rPr>
    </w:pPr>
    <w:r w:rsidRPr="00D035E7">
      <w:rPr>
        <w:rFonts w:ascii="Arial" w:hAnsi="Arial" w:cs="Arial"/>
        <w:sz w:val="20"/>
        <w:szCs w:val="20"/>
      </w:rPr>
      <w:t xml:space="preserve">Page </w:t>
    </w:r>
    <w:r w:rsidRPr="00D035E7">
      <w:rPr>
        <w:rFonts w:ascii="Arial" w:hAnsi="Arial" w:cs="Arial"/>
        <w:b/>
        <w:bCs/>
        <w:sz w:val="20"/>
        <w:szCs w:val="20"/>
      </w:rPr>
      <w:fldChar w:fldCharType="begin"/>
    </w:r>
    <w:r w:rsidRPr="00D035E7">
      <w:rPr>
        <w:rFonts w:ascii="Arial" w:hAnsi="Arial" w:cs="Arial"/>
        <w:b/>
        <w:bCs/>
        <w:sz w:val="20"/>
        <w:szCs w:val="20"/>
      </w:rPr>
      <w:instrText xml:space="preserve"> PAGE </w:instrText>
    </w:r>
    <w:r w:rsidRPr="00D035E7">
      <w:rPr>
        <w:rFonts w:ascii="Arial" w:hAnsi="Arial" w:cs="Arial"/>
        <w:b/>
        <w:bCs/>
        <w:sz w:val="20"/>
        <w:szCs w:val="20"/>
      </w:rPr>
      <w:fldChar w:fldCharType="separate"/>
    </w:r>
    <w:r w:rsidR="00007AA0">
      <w:rPr>
        <w:rFonts w:ascii="Arial" w:hAnsi="Arial" w:cs="Arial"/>
        <w:b/>
        <w:bCs/>
        <w:noProof/>
        <w:sz w:val="20"/>
        <w:szCs w:val="20"/>
      </w:rPr>
      <w:t>2</w:t>
    </w:r>
    <w:r w:rsidRPr="00D035E7">
      <w:rPr>
        <w:rFonts w:ascii="Arial" w:hAnsi="Arial" w:cs="Arial"/>
        <w:b/>
        <w:bCs/>
        <w:sz w:val="20"/>
        <w:szCs w:val="20"/>
      </w:rPr>
      <w:fldChar w:fldCharType="end"/>
    </w:r>
    <w:r w:rsidRPr="00D035E7">
      <w:rPr>
        <w:rFonts w:ascii="Arial" w:hAnsi="Arial" w:cs="Arial"/>
        <w:sz w:val="20"/>
        <w:szCs w:val="20"/>
      </w:rPr>
      <w:t xml:space="preserve"> of </w:t>
    </w:r>
    <w:r w:rsidRPr="00D035E7">
      <w:rPr>
        <w:rFonts w:ascii="Arial" w:hAnsi="Arial" w:cs="Arial"/>
        <w:b/>
        <w:bCs/>
        <w:sz w:val="20"/>
        <w:szCs w:val="20"/>
      </w:rPr>
      <w:fldChar w:fldCharType="begin"/>
    </w:r>
    <w:r w:rsidRPr="00D035E7">
      <w:rPr>
        <w:rFonts w:ascii="Arial" w:hAnsi="Arial" w:cs="Arial"/>
        <w:b/>
        <w:bCs/>
        <w:sz w:val="20"/>
        <w:szCs w:val="20"/>
      </w:rPr>
      <w:instrText xml:space="preserve"> NUMPAGES  </w:instrText>
    </w:r>
    <w:r w:rsidRPr="00D035E7">
      <w:rPr>
        <w:rFonts w:ascii="Arial" w:hAnsi="Arial" w:cs="Arial"/>
        <w:b/>
        <w:bCs/>
        <w:sz w:val="20"/>
        <w:szCs w:val="20"/>
      </w:rPr>
      <w:fldChar w:fldCharType="separate"/>
    </w:r>
    <w:r w:rsidR="00007AA0">
      <w:rPr>
        <w:rFonts w:ascii="Arial" w:hAnsi="Arial" w:cs="Arial"/>
        <w:b/>
        <w:bCs/>
        <w:noProof/>
        <w:sz w:val="20"/>
        <w:szCs w:val="20"/>
      </w:rPr>
      <w:t>2</w:t>
    </w:r>
    <w:r w:rsidRPr="00D035E7">
      <w:rPr>
        <w:rFonts w:ascii="Arial" w:hAnsi="Arial" w:cs="Arial"/>
        <w:b/>
        <w:bCs/>
        <w:sz w:val="20"/>
        <w:szCs w:val="20"/>
      </w:rPr>
      <w:fldChar w:fldCharType="end"/>
    </w:r>
  </w:p>
  <w:p w14:paraId="3093BF00" w14:textId="77777777" w:rsidR="005A7F79" w:rsidRPr="00D035E7" w:rsidRDefault="005A7F79" w:rsidP="003B5533">
    <w:pPr>
      <w:tabs>
        <w:tab w:val="left" w:pos="0"/>
        <w:tab w:val="left" w:pos="2880"/>
      </w:tabs>
      <w:autoSpaceDE w:val="0"/>
      <w:autoSpaceDN w:val="0"/>
      <w:adjustRightInd w:val="0"/>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9564C" w14:textId="77777777" w:rsidR="007F17E1" w:rsidRDefault="007F17E1">
      <w:r>
        <w:separator/>
      </w:r>
    </w:p>
  </w:footnote>
  <w:footnote w:type="continuationSeparator" w:id="0">
    <w:p w14:paraId="34917D48" w14:textId="77777777" w:rsidR="007F17E1" w:rsidRDefault="007F17E1">
      <w:r>
        <w:continuationSeparator/>
      </w:r>
    </w:p>
  </w:footnote>
  <w:footnote w:type="continuationNotice" w:id="1">
    <w:p w14:paraId="6811FDB6" w14:textId="77777777" w:rsidR="007F17E1" w:rsidRDefault="007F17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DEC39" w14:textId="5C8FE249" w:rsidR="005E2498" w:rsidRDefault="005E2498">
    <w:pPr>
      <w:pStyle w:val="Header"/>
    </w:pPr>
    <w:r>
      <w:rPr>
        <w:noProof/>
      </w:rPr>
      <mc:AlternateContent>
        <mc:Choice Requires="wps">
          <w:drawing>
            <wp:anchor distT="0" distB="0" distL="114300" distR="114300" simplePos="0" relativeHeight="251659264" behindDoc="0" locked="0" layoutInCell="1" allowOverlap="1" wp14:anchorId="7D18F735" wp14:editId="105FD5E6">
              <wp:simplePos x="0" y="0"/>
              <wp:positionH relativeFrom="margin">
                <wp:align>right</wp:align>
              </wp:positionH>
              <wp:positionV relativeFrom="paragraph">
                <wp:posOffset>0</wp:posOffset>
              </wp:positionV>
              <wp:extent cx="4114800" cy="342900"/>
              <wp:effectExtent l="0" t="0" r="0" b="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EB29C" w14:textId="77777777" w:rsidR="005E2498" w:rsidRPr="00C856E0" w:rsidRDefault="005E2498" w:rsidP="005E2498">
                          <w:pPr>
                            <w:jc w:val="center"/>
                            <w:rPr>
                              <w:rFonts w:ascii="Arial" w:hAnsi="Arial" w:cs="Arial"/>
                              <w:b/>
                              <w:u w:val="single"/>
                            </w:rPr>
                          </w:pPr>
                          <w:r w:rsidRPr="00C856E0">
                            <w:rPr>
                              <w:rFonts w:ascii="Arial" w:hAnsi="Arial" w:cs="Arial"/>
                              <w:b/>
                              <w:u w:val="single"/>
                            </w:rPr>
                            <w:t xml:space="preserve">Applicant and Eligible Individual Rights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18F735" id="_x0000_t202" coordsize="21600,21600" o:spt="202" path="m,l,21600r21600,l21600,xe">
              <v:stroke joinstyle="miter"/>
              <v:path gradientshapeok="t" o:connecttype="rect"/>
            </v:shapetype>
            <v:shape id="Text Box 2" o:spid="_x0000_s1026" type="#_x0000_t202" alt="&quot;&quot;" style="position:absolute;margin-left:272.8pt;margin-top:0;width:324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" stroked="f">
              <v:textbox>
                <w:txbxContent>
                  <w:p w14:paraId="724EB29C" w14:textId="77777777" w:rsidR="005E2498" w:rsidRPr="00C856E0" w:rsidRDefault="005E2498" w:rsidP="005E2498">
                    <w:pPr>
                      <w:jc w:val="center"/>
                      <w:rPr>
                        <w:rFonts w:ascii="Arial" w:hAnsi="Arial" w:cs="Arial"/>
                        <w:b/>
                        <w:u w:val="single"/>
                      </w:rPr>
                    </w:pPr>
                    <w:r w:rsidRPr="00C856E0">
                      <w:rPr>
                        <w:rFonts w:ascii="Arial" w:hAnsi="Arial" w:cs="Arial"/>
                        <w:b/>
                        <w:u w:val="single"/>
                      </w:rPr>
                      <w:t xml:space="preserve">Applicant and Eligible Individual Rights  </w:t>
                    </w:r>
                  </w:p>
                </w:txbxContent>
              </v:textbox>
              <w10:wrap anchorx="margin"/>
            </v:shape>
          </w:pict>
        </mc:Fallback>
      </mc:AlternateContent>
    </w:r>
    <w:r>
      <w:rPr>
        <w:rFonts w:ascii="Arial" w:hAnsi="Arial" w:cs="Arial"/>
        <w:noProof/>
        <w:sz w:val="20"/>
        <w:szCs w:val="20"/>
      </w:rPr>
      <w:drawing>
        <wp:inline distT="0" distB="0" distL="0" distR="0" wp14:anchorId="15221281" wp14:editId="56ED7923">
          <wp:extent cx="2078916" cy="469433"/>
          <wp:effectExtent l="0" t="0" r="0" b="6985"/>
          <wp:docPr id="1575415454" name="Picture 4" descr="O O D logo with a red outline in the shape of Ohio with the word Ohio written in dark blue script across the shape and Opportunities for Ohioans with Disabilities in plain typeface next to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15454" name="Picture 4" descr="O O D logo with a red outline in the shape of Ohio with the word Ohio written in dark blue script across the shape and Opportunities for Ohioans with Disabilities in plain typeface next to it."/>
                  <pic:cNvPicPr/>
                </pic:nvPicPr>
                <pic:blipFill>
                  <a:blip r:embed="rId1">
                    <a:extLst>
                      <a:ext uri="{28A0092B-C50C-407E-A947-70E740481C1C}">
                        <a14:useLocalDpi xmlns:a14="http://schemas.microsoft.com/office/drawing/2010/main" val="0"/>
                      </a:ext>
                    </a:extLst>
                  </a:blip>
                  <a:stretch>
                    <a:fillRect/>
                  </a:stretch>
                </pic:blipFill>
                <pic:spPr>
                  <a:xfrm>
                    <a:off x="0" y="0"/>
                    <a:ext cx="2078916" cy="4694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290B"/>
    <w:multiLevelType w:val="hybridMultilevel"/>
    <w:tmpl w:val="6CA2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14A71"/>
    <w:multiLevelType w:val="hybridMultilevel"/>
    <w:tmpl w:val="404E4A2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FC5A1E"/>
    <w:multiLevelType w:val="hybridMultilevel"/>
    <w:tmpl w:val="83D4C75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9C4187"/>
    <w:multiLevelType w:val="hybridMultilevel"/>
    <w:tmpl w:val="59CC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C7EC0"/>
    <w:multiLevelType w:val="hybridMultilevel"/>
    <w:tmpl w:val="4A0291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18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F858F7"/>
    <w:multiLevelType w:val="hybridMultilevel"/>
    <w:tmpl w:val="63D415F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F426AF2"/>
    <w:multiLevelType w:val="hybridMultilevel"/>
    <w:tmpl w:val="0860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517B7"/>
    <w:multiLevelType w:val="hybridMultilevel"/>
    <w:tmpl w:val="13F4C07E"/>
    <w:lvl w:ilvl="0" w:tplc="04090001">
      <w:start w:val="1"/>
      <w:numFmt w:val="bullet"/>
      <w:lvlText w:val=""/>
      <w:lvlJc w:val="left"/>
      <w:pPr>
        <w:ind w:left="918" w:hanging="435"/>
      </w:pPr>
      <w:rPr>
        <w:rFonts w:ascii="Symbol" w:hAnsi="Symbol" w:hint="default"/>
        <w:color w:val="232323"/>
        <w:w w:val="154"/>
      </w:rPr>
    </w:lvl>
    <w:lvl w:ilvl="1" w:tplc="04090003">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8" w15:restartNumberingAfterBreak="0">
    <w:nsid w:val="355B1205"/>
    <w:multiLevelType w:val="hybridMultilevel"/>
    <w:tmpl w:val="FB28F0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7E04812"/>
    <w:multiLevelType w:val="hybridMultilevel"/>
    <w:tmpl w:val="1AB03F16"/>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4F2A316C"/>
    <w:multiLevelType w:val="hybridMultilevel"/>
    <w:tmpl w:val="769A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53616"/>
    <w:multiLevelType w:val="hybridMultilevel"/>
    <w:tmpl w:val="710C3F7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50F46C89"/>
    <w:multiLevelType w:val="hybridMultilevel"/>
    <w:tmpl w:val="28C6B564"/>
    <w:lvl w:ilvl="0" w:tplc="04090001">
      <w:start w:val="1"/>
      <w:numFmt w:val="bullet"/>
      <w:lvlText w:val=""/>
      <w:lvlJc w:val="left"/>
      <w:pPr>
        <w:ind w:left="843" w:hanging="360"/>
      </w:pPr>
      <w:rPr>
        <w:rFonts w:ascii="Symbol" w:hAnsi="Symbol" w:hint="default"/>
      </w:rPr>
    </w:lvl>
    <w:lvl w:ilvl="1" w:tplc="04090003">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13" w15:restartNumberingAfterBreak="0">
    <w:nsid w:val="730430A3"/>
    <w:multiLevelType w:val="hybridMultilevel"/>
    <w:tmpl w:val="1DEE8E4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005127476">
    <w:abstractNumId w:val="7"/>
  </w:num>
  <w:num w:numId="2" w16cid:durableId="1531381079">
    <w:abstractNumId w:val="12"/>
  </w:num>
  <w:num w:numId="3" w16cid:durableId="1572500795">
    <w:abstractNumId w:val="6"/>
  </w:num>
  <w:num w:numId="4" w16cid:durableId="537134154">
    <w:abstractNumId w:val="10"/>
  </w:num>
  <w:num w:numId="5" w16cid:durableId="1169783987">
    <w:abstractNumId w:val="3"/>
  </w:num>
  <w:num w:numId="6" w16cid:durableId="2030373035">
    <w:abstractNumId w:val="0"/>
  </w:num>
  <w:num w:numId="7" w16cid:durableId="1340810774">
    <w:abstractNumId w:val="4"/>
  </w:num>
  <w:num w:numId="8" w16cid:durableId="1545099897">
    <w:abstractNumId w:val="2"/>
  </w:num>
  <w:num w:numId="9" w16cid:durableId="1465197795">
    <w:abstractNumId w:val="8"/>
  </w:num>
  <w:num w:numId="10" w16cid:durableId="108281673">
    <w:abstractNumId w:val="13"/>
  </w:num>
  <w:num w:numId="11" w16cid:durableId="672536418">
    <w:abstractNumId w:val="9"/>
  </w:num>
  <w:num w:numId="12" w16cid:durableId="514460628">
    <w:abstractNumId w:val="11"/>
  </w:num>
  <w:num w:numId="13" w16cid:durableId="1871410087">
    <w:abstractNumId w:val="1"/>
  </w:num>
  <w:num w:numId="14" w16cid:durableId="309093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K8Jntxm2D7KVE+dfwIHgGQHo4Q1p1Rhb8OXbk5WNLy23pX0H8OzDcS0oj14qQDEC3cLBhlu3JWySxywc1XBw==" w:salt="sLO/yzSt/kTwg9022hZu6A=="/>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E4"/>
    <w:rsid w:val="00002749"/>
    <w:rsid w:val="000051CF"/>
    <w:rsid w:val="00005519"/>
    <w:rsid w:val="000071BA"/>
    <w:rsid w:val="00007AA0"/>
    <w:rsid w:val="00010E8A"/>
    <w:rsid w:val="00024F49"/>
    <w:rsid w:val="00030749"/>
    <w:rsid w:val="00035DED"/>
    <w:rsid w:val="00047C89"/>
    <w:rsid w:val="0005158A"/>
    <w:rsid w:val="00057317"/>
    <w:rsid w:val="000666D6"/>
    <w:rsid w:val="000732E6"/>
    <w:rsid w:val="00074381"/>
    <w:rsid w:val="00076756"/>
    <w:rsid w:val="000937B9"/>
    <w:rsid w:val="000A28E3"/>
    <w:rsid w:val="000A3821"/>
    <w:rsid w:val="000A7FBD"/>
    <w:rsid w:val="000B2E49"/>
    <w:rsid w:val="000B3FDB"/>
    <w:rsid w:val="000C328A"/>
    <w:rsid w:val="000C458E"/>
    <w:rsid w:val="000C6D4E"/>
    <w:rsid w:val="000D2FB9"/>
    <w:rsid w:val="000D4243"/>
    <w:rsid w:val="000D6ED4"/>
    <w:rsid w:val="000E55BF"/>
    <w:rsid w:val="000E5F06"/>
    <w:rsid w:val="000F530A"/>
    <w:rsid w:val="001028BC"/>
    <w:rsid w:val="0010572C"/>
    <w:rsid w:val="0013343A"/>
    <w:rsid w:val="001413D0"/>
    <w:rsid w:val="00147129"/>
    <w:rsid w:val="0015323F"/>
    <w:rsid w:val="00156E35"/>
    <w:rsid w:val="0015742D"/>
    <w:rsid w:val="00161B28"/>
    <w:rsid w:val="001628AF"/>
    <w:rsid w:val="001640DD"/>
    <w:rsid w:val="001651BF"/>
    <w:rsid w:val="001675BD"/>
    <w:rsid w:val="00167E08"/>
    <w:rsid w:val="001744CD"/>
    <w:rsid w:val="001A0A6F"/>
    <w:rsid w:val="001A542B"/>
    <w:rsid w:val="001B5F2A"/>
    <w:rsid w:val="001B6D42"/>
    <w:rsid w:val="001B6E00"/>
    <w:rsid w:val="001C71CE"/>
    <w:rsid w:val="001C7888"/>
    <w:rsid w:val="001D2006"/>
    <w:rsid w:val="001D2959"/>
    <w:rsid w:val="001D36DF"/>
    <w:rsid w:val="001D66E2"/>
    <w:rsid w:val="001E79A8"/>
    <w:rsid w:val="001F1A57"/>
    <w:rsid w:val="001F1EC1"/>
    <w:rsid w:val="001F7723"/>
    <w:rsid w:val="00213D50"/>
    <w:rsid w:val="002179DB"/>
    <w:rsid w:val="002231E7"/>
    <w:rsid w:val="00223A83"/>
    <w:rsid w:val="002244FB"/>
    <w:rsid w:val="00230045"/>
    <w:rsid w:val="0023145B"/>
    <w:rsid w:val="0023249C"/>
    <w:rsid w:val="00233525"/>
    <w:rsid w:val="002341DE"/>
    <w:rsid w:val="00236945"/>
    <w:rsid w:val="00243495"/>
    <w:rsid w:val="00245D50"/>
    <w:rsid w:val="002503AC"/>
    <w:rsid w:val="002517C3"/>
    <w:rsid w:val="00254324"/>
    <w:rsid w:val="0026483D"/>
    <w:rsid w:val="002649D9"/>
    <w:rsid w:val="002672B9"/>
    <w:rsid w:val="002727D8"/>
    <w:rsid w:val="002831FC"/>
    <w:rsid w:val="00283D6D"/>
    <w:rsid w:val="0028515E"/>
    <w:rsid w:val="002864B5"/>
    <w:rsid w:val="00292AF3"/>
    <w:rsid w:val="002C0F3C"/>
    <w:rsid w:val="002C2957"/>
    <w:rsid w:val="002D4B6E"/>
    <w:rsid w:val="002D6D48"/>
    <w:rsid w:val="002F12DA"/>
    <w:rsid w:val="002F1595"/>
    <w:rsid w:val="002F6C9C"/>
    <w:rsid w:val="002F7B48"/>
    <w:rsid w:val="0030451A"/>
    <w:rsid w:val="0030549B"/>
    <w:rsid w:val="00306E73"/>
    <w:rsid w:val="00310FA3"/>
    <w:rsid w:val="0031162E"/>
    <w:rsid w:val="00313563"/>
    <w:rsid w:val="0031459F"/>
    <w:rsid w:val="00314B78"/>
    <w:rsid w:val="0031629B"/>
    <w:rsid w:val="0032150E"/>
    <w:rsid w:val="00331E0D"/>
    <w:rsid w:val="0034205A"/>
    <w:rsid w:val="003450C9"/>
    <w:rsid w:val="003472E9"/>
    <w:rsid w:val="00347668"/>
    <w:rsid w:val="00355804"/>
    <w:rsid w:val="00355971"/>
    <w:rsid w:val="00360856"/>
    <w:rsid w:val="00363256"/>
    <w:rsid w:val="003632E4"/>
    <w:rsid w:val="00363C38"/>
    <w:rsid w:val="00372F2D"/>
    <w:rsid w:val="00373CAA"/>
    <w:rsid w:val="00381AE5"/>
    <w:rsid w:val="00382224"/>
    <w:rsid w:val="00382EC9"/>
    <w:rsid w:val="0038393E"/>
    <w:rsid w:val="003848C2"/>
    <w:rsid w:val="00384D96"/>
    <w:rsid w:val="003867A6"/>
    <w:rsid w:val="003A0B56"/>
    <w:rsid w:val="003A22A0"/>
    <w:rsid w:val="003A44EB"/>
    <w:rsid w:val="003A6EBB"/>
    <w:rsid w:val="003B27E7"/>
    <w:rsid w:val="003B5446"/>
    <w:rsid w:val="003B5533"/>
    <w:rsid w:val="003B55B8"/>
    <w:rsid w:val="003B65B2"/>
    <w:rsid w:val="003B67B2"/>
    <w:rsid w:val="003B7C8C"/>
    <w:rsid w:val="003C50B9"/>
    <w:rsid w:val="003D2C9C"/>
    <w:rsid w:val="003D5FCC"/>
    <w:rsid w:val="003E025A"/>
    <w:rsid w:val="003E1704"/>
    <w:rsid w:val="003E3B81"/>
    <w:rsid w:val="003E7325"/>
    <w:rsid w:val="003F4F2E"/>
    <w:rsid w:val="003F5A55"/>
    <w:rsid w:val="003F71D8"/>
    <w:rsid w:val="004039EC"/>
    <w:rsid w:val="00411879"/>
    <w:rsid w:val="00415FC2"/>
    <w:rsid w:val="00425926"/>
    <w:rsid w:val="0042780D"/>
    <w:rsid w:val="00427EDC"/>
    <w:rsid w:val="00437293"/>
    <w:rsid w:val="00442984"/>
    <w:rsid w:val="004475D6"/>
    <w:rsid w:val="004501AC"/>
    <w:rsid w:val="004561A0"/>
    <w:rsid w:val="004624E2"/>
    <w:rsid w:val="0046751F"/>
    <w:rsid w:val="00474FAC"/>
    <w:rsid w:val="00482472"/>
    <w:rsid w:val="00483DD6"/>
    <w:rsid w:val="004923A7"/>
    <w:rsid w:val="00495F20"/>
    <w:rsid w:val="004B1CF7"/>
    <w:rsid w:val="004C34CA"/>
    <w:rsid w:val="004C75C1"/>
    <w:rsid w:val="004D7B9C"/>
    <w:rsid w:val="004F001C"/>
    <w:rsid w:val="004F0841"/>
    <w:rsid w:val="004F19BD"/>
    <w:rsid w:val="005104DE"/>
    <w:rsid w:val="00516F1A"/>
    <w:rsid w:val="005373E4"/>
    <w:rsid w:val="00544FE8"/>
    <w:rsid w:val="0054770F"/>
    <w:rsid w:val="005519D2"/>
    <w:rsid w:val="00556088"/>
    <w:rsid w:val="005604F6"/>
    <w:rsid w:val="005633F4"/>
    <w:rsid w:val="00571361"/>
    <w:rsid w:val="00574E4B"/>
    <w:rsid w:val="0058248A"/>
    <w:rsid w:val="0059270D"/>
    <w:rsid w:val="005A1CA0"/>
    <w:rsid w:val="005A7F79"/>
    <w:rsid w:val="005B4893"/>
    <w:rsid w:val="005C01AA"/>
    <w:rsid w:val="005C6C89"/>
    <w:rsid w:val="005E2498"/>
    <w:rsid w:val="005F1724"/>
    <w:rsid w:val="00600C06"/>
    <w:rsid w:val="00603C80"/>
    <w:rsid w:val="006047AA"/>
    <w:rsid w:val="00614E6B"/>
    <w:rsid w:val="00621D75"/>
    <w:rsid w:val="00623CE5"/>
    <w:rsid w:val="0062455E"/>
    <w:rsid w:val="00624C2F"/>
    <w:rsid w:val="00631EFA"/>
    <w:rsid w:val="006330C7"/>
    <w:rsid w:val="00635199"/>
    <w:rsid w:val="0063676C"/>
    <w:rsid w:val="00641043"/>
    <w:rsid w:val="0064249D"/>
    <w:rsid w:val="00644715"/>
    <w:rsid w:val="00662093"/>
    <w:rsid w:val="00670DCB"/>
    <w:rsid w:val="0067162E"/>
    <w:rsid w:val="00675189"/>
    <w:rsid w:val="00684012"/>
    <w:rsid w:val="006867A4"/>
    <w:rsid w:val="00686A54"/>
    <w:rsid w:val="006932E0"/>
    <w:rsid w:val="006B1543"/>
    <w:rsid w:val="006C7180"/>
    <w:rsid w:val="006D3E53"/>
    <w:rsid w:val="006D62E8"/>
    <w:rsid w:val="006E5405"/>
    <w:rsid w:val="006E6CC5"/>
    <w:rsid w:val="006F002F"/>
    <w:rsid w:val="006F085F"/>
    <w:rsid w:val="006F2589"/>
    <w:rsid w:val="006F4238"/>
    <w:rsid w:val="006F735B"/>
    <w:rsid w:val="006F7ED3"/>
    <w:rsid w:val="0070033B"/>
    <w:rsid w:val="007112E5"/>
    <w:rsid w:val="00711BB0"/>
    <w:rsid w:val="0072045B"/>
    <w:rsid w:val="0072260E"/>
    <w:rsid w:val="00727A42"/>
    <w:rsid w:val="007358EE"/>
    <w:rsid w:val="0074037F"/>
    <w:rsid w:val="00741D93"/>
    <w:rsid w:val="007659F6"/>
    <w:rsid w:val="007707AA"/>
    <w:rsid w:val="00770991"/>
    <w:rsid w:val="00773C26"/>
    <w:rsid w:val="0077449E"/>
    <w:rsid w:val="00776EE1"/>
    <w:rsid w:val="007A63DB"/>
    <w:rsid w:val="007A7F37"/>
    <w:rsid w:val="007B03B4"/>
    <w:rsid w:val="007B17EB"/>
    <w:rsid w:val="007B6E9E"/>
    <w:rsid w:val="007B7ECC"/>
    <w:rsid w:val="007C2022"/>
    <w:rsid w:val="007C2841"/>
    <w:rsid w:val="007C3E77"/>
    <w:rsid w:val="007C4BEF"/>
    <w:rsid w:val="007C60F2"/>
    <w:rsid w:val="007D40FB"/>
    <w:rsid w:val="007E2B32"/>
    <w:rsid w:val="007F17E1"/>
    <w:rsid w:val="007F2065"/>
    <w:rsid w:val="007F2ADE"/>
    <w:rsid w:val="00801B0B"/>
    <w:rsid w:val="00804ACE"/>
    <w:rsid w:val="008133F2"/>
    <w:rsid w:val="00813A55"/>
    <w:rsid w:val="008153D5"/>
    <w:rsid w:val="00830F02"/>
    <w:rsid w:val="00843838"/>
    <w:rsid w:val="00846272"/>
    <w:rsid w:val="00846B3B"/>
    <w:rsid w:val="00847B1C"/>
    <w:rsid w:val="00851EBC"/>
    <w:rsid w:val="00852AEB"/>
    <w:rsid w:val="00857366"/>
    <w:rsid w:val="00861287"/>
    <w:rsid w:val="008624B2"/>
    <w:rsid w:val="00865014"/>
    <w:rsid w:val="00872E6F"/>
    <w:rsid w:val="00877F30"/>
    <w:rsid w:val="00882911"/>
    <w:rsid w:val="008837E5"/>
    <w:rsid w:val="008853C9"/>
    <w:rsid w:val="00890D5D"/>
    <w:rsid w:val="008A041D"/>
    <w:rsid w:val="008A3710"/>
    <w:rsid w:val="008B21C2"/>
    <w:rsid w:val="008B2AD6"/>
    <w:rsid w:val="008B3750"/>
    <w:rsid w:val="008B578D"/>
    <w:rsid w:val="008B6277"/>
    <w:rsid w:val="008C201C"/>
    <w:rsid w:val="008C3B1D"/>
    <w:rsid w:val="008D11A3"/>
    <w:rsid w:val="008D5B04"/>
    <w:rsid w:val="008E0E07"/>
    <w:rsid w:val="008E21D3"/>
    <w:rsid w:val="008E4F38"/>
    <w:rsid w:val="008E50C2"/>
    <w:rsid w:val="008F5210"/>
    <w:rsid w:val="008F6409"/>
    <w:rsid w:val="008F6997"/>
    <w:rsid w:val="008F7661"/>
    <w:rsid w:val="00904724"/>
    <w:rsid w:val="00904748"/>
    <w:rsid w:val="00907B7E"/>
    <w:rsid w:val="00913F27"/>
    <w:rsid w:val="009234BC"/>
    <w:rsid w:val="00923D67"/>
    <w:rsid w:val="00942B2E"/>
    <w:rsid w:val="009434BD"/>
    <w:rsid w:val="00947CC4"/>
    <w:rsid w:val="0095049D"/>
    <w:rsid w:val="00951E70"/>
    <w:rsid w:val="009533C3"/>
    <w:rsid w:val="009665D1"/>
    <w:rsid w:val="00967FF8"/>
    <w:rsid w:val="00971CAF"/>
    <w:rsid w:val="00971EB9"/>
    <w:rsid w:val="00982571"/>
    <w:rsid w:val="00986EA8"/>
    <w:rsid w:val="00992657"/>
    <w:rsid w:val="009954C9"/>
    <w:rsid w:val="009A15EB"/>
    <w:rsid w:val="009B3327"/>
    <w:rsid w:val="009B5B80"/>
    <w:rsid w:val="009B7D20"/>
    <w:rsid w:val="009C0EBD"/>
    <w:rsid w:val="009C2988"/>
    <w:rsid w:val="009D05AD"/>
    <w:rsid w:val="009E34ED"/>
    <w:rsid w:val="009F7143"/>
    <w:rsid w:val="00A0489D"/>
    <w:rsid w:val="00A04C0E"/>
    <w:rsid w:val="00A078F5"/>
    <w:rsid w:val="00A12244"/>
    <w:rsid w:val="00A12E61"/>
    <w:rsid w:val="00A14528"/>
    <w:rsid w:val="00A210ED"/>
    <w:rsid w:val="00A21B34"/>
    <w:rsid w:val="00A23875"/>
    <w:rsid w:val="00A25C0F"/>
    <w:rsid w:val="00A26AF5"/>
    <w:rsid w:val="00A35030"/>
    <w:rsid w:val="00A40EF6"/>
    <w:rsid w:val="00A4430E"/>
    <w:rsid w:val="00A51F6D"/>
    <w:rsid w:val="00A524EF"/>
    <w:rsid w:val="00A54B44"/>
    <w:rsid w:val="00A5568C"/>
    <w:rsid w:val="00A63EFD"/>
    <w:rsid w:val="00A64B42"/>
    <w:rsid w:val="00A6753B"/>
    <w:rsid w:val="00A67ADA"/>
    <w:rsid w:val="00A67ADD"/>
    <w:rsid w:val="00A7220B"/>
    <w:rsid w:val="00A730EE"/>
    <w:rsid w:val="00A81F10"/>
    <w:rsid w:val="00A9131F"/>
    <w:rsid w:val="00A91783"/>
    <w:rsid w:val="00A92ED2"/>
    <w:rsid w:val="00AA3B5D"/>
    <w:rsid w:val="00AB3DBE"/>
    <w:rsid w:val="00AB7367"/>
    <w:rsid w:val="00AD1DC0"/>
    <w:rsid w:val="00AD503D"/>
    <w:rsid w:val="00AF0805"/>
    <w:rsid w:val="00B05FE3"/>
    <w:rsid w:val="00B22BA0"/>
    <w:rsid w:val="00B25B00"/>
    <w:rsid w:val="00B32189"/>
    <w:rsid w:val="00B328B1"/>
    <w:rsid w:val="00B352C1"/>
    <w:rsid w:val="00B35D88"/>
    <w:rsid w:val="00B35F0B"/>
    <w:rsid w:val="00B43216"/>
    <w:rsid w:val="00B50D5E"/>
    <w:rsid w:val="00B51149"/>
    <w:rsid w:val="00B51B82"/>
    <w:rsid w:val="00B52304"/>
    <w:rsid w:val="00B53AD3"/>
    <w:rsid w:val="00B577DD"/>
    <w:rsid w:val="00B6671E"/>
    <w:rsid w:val="00B714DE"/>
    <w:rsid w:val="00B71DFF"/>
    <w:rsid w:val="00B7313F"/>
    <w:rsid w:val="00B8203E"/>
    <w:rsid w:val="00B9482A"/>
    <w:rsid w:val="00B9562C"/>
    <w:rsid w:val="00BA4801"/>
    <w:rsid w:val="00BB3639"/>
    <w:rsid w:val="00BC3B61"/>
    <w:rsid w:val="00BC634D"/>
    <w:rsid w:val="00BC6CED"/>
    <w:rsid w:val="00BD0FC9"/>
    <w:rsid w:val="00BD7A8C"/>
    <w:rsid w:val="00BE05D1"/>
    <w:rsid w:val="00BE11BC"/>
    <w:rsid w:val="00BE36DC"/>
    <w:rsid w:val="00BE474C"/>
    <w:rsid w:val="00BE5CE7"/>
    <w:rsid w:val="00BF254B"/>
    <w:rsid w:val="00BF2F70"/>
    <w:rsid w:val="00C04A75"/>
    <w:rsid w:val="00C10D5D"/>
    <w:rsid w:val="00C16573"/>
    <w:rsid w:val="00C17462"/>
    <w:rsid w:val="00C177F5"/>
    <w:rsid w:val="00C2262E"/>
    <w:rsid w:val="00C22690"/>
    <w:rsid w:val="00C26439"/>
    <w:rsid w:val="00C35128"/>
    <w:rsid w:val="00C36F62"/>
    <w:rsid w:val="00C41566"/>
    <w:rsid w:val="00C44578"/>
    <w:rsid w:val="00C4512E"/>
    <w:rsid w:val="00C553DF"/>
    <w:rsid w:val="00C6004F"/>
    <w:rsid w:val="00C62652"/>
    <w:rsid w:val="00C6370C"/>
    <w:rsid w:val="00C67B6E"/>
    <w:rsid w:val="00C73421"/>
    <w:rsid w:val="00C74E03"/>
    <w:rsid w:val="00C77456"/>
    <w:rsid w:val="00C80016"/>
    <w:rsid w:val="00C825A8"/>
    <w:rsid w:val="00C856E0"/>
    <w:rsid w:val="00C872A3"/>
    <w:rsid w:val="00CA0386"/>
    <w:rsid w:val="00CA0437"/>
    <w:rsid w:val="00CA2ED6"/>
    <w:rsid w:val="00CB19F0"/>
    <w:rsid w:val="00CB1E92"/>
    <w:rsid w:val="00CC140E"/>
    <w:rsid w:val="00CC1445"/>
    <w:rsid w:val="00CC3EAF"/>
    <w:rsid w:val="00CC6887"/>
    <w:rsid w:val="00CD36AB"/>
    <w:rsid w:val="00CE5C92"/>
    <w:rsid w:val="00CF3DFD"/>
    <w:rsid w:val="00D01A19"/>
    <w:rsid w:val="00D022A1"/>
    <w:rsid w:val="00D035E7"/>
    <w:rsid w:val="00D05C3C"/>
    <w:rsid w:val="00D2013C"/>
    <w:rsid w:val="00D21D6B"/>
    <w:rsid w:val="00D22D62"/>
    <w:rsid w:val="00D26328"/>
    <w:rsid w:val="00D3041D"/>
    <w:rsid w:val="00D40411"/>
    <w:rsid w:val="00D44786"/>
    <w:rsid w:val="00D47636"/>
    <w:rsid w:val="00D62968"/>
    <w:rsid w:val="00D66053"/>
    <w:rsid w:val="00D73E72"/>
    <w:rsid w:val="00D74A91"/>
    <w:rsid w:val="00D82D37"/>
    <w:rsid w:val="00D86E25"/>
    <w:rsid w:val="00D87769"/>
    <w:rsid w:val="00D877F1"/>
    <w:rsid w:val="00D92378"/>
    <w:rsid w:val="00D93A50"/>
    <w:rsid w:val="00D94171"/>
    <w:rsid w:val="00DA3F69"/>
    <w:rsid w:val="00DA40E6"/>
    <w:rsid w:val="00DB1764"/>
    <w:rsid w:val="00DB2854"/>
    <w:rsid w:val="00DB7BAB"/>
    <w:rsid w:val="00DD7EF1"/>
    <w:rsid w:val="00DE2C5F"/>
    <w:rsid w:val="00DE66F0"/>
    <w:rsid w:val="00DF6926"/>
    <w:rsid w:val="00E00EF5"/>
    <w:rsid w:val="00E0199F"/>
    <w:rsid w:val="00E0602B"/>
    <w:rsid w:val="00E15FC2"/>
    <w:rsid w:val="00E23CFA"/>
    <w:rsid w:val="00E27573"/>
    <w:rsid w:val="00E275A3"/>
    <w:rsid w:val="00E32291"/>
    <w:rsid w:val="00E32C8D"/>
    <w:rsid w:val="00E32DB1"/>
    <w:rsid w:val="00E418F3"/>
    <w:rsid w:val="00E6323B"/>
    <w:rsid w:val="00E76752"/>
    <w:rsid w:val="00E8085D"/>
    <w:rsid w:val="00E82D35"/>
    <w:rsid w:val="00E900DD"/>
    <w:rsid w:val="00E96A6F"/>
    <w:rsid w:val="00E97EFB"/>
    <w:rsid w:val="00EA12D6"/>
    <w:rsid w:val="00EA7E24"/>
    <w:rsid w:val="00EB0FF9"/>
    <w:rsid w:val="00EB1824"/>
    <w:rsid w:val="00EC2135"/>
    <w:rsid w:val="00EC2AAD"/>
    <w:rsid w:val="00EC4D1B"/>
    <w:rsid w:val="00ED131F"/>
    <w:rsid w:val="00ED37E4"/>
    <w:rsid w:val="00EE3456"/>
    <w:rsid w:val="00EE6FE0"/>
    <w:rsid w:val="00EE723E"/>
    <w:rsid w:val="00EF0800"/>
    <w:rsid w:val="00F06364"/>
    <w:rsid w:val="00F25866"/>
    <w:rsid w:val="00F30B02"/>
    <w:rsid w:val="00F3481F"/>
    <w:rsid w:val="00F3547D"/>
    <w:rsid w:val="00F36033"/>
    <w:rsid w:val="00F401A0"/>
    <w:rsid w:val="00F44A17"/>
    <w:rsid w:val="00F50F53"/>
    <w:rsid w:val="00F523B4"/>
    <w:rsid w:val="00F63A60"/>
    <w:rsid w:val="00F655E3"/>
    <w:rsid w:val="00F65EBE"/>
    <w:rsid w:val="00F66CC3"/>
    <w:rsid w:val="00F67BC3"/>
    <w:rsid w:val="00F75D2D"/>
    <w:rsid w:val="00F816CA"/>
    <w:rsid w:val="00F9109D"/>
    <w:rsid w:val="00FA36D5"/>
    <w:rsid w:val="00FA4430"/>
    <w:rsid w:val="00FA5D52"/>
    <w:rsid w:val="00FA7BA1"/>
    <w:rsid w:val="00FB03B8"/>
    <w:rsid w:val="00FB4002"/>
    <w:rsid w:val="00FB44FC"/>
    <w:rsid w:val="00FB4D4B"/>
    <w:rsid w:val="00FB6D8E"/>
    <w:rsid w:val="00FD5516"/>
    <w:rsid w:val="00FE6B1F"/>
    <w:rsid w:val="00FF10FD"/>
    <w:rsid w:val="5C9C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E6BACB9"/>
  <w15:chartTrackingRefBased/>
  <w15:docId w15:val="{F60F4753-CD8E-41BA-AC39-5B7C020C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D62E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2304"/>
    <w:rPr>
      <w:color w:val="0000FF"/>
      <w:u w:val="single"/>
    </w:rPr>
  </w:style>
  <w:style w:type="paragraph" w:styleId="Header">
    <w:name w:val="header"/>
    <w:basedOn w:val="Normal"/>
    <w:rsid w:val="00CC140E"/>
    <w:pPr>
      <w:tabs>
        <w:tab w:val="center" w:pos="4320"/>
        <w:tab w:val="right" w:pos="8640"/>
      </w:tabs>
    </w:pPr>
  </w:style>
  <w:style w:type="paragraph" w:styleId="Footer">
    <w:name w:val="footer"/>
    <w:basedOn w:val="Normal"/>
    <w:link w:val="FooterChar"/>
    <w:uiPriority w:val="99"/>
    <w:rsid w:val="00CC140E"/>
    <w:pPr>
      <w:tabs>
        <w:tab w:val="center" w:pos="4320"/>
        <w:tab w:val="right" w:pos="8640"/>
      </w:tabs>
    </w:pPr>
  </w:style>
  <w:style w:type="paragraph" w:styleId="BalloonText">
    <w:name w:val="Balloon Text"/>
    <w:basedOn w:val="Normal"/>
    <w:link w:val="BalloonTextChar"/>
    <w:rsid w:val="00C35128"/>
    <w:rPr>
      <w:rFonts w:ascii="Tahoma" w:hAnsi="Tahoma" w:cs="Tahoma"/>
      <w:sz w:val="16"/>
      <w:szCs w:val="16"/>
    </w:rPr>
  </w:style>
  <w:style w:type="character" w:customStyle="1" w:styleId="BalloonTextChar">
    <w:name w:val="Balloon Text Char"/>
    <w:link w:val="BalloonText"/>
    <w:rsid w:val="00C35128"/>
    <w:rPr>
      <w:rFonts w:ascii="Tahoma" w:hAnsi="Tahoma" w:cs="Tahoma"/>
      <w:sz w:val="16"/>
      <w:szCs w:val="16"/>
    </w:rPr>
  </w:style>
  <w:style w:type="character" w:customStyle="1" w:styleId="Heading1Char">
    <w:name w:val="Heading 1 Char"/>
    <w:link w:val="Heading1"/>
    <w:rsid w:val="007B03B4"/>
    <w:rPr>
      <w:rFonts w:ascii="Arial" w:hAnsi="Arial" w:cs="Arial"/>
      <w:b/>
      <w:bCs/>
      <w:kern w:val="32"/>
      <w:sz w:val="32"/>
      <w:szCs w:val="32"/>
    </w:rPr>
  </w:style>
  <w:style w:type="character" w:customStyle="1" w:styleId="FooterChar">
    <w:name w:val="Footer Char"/>
    <w:link w:val="Footer"/>
    <w:uiPriority w:val="99"/>
    <w:rsid w:val="00F30B02"/>
    <w:rPr>
      <w:sz w:val="24"/>
      <w:szCs w:val="24"/>
    </w:rPr>
  </w:style>
  <w:style w:type="table" w:styleId="TableGrid">
    <w:name w:val="Table Grid"/>
    <w:basedOn w:val="TableNormal"/>
    <w:rsid w:val="00384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147129"/>
    <w:rPr>
      <w:sz w:val="16"/>
      <w:szCs w:val="16"/>
    </w:rPr>
  </w:style>
  <w:style w:type="paragraph" w:styleId="CommentText">
    <w:name w:val="annotation text"/>
    <w:basedOn w:val="Normal"/>
    <w:link w:val="CommentTextChar"/>
    <w:unhideWhenUsed/>
    <w:rsid w:val="00147129"/>
    <w:pPr>
      <w:spacing w:after="200" w:line="276" w:lineRule="auto"/>
    </w:pPr>
    <w:rPr>
      <w:rFonts w:ascii="Calibri" w:hAnsi="Calibri"/>
      <w:sz w:val="20"/>
      <w:szCs w:val="20"/>
    </w:rPr>
  </w:style>
  <w:style w:type="character" w:customStyle="1" w:styleId="CommentTextChar">
    <w:name w:val="Comment Text Char"/>
    <w:link w:val="CommentText"/>
    <w:rsid w:val="00147129"/>
    <w:rPr>
      <w:rFonts w:ascii="Calibri" w:hAnsi="Calibri"/>
    </w:rPr>
  </w:style>
  <w:style w:type="paragraph" w:styleId="CommentSubject">
    <w:name w:val="annotation subject"/>
    <w:basedOn w:val="CommentText"/>
    <w:next w:val="CommentText"/>
    <w:link w:val="CommentSubjectChar"/>
    <w:rsid w:val="00147129"/>
    <w:pPr>
      <w:spacing w:after="0" w:line="240" w:lineRule="auto"/>
    </w:pPr>
    <w:rPr>
      <w:rFonts w:ascii="Times New Roman" w:hAnsi="Times New Roman"/>
      <w:b/>
      <w:bCs/>
    </w:rPr>
  </w:style>
  <w:style w:type="character" w:customStyle="1" w:styleId="CommentSubjectChar">
    <w:name w:val="Comment Subject Char"/>
    <w:link w:val="CommentSubject"/>
    <w:rsid w:val="00147129"/>
    <w:rPr>
      <w:rFonts w:ascii="Calibri" w:hAnsi="Calibri"/>
      <w:b/>
      <w:bCs/>
    </w:rPr>
  </w:style>
  <w:style w:type="paragraph" w:styleId="FootnoteText">
    <w:name w:val="footnote text"/>
    <w:basedOn w:val="Normal"/>
    <w:link w:val="FootnoteTextChar"/>
    <w:rsid w:val="001C7888"/>
    <w:rPr>
      <w:sz w:val="20"/>
      <w:szCs w:val="20"/>
    </w:rPr>
  </w:style>
  <w:style w:type="character" w:customStyle="1" w:styleId="FootnoteTextChar">
    <w:name w:val="Footnote Text Char"/>
    <w:basedOn w:val="DefaultParagraphFont"/>
    <w:link w:val="FootnoteText"/>
    <w:rsid w:val="001C7888"/>
  </w:style>
  <w:style w:type="character" w:styleId="FootnoteReference">
    <w:name w:val="footnote reference"/>
    <w:rsid w:val="001C7888"/>
    <w:rPr>
      <w:vertAlign w:val="superscript"/>
    </w:rPr>
  </w:style>
  <w:style w:type="paragraph" w:styleId="NoSpacing">
    <w:name w:val="No Spacing"/>
    <w:uiPriority w:val="1"/>
    <w:qFormat/>
    <w:rsid w:val="001F7723"/>
    <w:rPr>
      <w:rFonts w:ascii="Calibri" w:eastAsia="Calibri" w:hAnsi="Calibri"/>
      <w:sz w:val="22"/>
      <w:szCs w:val="22"/>
    </w:rPr>
  </w:style>
  <w:style w:type="paragraph" w:styleId="ListParagraph">
    <w:name w:val="List Paragraph"/>
    <w:basedOn w:val="Normal"/>
    <w:uiPriority w:val="34"/>
    <w:qFormat/>
    <w:rsid w:val="00631EFA"/>
    <w:pPr>
      <w:ind w:left="720"/>
      <w:contextualSpacing/>
    </w:pPr>
  </w:style>
  <w:style w:type="character" w:styleId="UnresolvedMention">
    <w:name w:val="Unresolved Mention"/>
    <w:basedOn w:val="DefaultParagraphFont"/>
    <w:uiPriority w:val="99"/>
    <w:unhideWhenUsed/>
    <w:rsid w:val="006867A4"/>
    <w:rPr>
      <w:color w:val="605E5C"/>
      <w:shd w:val="clear" w:color="auto" w:fill="E1DFDD"/>
    </w:rPr>
  </w:style>
  <w:style w:type="character" w:styleId="Mention">
    <w:name w:val="Mention"/>
    <w:basedOn w:val="DefaultParagraphFont"/>
    <w:uiPriority w:val="99"/>
    <w:unhideWhenUsed/>
    <w:rsid w:val="006867A4"/>
    <w:rPr>
      <w:color w:val="2B579A"/>
      <w:shd w:val="clear" w:color="auto" w:fill="E1DFDD"/>
    </w:rPr>
  </w:style>
  <w:style w:type="paragraph" w:styleId="Revision">
    <w:name w:val="Revision"/>
    <w:hidden/>
    <w:uiPriority w:val="99"/>
    <w:semiHidden/>
    <w:rsid w:val="00C451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1452">
      <w:bodyDiv w:val="1"/>
      <w:marLeft w:val="0"/>
      <w:marRight w:val="0"/>
      <w:marTop w:val="0"/>
      <w:marBottom w:val="0"/>
      <w:divBdr>
        <w:top w:val="none" w:sz="0" w:space="0" w:color="auto"/>
        <w:left w:val="none" w:sz="0" w:space="0" w:color="auto"/>
        <w:bottom w:val="none" w:sz="0" w:space="0" w:color="auto"/>
        <w:right w:val="none" w:sz="0" w:space="0" w:color="auto"/>
      </w:divBdr>
    </w:div>
    <w:div w:id="257056571">
      <w:bodyDiv w:val="1"/>
      <w:marLeft w:val="0"/>
      <w:marRight w:val="0"/>
      <w:marTop w:val="0"/>
      <w:marBottom w:val="0"/>
      <w:divBdr>
        <w:top w:val="none" w:sz="0" w:space="0" w:color="auto"/>
        <w:left w:val="none" w:sz="0" w:space="0" w:color="auto"/>
        <w:bottom w:val="none" w:sz="0" w:space="0" w:color="auto"/>
        <w:right w:val="none" w:sz="0" w:space="0" w:color="auto"/>
      </w:divBdr>
    </w:div>
    <w:div w:id="509028979">
      <w:bodyDiv w:val="1"/>
      <w:marLeft w:val="0"/>
      <w:marRight w:val="0"/>
      <w:marTop w:val="0"/>
      <w:marBottom w:val="0"/>
      <w:divBdr>
        <w:top w:val="none" w:sz="0" w:space="0" w:color="auto"/>
        <w:left w:val="none" w:sz="0" w:space="0" w:color="auto"/>
        <w:bottom w:val="none" w:sz="0" w:space="0" w:color="auto"/>
        <w:right w:val="none" w:sz="0" w:space="0" w:color="auto"/>
      </w:divBdr>
    </w:div>
    <w:div w:id="942146531">
      <w:bodyDiv w:val="1"/>
      <w:marLeft w:val="0"/>
      <w:marRight w:val="0"/>
      <w:marTop w:val="0"/>
      <w:marBottom w:val="0"/>
      <w:divBdr>
        <w:top w:val="none" w:sz="0" w:space="0" w:color="auto"/>
        <w:left w:val="none" w:sz="0" w:space="0" w:color="auto"/>
        <w:bottom w:val="none" w:sz="0" w:space="0" w:color="auto"/>
        <w:right w:val="none" w:sz="0" w:space="0" w:color="auto"/>
      </w:divBdr>
    </w:div>
    <w:div w:id="1595936621">
      <w:bodyDiv w:val="1"/>
      <w:marLeft w:val="0"/>
      <w:marRight w:val="0"/>
      <w:marTop w:val="0"/>
      <w:marBottom w:val="0"/>
      <w:divBdr>
        <w:top w:val="none" w:sz="0" w:space="0" w:color="auto"/>
        <w:left w:val="none" w:sz="0" w:space="0" w:color="auto"/>
        <w:bottom w:val="none" w:sz="0" w:space="0" w:color="auto"/>
        <w:right w:val="none" w:sz="0" w:space="0" w:color="auto"/>
      </w:divBdr>
    </w:div>
    <w:div w:id="1630815397">
      <w:bodyDiv w:val="1"/>
      <w:marLeft w:val="0"/>
      <w:marRight w:val="0"/>
      <w:marTop w:val="0"/>
      <w:marBottom w:val="0"/>
      <w:divBdr>
        <w:top w:val="none" w:sz="0" w:space="0" w:color="auto"/>
        <w:left w:val="none" w:sz="0" w:space="0" w:color="auto"/>
        <w:bottom w:val="none" w:sz="0" w:space="0" w:color="auto"/>
        <w:right w:val="none" w:sz="0" w:space="0" w:color="auto"/>
      </w:divBdr>
    </w:div>
    <w:div w:id="1690569943">
      <w:bodyDiv w:val="1"/>
      <w:marLeft w:val="0"/>
      <w:marRight w:val="0"/>
      <w:marTop w:val="0"/>
      <w:marBottom w:val="0"/>
      <w:divBdr>
        <w:top w:val="none" w:sz="0" w:space="0" w:color="auto"/>
        <w:left w:val="none" w:sz="0" w:space="0" w:color="auto"/>
        <w:bottom w:val="none" w:sz="0" w:space="0" w:color="auto"/>
        <w:right w:val="none" w:sz="0" w:space="0" w:color="auto"/>
      </w:divBdr>
    </w:div>
    <w:div w:id="1934897154">
      <w:bodyDiv w:val="1"/>
      <w:marLeft w:val="0"/>
      <w:marRight w:val="0"/>
      <w:marTop w:val="0"/>
      <w:marBottom w:val="0"/>
      <w:divBdr>
        <w:top w:val="none" w:sz="0" w:space="0" w:color="auto"/>
        <w:left w:val="none" w:sz="0" w:space="0" w:color="auto"/>
        <w:bottom w:val="none" w:sz="0" w:space="0" w:color="auto"/>
        <w:right w:val="none" w:sz="0" w:space="0" w:color="auto"/>
      </w:divBdr>
    </w:div>
    <w:div w:id="1962179790">
      <w:bodyDiv w:val="1"/>
      <w:marLeft w:val="0"/>
      <w:marRight w:val="0"/>
      <w:marTop w:val="0"/>
      <w:marBottom w:val="0"/>
      <w:divBdr>
        <w:top w:val="none" w:sz="0" w:space="0" w:color="auto"/>
        <w:left w:val="none" w:sz="0" w:space="0" w:color="auto"/>
        <w:bottom w:val="none" w:sz="0" w:space="0" w:color="auto"/>
        <w:right w:val="none" w:sz="0" w:space="0" w:color="auto"/>
      </w:divBdr>
    </w:div>
    <w:div w:id="205183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sabilityrightsoh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peals@ood.ohio.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295df6ed-4ba3-4abd-9458-7b727b2338c9">
      <UserInfo>
        <DisplayName/>
        <AccountId xsi:nil="true"/>
        <AccountType/>
      </UserInfo>
    </SharedWithUsers>
    <lcf76f155ced4ddcb4097134ff3c332f xmlns="69e0afe0-d67c-47df-80e8-4050ca22d06d">
      <Terms xmlns="http://schemas.microsoft.com/office/infopath/2007/PartnerControls"/>
    </lcf76f155ced4ddcb4097134ff3c332f>
    <TaxCatchAll xmlns="06a0b0f5-ab3f-4382-8730-459fb424e42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BE936E000F6440B87F8A15EA763EF8" ma:contentTypeVersion="18" ma:contentTypeDescription="Create a new document." ma:contentTypeScope="" ma:versionID="0439e6ba90c551cb31ef43dd5aad6edc">
  <xsd:schema xmlns:xsd="http://www.w3.org/2001/XMLSchema" xmlns:xs="http://www.w3.org/2001/XMLSchema" xmlns:p="http://schemas.microsoft.com/office/2006/metadata/properties" xmlns:ns1="http://schemas.microsoft.com/sharepoint/v3" xmlns:ns2="295df6ed-4ba3-4abd-9458-7b727b2338c9" xmlns:ns3="69e0afe0-d67c-47df-80e8-4050ca22d06d" xmlns:ns4="06a0b0f5-ab3f-4382-8730-459fb424e421" targetNamespace="http://schemas.microsoft.com/office/2006/metadata/properties" ma:root="true" ma:fieldsID="f75b7c7f0bfa741491353a01461e0035" ns1:_="" ns2:_="" ns3:_="" ns4:_="">
    <xsd:import namespace="http://schemas.microsoft.com/sharepoint/v3"/>
    <xsd:import namespace="295df6ed-4ba3-4abd-9458-7b727b2338c9"/>
    <xsd:import namespace="69e0afe0-d67c-47df-80e8-4050ca22d06d"/>
    <xsd:import namespace="06a0b0f5-ab3f-4382-8730-459fb424e4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5df6ed-4ba3-4abd-9458-7b727b2338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0afe0-d67c-47df-80e8-4050ca22d0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8f519fe-11b5-40f9-b04c-edfbe5d39ef5}" ma:internalName="TaxCatchAll" ma:showField="CatchAllData" ma:web="295df6ed-4ba3-4abd-9458-7b727b233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C75ED68-AC45-48F3-BF6B-A866A19A3876}">
  <ds:schemaRefs>
    <ds:schemaRef ds:uri="http://schemas.openxmlformats.org/officeDocument/2006/bibliography"/>
  </ds:schemaRefs>
</ds:datastoreItem>
</file>

<file path=customXml/itemProps2.xml><?xml version="1.0" encoding="utf-8"?>
<ds:datastoreItem xmlns:ds="http://schemas.openxmlformats.org/officeDocument/2006/customXml" ds:itemID="{292090DA-E3A1-4853-996E-8BA4AB1B9EDE}">
  <ds:schemaRefs>
    <ds:schemaRef ds:uri="http://schemas.microsoft.com/office/2006/metadata/properties"/>
    <ds:schemaRef ds:uri="http://schemas.microsoft.com/office/infopath/2007/PartnerControls"/>
    <ds:schemaRef ds:uri="295df6ed-4ba3-4abd-9458-7b727b2338c9"/>
    <ds:schemaRef ds:uri="69e0afe0-d67c-47df-80e8-4050ca22d06d"/>
    <ds:schemaRef ds:uri="06a0b0f5-ab3f-4382-8730-459fb424e421"/>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1383BEA2-A11E-41BD-BC6B-B73C0FB9BECC}">
  <ds:schemaRefs>
    <ds:schemaRef ds:uri="http://schemas.microsoft.com/sharepoint/v3/contenttype/forms"/>
  </ds:schemaRefs>
</ds:datastoreItem>
</file>

<file path=customXml/itemProps4.xml><?xml version="1.0" encoding="utf-8"?>
<ds:datastoreItem xmlns:ds="http://schemas.openxmlformats.org/officeDocument/2006/customXml" ds:itemID="{01C8A1BB-8642-4C60-B376-0F193DC39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5df6ed-4ba3-4abd-9458-7b727b2338c9"/>
    <ds:schemaRef ds:uri="69e0afe0-d67c-47df-80e8-4050ca22d06d"/>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C1672B-2A1D-4D12-940B-A1063BB279B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Letterhead</Template>
  <TotalTime>33</TotalTime>
  <Pages>2</Pages>
  <Words>810</Words>
  <Characters>4617</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ORSC</Company>
  <LinksUpToDate>false</LinksUpToDate>
  <CharactersWithSpaces>5417</CharactersWithSpaces>
  <SharedDoc>false</SharedDoc>
  <HLinks>
    <vt:vector size="12" baseType="variant">
      <vt:variant>
        <vt:i4>2949202</vt:i4>
      </vt:variant>
      <vt:variant>
        <vt:i4>0</vt:i4>
      </vt:variant>
      <vt:variant>
        <vt:i4>0</vt:i4>
      </vt:variant>
      <vt:variant>
        <vt:i4>5</vt:i4>
      </vt:variant>
      <vt:variant>
        <vt:lpwstr>mailto:Appeals@ood.ohio.gov</vt:lpwstr>
      </vt:variant>
      <vt:variant>
        <vt:lpwstr/>
      </vt:variant>
      <vt:variant>
        <vt:i4>3670047</vt:i4>
      </vt:variant>
      <vt:variant>
        <vt:i4>0</vt:i4>
      </vt:variant>
      <vt:variant>
        <vt:i4>0</vt:i4>
      </vt:variant>
      <vt:variant>
        <vt:i4>5</vt:i4>
      </vt:variant>
      <vt:variant>
        <vt:lpwstr>mailto:alana.evans@ood.ohio.gov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Friesland, Vicki</cp:lastModifiedBy>
  <cp:revision>15</cp:revision>
  <cp:lastPrinted>2015-06-02T21:06:00Z</cp:lastPrinted>
  <dcterms:created xsi:type="dcterms:W3CDTF">2022-08-24T15:46:00Z</dcterms:created>
  <dcterms:modified xsi:type="dcterms:W3CDTF">2024-11-20T21:03:00Z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Vicki Friesland</vt:lpwstr>
  </property>
  <property fmtid="{D5CDD505-2E9C-101B-9397-08002B2CF9AE}" pid="3" name="Order">
    <vt:r8>568600</vt:r8>
  </property>
  <property fmtid="{D5CDD505-2E9C-101B-9397-08002B2CF9AE}" pid="4" name="display_urn:schemas-microsoft-com:office:office#Author">
    <vt:lpwstr>Vicki Friesland</vt:lpwstr>
  </property>
  <property fmtid="{D5CDD505-2E9C-101B-9397-08002B2CF9AE}" pid="5" name="ContentTypeId">
    <vt:lpwstr>0x010100F7BE936E000F6440B87F8A15EA763EF8</vt:lpwstr>
  </property>
  <property fmtid="{D5CDD505-2E9C-101B-9397-08002B2CF9AE}" pid="6" name="_dlc_DocIdItemGuid">
    <vt:lpwstr>a5eb28d6-54dd-4493-b014-efaf66f293ea</vt:lpwstr>
  </property>
  <property fmtid="{D5CDD505-2E9C-101B-9397-08002B2CF9AE}" pid="7" name="xd_Signature">
    <vt:bool>false</vt:bool>
  </property>
  <property fmtid="{D5CDD505-2E9C-101B-9397-08002B2CF9AE}" pid="8" name="xd_ProgID">
    <vt:lpwstr/>
  </property>
  <property fmtid="{D5CDD505-2E9C-101B-9397-08002B2CF9AE}" pid="9" name="_dlc_DocId">
    <vt:lpwstr>AWJ3AT6F2RRF-2051516906-113439</vt:lpwstr>
  </property>
  <property fmtid="{D5CDD505-2E9C-101B-9397-08002B2CF9AE}" pid="10" name="_dlc_DocIdUrl">
    <vt:lpwstr>https://ohiodas.sharepoint.com/sites/oodprd/_layouts/15/DocIdRedir.aspx?ID=AWJ3AT6F2RRF-2051516906-113439, AWJ3AT6F2RRF-2051516906-113439</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MSIP_Label_f920f5b4-f35a-4bd1-ab57-79db69ad10fb_Enabled">
    <vt:lpwstr>true</vt:lpwstr>
  </property>
  <property fmtid="{D5CDD505-2E9C-101B-9397-08002B2CF9AE}" pid="15" name="MSIP_Label_f920f5b4-f35a-4bd1-ab57-79db69ad10fb_SetDate">
    <vt:lpwstr>2021-05-13T19:49:56Z</vt:lpwstr>
  </property>
  <property fmtid="{D5CDD505-2E9C-101B-9397-08002B2CF9AE}" pid="16" name="MSIP_Label_f920f5b4-f35a-4bd1-ab57-79db69ad10fb_Method">
    <vt:lpwstr>Privileged</vt:lpwstr>
  </property>
  <property fmtid="{D5CDD505-2E9C-101B-9397-08002B2CF9AE}" pid="17" name="MSIP_Label_f920f5b4-f35a-4bd1-ab57-79db69ad10fb_Name">
    <vt:lpwstr>Sensitive</vt:lpwstr>
  </property>
  <property fmtid="{D5CDD505-2E9C-101B-9397-08002B2CF9AE}" pid="18" name="MSIP_Label_f920f5b4-f35a-4bd1-ab57-79db69ad10fb_SiteId">
    <vt:lpwstr>50f8fcc4-94d8-4f07-84eb-36ed57c7c8a2</vt:lpwstr>
  </property>
  <property fmtid="{D5CDD505-2E9C-101B-9397-08002B2CF9AE}" pid="19" name="MSIP_Label_f920f5b4-f35a-4bd1-ab57-79db69ad10fb_ActionId">
    <vt:lpwstr>c96733b9-f42a-4661-85dd-6b8731171dd2</vt:lpwstr>
  </property>
  <property fmtid="{D5CDD505-2E9C-101B-9397-08002B2CF9AE}" pid="20" name="MSIP_Label_f920f5b4-f35a-4bd1-ab57-79db69ad10fb_ContentBits">
    <vt:lpwstr>0</vt:lpwstr>
  </property>
  <property fmtid="{D5CDD505-2E9C-101B-9397-08002B2CF9AE}" pid="21" name="MediaServiceImageTags">
    <vt:lpwstr/>
  </property>
</Properties>
</file>